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B18EB" w14:textId="2F994462" w:rsidR="00BE6E6B" w:rsidRDefault="00BE6E6B" w:rsidP="008578C9">
      <w:pPr>
        <w:pStyle w:val="Title"/>
        <w:rPr>
          <w:rFonts w:ascii="Arial" w:hAnsi="Arial" w:cs="Arial"/>
        </w:rPr>
      </w:pPr>
    </w:p>
    <w:p w14:paraId="6170EA35" w14:textId="1A8136EA" w:rsidR="00BE6E6B" w:rsidRDefault="00BE6E6B" w:rsidP="008578C9">
      <w:pPr>
        <w:pStyle w:val="Title"/>
        <w:rPr>
          <w:rFonts w:ascii="Arial" w:hAnsi="Arial" w:cs="Arial"/>
        </w:rPr>
      </w:pPr>
    </w:p>
    <w:p w14:paraId="7C43C239" w14:textId="1DA82E60" w:rsidR="00BE6E6B" w:rsidRDefault="00BE6E6B" w:rsidP="008578C9">
      <w:pPr>
        <w:pStyle w:val="Title"/>
        <w:rPr>
          <w:rFonts w:ascii="Arial" w:hAnsi="Arial" w:cs="Arial"/>
        </w:rPr>
      </w:pPr>
    </w:p>
    <w:p w14:paraId="7A0BCF0A" w14:textId="4E72E3E2" w:rsidR="00BE6E6B" w:rsidRDefault="00BE6E6B" w:rsidP="008578C9">
      <w:pPr>
        <w:pStyle w:val="Title"/>
        <w:rPr>
          <w:rFonts w:ascii="Arial" w:hAnsi="Arial" w:cs="Arial"/>
        </w:rPr>
      </w:pPr>
    </w:p>
    <w:p w14:paraId="135DA251" w14:textId="4477698B" w:rsidR="00BE6E6B" w:rsidRDefault="00BE6E6B" w:rsidP="008578C9">
      <w:pPr>
        <w:pStyle w:val="Title"/>
        <w:rPr>
          <w:rFonts w:ascii="Arial" w:hAnsi="Arial" w:cs="Arial"/>
        </w:rPr>
      </w:pPr>
    </w:p>
    <w:p w14:paraId="561FFF33" w14:textId="77777777" w:rsidR="00BE6E6B" w:rsidRDefault="00BE6E6B" w:rsidP="008578C9">
      <w:pPr>
        <w:pStyle w:val="Title"/>
        <w:rPr>
          <w:rFonts w:ascii="Arial" w:hAnsi="Arial" w:cs="Arial"/>
        </w:rPr>
      </w:pPr>
    </w:p>
    <w:p w14:paraId="7F7718B7" w14:textId="51B95C7A" w:rsidR="00BE6E6B" w:rsidRDefault="00BE6E6B" w:rsidP="008578C9">
      <w:pPr>
        <w:pStyle w:val="Title"/>
        <w:rPr>
          <w:rFonts w:ascii="Arial" w:hAnsi="Arial" w:cs="Arial"/>
        </w:rPr>
      </w:pPr>
    </w:p>
    <w:p w14:paraId="642627BA" w14:textId="77777777" w:rsidR="00BE6E6B" w:rsidRDefault="00BE6E6B" w:rsidP="008578C9">
      <w:pPr>
        <w:pStyle w:val="Title"/>
        <w:rPr>
          <w:rFonts w:ascii="Arial" w:hAnsi="Arial" w:cs="Arial"/>
        </w:rPr>
      </w:pPr>
    </w:p>
    <w:p w14:paraId="1266069D" w14:textId="3747321E" w:rsidR="00EF7933" w:rsidRPr="006E537E" w:rsidRDefault="008578C9" w:rsidP="006E537E">
      <w:pPr>
        <w:spacing w:after="0" w:line="240" w:lineRule="auto"/>
        <w:jc w:val="left"/>
        <w:rPr>
          <w:rFonts w:eastAsia="Calibri" w:cs="Times New Roman"/>
          <w:b/>
          <w:color w:val="511E26"/>
          <w:sz w:val="52"/>
          <w:szCs w:val="52"/>
          <w:lang w:eastAsia="ja-JP"/>
        </w:rPr>
      </w:pPr>
      <w:r w:rsidRPr="006E537E">
        <w:rPr>
          <w:rFonts w:eastAsia="Calibri" w:cs="Times New Roman"/>
          <w:b/>
          <w:color w:val="511E26"/>
          <w:sz w:val="52"/>
          <w:szCs w:val="52"/>
          <w:lang w:eastAsia="ja-JP"/>
        </w:rPr>
        <w:t xml:space="preserve">eCargo Bike Grant Fund </w:t>
      </w:r>
      <w:r w:rsidR="00467F87" w:rsidRPr="006E537E">
        <w:rPr>
          <w:rFonts w:eastAsia="Calibri" w:cs="Times New Roman"/>
          <w:b/>
          <w:color w:val="511E26"/>
          <w:sz w:val="52"/>
          <w:szCs w:val="52"/>
          <w:lang w:eastAsia="ja-JP"/>
        </w:rPr>
        <w:t>2019/2020</w:t>
      </w:r>
    </w:p>
    <w:p w14:paraId="277F98CA" w14:textId="24F0ADBC" w:rsidR="008578C9" w:rsidRPr="006E537E" w:rsidRDefault="008578C9" w:rsidP="006E537E">
      <w:pPr>
        <w:spacing w:after="0" w:line="240" w:lineRule="auto"/>
        <w:jc w:val="left"/>
        <w:rPr>
          <w:rFonts w:eastAsia="Calibri" w:cs="Times New Roman"/>
          <w:bCs/>
          <w:color w:val="511E26"/>
          <w:sz w:val="52"/>
          <w:szCs w:val="52"/>
          <w:lang w:eastAsia="ja-JP"/>
        </w:rPr>
      </w:pPr>
      <w:r w:rsidRPr="006E537E">
        <w:rPr>
          <w:rFonts w:eastAsia="Calibri" w:cs="Times New Roman"/>
          <w:bCs/>
          <w:color w:val="511E26"/>
          <w:sz w:val="52"/>
          <w:szCs w:val="52"/>
          <w:lang w:eastAsia="ja-JP"/>
        </w:rPr>
        <w:t>Local authority scheme</w:t>
      </w:r>
    </w:p>
    <w:p w14:paraId="4045CB94" w14:textId="37336CE0" w:rsidR="008578C9" w:rsidRPr="006E537E" w:rsidRDefault="008578C9" w:rsidP="006E537E">
      <w:pPr>
        <w:spacing w:after="0" w:line="240" w:lineRule="auto"/>
        <w:jc w:val="left"/>
        <w:rPr>
          <w:rFonts w:eastAsia="Calibri" w:cs="Times New Roman"/>
          <w:bCs/>
          <w:color w:val="511E26"/>
          <w:sz w:val="52"/>
          <w:szCs w:val="52"/>
          <w:lang w:eastAsia="ja-JP"/>
        </w:rPr>
      </w:pPr>
      <w:r w:rsidRPr="006E537E">
        <w:rPr>
          <w:rFonts w:eastAsia="Calibri" w:cs="Times New Roman"/>
          <w:bCs/>
          <w:color w:val="511E26"/>
          <w:sz w:val="52"/>
          <w:szCs w:val="52"/>
          <w:lang w:eastAsia="ja-JP"/>
        </w:rPr>
        <w:t>Guidance and Information for Applicants</w:t>
      </w:r>
    </w:p>
    <w:p w14:paraId="4AE48B91" w14:textId="77777777" w:rsidR="008578C9" w:rsidRPr="008578C9" w:rsidRDefault="008578C9" w:rsidP="00BE6E6B">
      <w:pPr>
        <w:jc w:val="left"/>
        <w:rPr>
          <w:rFonts w:eastAsiaTheme="majorEastAsia" w:cs="Arial"/>
          <w:spacing w:val="-10"/>
          <w:kern w:val="28"/>
          <w:sz w:val="56"/>
          <w:szCs w:val="56"/>
        </w:rPr>
      </w:pPr>
      <w:r w:rsidRPr="008578C9">
        <w:rPr>
          <w:rFonts w:cs="Arial"/>
        </w:rPr>
        <w:br w:type="page"/>
      </w:r>
    </w:p>
    <w:p w14:paraId="2D29C9E7" w14:textId="1883DB05" w:rsidR="008578C9" w:rsidRPr="006E537E" w:rsidRDefault="008578C9" w:rsidP="008578C9">
      <w:pPr>
        <w:pStyle w:val="Heading1"/>
        <w:rPr>
          <w:color w:val="511E26"/>
        </w:rPr>
      </w:pPr>
      <w:bookmarkStart w:id="0" w:name="_Toc23429272"/>
      <w:r w:rsidRPr="006E537E">
        <w:rPr>
          <w:color w:val="511E26"/>
        </w:rPr>
        <w:lastRenderedPageBreak/>
        <w:t>Background</w:t>
      </w:r>
      <w:bookmarkEnd w:id="0"/>
    </w:p>
    <w:p w14:paraId="2F679BC9" w14:textId="21A7F0BE" w:rsidR="008578C9" w:rsidRPr="00881393" w:rsidRDefault="008578C9" w:rsidP="00881393">
      <w:pPr>
        <w:spacing w:line="276" w:lineRule="auto"/>
        <w:rPr>
          <w:rFonts w:cs="Arial"/>
          <w:szCs w:val="28"/>
        </w:rPr>
      </w:pPr>
      <w:r w:rsidRPr="00881393">
        <w:rPr>
          <w:rFonts w:cs="Arial"/>
          <w:szCs w:val="28"/>
        </w:rPr>
        <w:t xml:space="preserve">The eCargo Bike Grant Fund aims to support the adoption of ecargo bikes by businesses operating in England, offering a sustainable transport solution for urban deliveries, generating zero </w:t>
      </w:r>
      <w:r w:rsidR="00625514" w:rsidRPr="00881393">
        <w:rPr>
          <w:rFonts w:cs="Arial"/>
          <w:szCs w:val="28"/>
        </w:rPr>
        <w:t>emissions</w:t>
      </w:r>
      <w:r w:rsidRPr="00881393">
        <w:rPr>
          <w:rFonts w:cs="Arial"/>
          <w:szCs w:val="28"/>
        </w:rPr>
        <w:t xml:space="preserve"> and contributing to improved air quality.</w:t>
      </w:r>
    </w:p>
    <w:p w14:paraId="31C9BDFB" w14:textId="2044F6DE" w:rsidR="008578C9" w:rsidRPr="00881393" w:rsidRDefault="008578C9" w:rsidP="00881393">
      <w:pPr>
        <w:spacing w:line="276" w:lineRule="auto"/>
        <w:rPr>
          <w:rFonts w:cs="Arial"/>
          <w:szCs w:val="28"/>
        </w:rPr>
      </w:pPr>
      <w:r w:rsidRPr="00881393">
        <w:rPr>
          <w:rFonts w:cs="Arial"/>
          <w:szCs w:val="28"/>
        </w:rPr>
        <w:t>Energy Saving Trust (EST) is pleased to announce a scheme designed specifically for local authorities (LAs), which will form part of the national eCargo Bike Grant Fund.</w:t>
      </w:r>
    </w:p>
    <w:p w14:paraId="01524204" w14:textId="3BDA566C" w:rsidR="008578C9" w:rsidRPr="00881393" w:rsidRDefault="008578C9" w:rsidP="00881393">
      <w:pPr>
        <w:spacing w:line="276" w:lineRule="auto"/>
        <w:rPr>
          <w:rFonts w:cs="Arial"/>
          <w:szCs w:val="28"/>
        </w:rPr>
      </w:pPr>
      <w:r w:rsidRPr="00881393">
        <w:rPr>
          <w:rFonts w:cs="Arial"/>
          <w:szCs w:val="28"/>
        </w:rPr>
        <w:t xml:space="preserve">LAs are well positioned to advocate and influence low carbon transport solutions in their wider areas, through the services they deliver, and their </w:t>
      </w:r>
      <w:r w:rsidR="00175647">
        <w:rPr>
          <w:rFonts w:cs="Arial"/>
          <w:szCs w:val="28"/>
        </w:rPr>
        <w:t>place</w:t>
      </w:r>
      <w:r w:rsidRPr="00881393">
        <w:rPr>
          <w:rFonts w:cs="Arial"/>
          <w:szCs w:val="28"/>
        </w:rPr>
        <w:t xml:space="preserve"> as trusted </w:t>
      </w:r>
      <w:r w:rsidR="00625514" w:rsidRPr="00881393">
        <w:rPr>
          <w:rFonts w:cs="Arial"/>
          <w:szCs w:val="28"/>
        </w:rPr>
        <w:t>role models</w:t>
      </w:r>
      <w:r w:rsidRPr="00881393">
        <w:rPr>
          <w:rFonts w:cs="Arial"/>
          <w:szCs w:val="28"/>
        </w:rPr>
        <w:t xml:space="preserve"> and major employers, and their regulatory and strategic functions.</w:t>
      </w:r>
    </w:p>
    <w:p w14:paraId="6AA8699D" w14:textId="193DA572" w:rsidR="008578C9" w:rsidRPr="00881393" w:rsidRDefault="008578C9" w:rsidP="00881393">
      <w:pPr>
        <w:spacing w:line="276" w:lineRule="auto"/>
        <w:rPr>
          <w:rFonts w:cs="Arial"/>
          <w:szCs w:val="28"/>
        </w:rPr>
      </w:pPr>
      <w:r w:rsidRPr="00881393">
        <w:rPr>
          <w:rFonts w:cs="Arial"/>
          <w:szCs w:val="28"/>
        </w:rPr>
        <w:t>EST has designed this scheme to enable councils to improve local air quality, reduce CO</w:t>
      </w:r>
      <w:r w:rsidRPr="00881393">
        <w:rPr>
          <w:rFonts w:cs="Arial"/>
          <w:szCs w:val="28"/>
          <w:vertAlign w:val="subscript"/>
        </w:rPr>
        <w:t>2</w:t>
      </w:r>
      <w:r w:rsidRPr="00881393">
        <w:rPr>
          <w:rFonts w:cs="Arial"/>
          <w:szCs w:val="28"/>
        </w:rPr>
        <w:t xml:space="preserve"> emissions, whilst lowering fuel costs and congestion, and realise the benefits of active travel.</w:t>
      </w:r>
    </w:p>
    <w:p w14:paraId="4DA22C53" w14:textId="683DE2D7" w:rsidR="00881393" w:rsidRPr="00881393" w:rsidRDefault="008578C9" w:rsidP="00881393">
      <w:pPr>
        <w:spacing w:line="276" w:lineRule="auto"/>
        <w:rPr>
          <w:rFonts w:eastAsia="MS Mincho" w:cs="Arial"/>
          <w:szCs w:val="24"/>
          <w:lang w:eastAsia="ja-JP"/>
        </w:rPr>
      </w:pPr>
      <w:r w:rsidRPr="00881393">
        <w:rPr>
          <w:rFonts w:eastAsia="MS Mincho" w:cs="Arial"/>
          <w:szCs w:val="24"/>
          <w:lang w:eastAsia="ja-JP"/>
        </w:rPr>
        <w:t>Department for Transport (DfT) has committed to running a competitive grant funding process and has appointed EST mange the programme.</w:t>
      </w:r>
    </w:p>
    <w:p w14:paraId="28AB9EE1" w14:textId="77777777" w:rsidR="00881393" w:rsidRPr="006E537E" w:rsidRDefault="00881393" w:rsidP="00881393">
      <w:pPr>
        <w:pStyle w:val="Heading1"/>
        <w:rPr>
          <w:rFonts w:eastAsia="MS Mincho"/>
          <w:color w:val="511E26"/>
          <w:lang w:eastAsia="ja-JP"/>
        </w:rPr>
      </w:pPr>
      <w:bookmarkStart w:id="1" w:name="_Toc23429273"/>
      <w:r w:rsidRPr="006E537E">
        <w:rPr>
          <w:rFonts w:eastAsia="MS Mincho"/>
          <w:color w:val="511E26"/>
          <w:lang w:eastAsia="ja-JP"/>
        </w:rPr>
        <w:t>Timescales</w:t>
      </w:r>
      <w:bookmarkEnd w:id="1"/>
    </w:p>
    <w:p w14:paraId="07D28F9A" w14:textId="53D22934" w:rsidR="00881393" w:rsidRPr="00881393" w:rsidRDefault="00881393" w:rsidP="00881393">
      <w:pPr>
        <w:rPr>
          <w:rFonts w:cs="Arial"/>
          <w:szCs w:val="24"/>
        </w:rPr>
      </w:pPr>
      <w:r w:rsidRPr="00881393">
        <w:rPr>
          <w:rFonts w:cs="Arial"/>
          <w:szCs w:val="24"/>
        </w:rPr>
        <w:t xml:space="preserve">Applications are now being accepted. The submission deadline for the application process is </w:t>
      </w:r>
      <w:r w:rsidR="006E537E" w:rsidRPr="006E537E">
        <w:rPr>
          <w:rFonts w:cs="Arial"/>
          <w:b/>
          <w:bCs/>
          <w:szCs w:val="24"/>
        </w:rPr>
        <w:t>2</w:t>
      </w:r>
      <w:r w:rsidR="00EE114F">
        <w:rPr>
          <w:rFonts w:cs="Arial"/>
          <w:b/>
          <w:bCs/>
          <w:szCs w:val="24"/>
        </w:rPr>
        <w:t>7</w:t>
      </w:r>
      <w:r w:rsidR="006E537E" w:rsidRPr="006E537E">
        <w:rPr>
          <w:rFonts w:cs="Arial"/>
          <w:b/>
          <w:bCs/>
          <w:szCs w:val="24"/>
          <w:vertAlign w:val="superscript"/>
        </w:rPr>
        <w:t>th</w:t>
      </w:r>
      <w:r w:rsidR="006E537E" w:rsidRPr="006E537E">
        <w:rPr>
          <w:rFonts w:cs="Arial"/>
          <w:b/>
          <w:bCs/>
          <w:szCs w:val="24"/>
        </w:rPr>
        <w:t xml:space="preserve"> </w:t>
      </w:r>
      <w:r w:rsidR="00EE114F">
        <w:rPr>
          <w:rFonts w:cs="Arial"/>
          <w:b/>
          <w:bCs/>
          <w:szCs w:val="24"/>
        </w:rPr>
        <w:t>March</w:t>
      </w:r>
      <w:r w:rsidRPr="003A6514">
        <w:rPr>
          <w:rFonts w:cs="Arial"/>
          <w:b/>
          <w:bCs/>
          <w:szCs w:val="24"/>
        </w:rPr>
        <w:t xml:space="preserve"> 2020.</w:t>
      </w:r>
      <w:r w:rsidRPr="00881393">
        <w:rPr>
          <w:rFonts w:cs="Arial"/>
          <w:szCs w:val="24"/>
        </w:rPr>
        <w:t xml:space="preserve">  Late applications will not be considered.  </w:t>
      </w:r>
    </w:p>
    <w:p w14:paraId="33DBADD6" w14:textId="0466AD46" w:rsidR="00881393" w:rsidRPr="00881393" w:rsidRDefault="00881393" w:rsidP="00881393">
      <w:pPr>
        <w:rPr>
          <w:rFonts w:cs="Arial"/>
          <w:szCs w:val="24"/>
        </w:rPr>
      </w:pPr>
      <w:r w:rsidRPr="00881393">
        <w:rPr>
          <w:rFonts w:cs="Arial"/>
          <w:szCs w:val="24"/>
        </w:rPr>
        <w:t xml:space="preserve">EST aim to assess applications in </w:t>
      </w:r>
      <w:r w:rsidR="00EE114F">
        <w:rPr>
          <w:rFonts w:cs="Arial"/>
          <w:szCs w:val="24"/>
        </w:rPr>
        <w:t>April</w:t>
      </w:r>
      <w:r w:rsidRPr="00881393">
        <w:rPr>
          <w:rFonts w:cs="Arial"/>
          <w:szCs w:val="24"/>
        </w:rPr>
        <w:t xml:space="preserve"> 2020, with a view to issuing grant offers by </w:t>
      </w:r>
      <w:r w:rsidR="00EE114F">
        <w:rPr>
          <w:rFonts w:cs="Arial"/>
          <w:szCs w:val="24"/>
        </w:rPr>
        <w:t>29</w:t>
      </w:r>
      <w:r w:rsidR="006E537E">
        <w:rPr>
          <w:rFonts w:cs="Arial"/>
          <w:szCs w:val="24"/>
        </w:rPr>
        <w:t>th</w:t>
      </w:r>
      <w:r w:rsidRPr="00881393">
        <w:rPr>
          <w:rFonts w:cs="Arial"/>
          <w:szCs w:val="24"/>
        </w:rPr>
        <w:t xml:space="preserve"> </w:t>
      </w:r>
      <w:r w:rsidR="00EE114F">
        <w:rPr>
          <w:rFonts w:cs="Arial"/>
          <w:szCs w:val="24"/>
        </w:rPr>
        <w:t>May</w:t>
      </w:r>
      <w:r w:rsidRPr="00881393">
        <w:rPr>
          <w:rFonts w:cs="Arial"/>
          <w:szCs w:val="24"/>
        </w:rPr>
        <w:t xml:space="preserve"> 2020.  Projects will be given 6 months from the time of awarding grant offers to drawdown the funding and must be </w:t>
      </w:r>
      <w:proofErr w:type="gramStart"/>
      <w:r w:rsidRPr="00881393">
        <w:rPr>
          <w:rFonts w:cs="Arial"/>
          <w:szCs w:val="24"/>
        </w:rPr>
        <w:t>in a position</w:t>
      </w:r>
      <w:proofErr w:type="gramEnd"/>
      <w:r w:rsidRPr="00881393">
        <w:rPr>
          <w:rFonts w:cs="Arial"/>
          <w:szCs w:val="24"/>
        </w:rPr>
        <w:t xml:space="preserve"> to meet </w:t>
      </w:r>
      <w:r w:rsidR="00EA0676" w:rsidRPr="00881393">
        <w:rPr>
          <w:rFonts w:cs="Arial"/>
          <w:szCs w:val="24"/>
        </w:rPr>
        <w:t>this criterion</w:t>
      </w:r>
      <w:r w:rsidRPr="00881393">
        <w:rPr>
          <w:rFonts w:cs="Arial"/>
          <w:szCs w:val="24"/>
        </w:rPr>
        <w:t xml:space="preserve"> as no extensions will be permitted.</w:t>
      </w:r>
    </w:p>
    <w:p w14:paraId="25B97A22" w14:textId="29345130" w:rsidR="00881393" w:rsidRPr="00881393" w:rsidRDefault="00881393" w:rsidP="00881393">
      <w:pPr>
        <w:rPr>
          <w:rFonts w:cs="Arial"/>
          <w:szCs w:val="24"/>
        </w:rPr>
      </w:pPr>
      <w:r w:rsidRPr="00881393">
        <w:rPr>
          <w:rFonts w:cs="Arial"/>
          <w:szCs w:val="24"/>
        </w:rPr>
        <w:t xml:space="preserve">The DfT will evaluate the impact of the distribution of grant funding, and ultimately the success of the scheme. This will take place when the ecargo bikes have been in use by the local authorities or the secondary grant recipients for one year. </w:t>
      </w:r>
    </w:p>
    <w:p w14:paraId="1E63ED14" w14:textId="3CE898EF" w:rsidR="008578C9" w:rsidRPr="006E537E" w:rsidRDefault="008578C9" w:rsidP="008578C9">
      <w:pPr>
        <w:pStyle w:val="Heading1"/>
        <w:rPr>
          <w:rFonts w:eastAsia="MS Mincho"/>
          <w:color w:val="511E26"/>
          <w:lang w:eastAsia="ja-JP"/>
        </w:rPr>
      </w:pPr>
      <w:bookmarkStart w:id="2" w:name="_Toc23429274"/>
      <w:r w:rsidRPr="006E537E">
        <w:rPr>
          <w:rFonts w:eastAsia="MS Mincho"/>
          <w:color w:val="511E26"/>
          <w:lang w:eastAsia="ja-JP"/>
        </w:rPr>
        <w:t>About this document</w:t>
      </w:r>
      <w:bookmarkEnd w:id="2"/>
    </w:p>
    <w:p w14:paraId="27DED405" w14:textId="58253AED" w:rsidR="008578C9" w:rsidRPr="008578C9" w:rsidRDefault="008578C9" w:rsidP="00881393">
      <w:pPr>
        <w:rPr>
          <w:rFonts w:cs="Arial"/>
          <w:szCs w:val="24"/>
        </w:rPr>
      </w:pPr>
      <w:r w:rsidRPr="008578C9">
        <w:rPr>
          <w:rFonts w:cs="Arial"/>
          <w:szCs w:val="24"/>
        </w:rPr>
        <w:t xml:space="preserve">This document provides an overview and guidance to help you complete an application for the eCargo Bike Grant Fund, local authority scheme. </w:t>
      </w:r>
    </w:p>
    <w:p w14:paraId="6D5C8932" w14:textId="030EAC7F" w:rsidR="008578C9" w:rsidRPr="008578C9" w:rsidRDefault="008578C9" w:rsidP="00881393">
      <w:pPr>
        <w:rPr>
          <w:rFonts w:cs="Arial"/>
          <w:szCs w:val="24"/>
        </w:rPr>
      </w:pPr>
      <w:r w:rsidRPr="008578C9">
        <w:rPr>
          <w:rFonts w:cs="Arial"/>
          <w:szCs w:val="24"/>
        </w:rPr>
        <w:t xml:space="preserve">In order to </w:t>
      </w:r>
      <w:proofErr w:type="gramStart"/>
      <w:r w:rsidRPr="008578C9">
        <w:rPr>
          <w:rFonts w:cs="Arial"/>
          <w:szCs w:val="24"/>
        </w:rPr>
        <w:t>submit an application</w:t>
      </w:r>
      <w:proofErr w:type="gramEnd"/>
      <w:r w:rsidRPr="008578C9">
        <w:rPr>
          <w:rFonts w:cs="Arial"/>
          <w:szCs w:val="24"/>
        </w:rPr>
        <w:t xml:space="preserve">, you will need to complete the following </w:t>
      </w:r>
      <w:r w:rsidR="003A6514">
        <w:rPr>
          <w:rFonts w:cs="Arial"/>
          <w:szCs w:val="24"/>
        </w:rPr>
        <w:t>four</w:t>
      </w:r>
      <w:r w:rsidRPr="008578C9">
        <w:rPr>
          <w:rFonts w:cs="Arial"/>
          <w:szCs w:val="24"/>
        </w:rPr>
        <w:t xml:space="preserve"> documents:</w:t>
      </w:r>
    </w:p>
    <w:p w14:paraId="60F66B83" w14:textId="608CD0E2" w:rsidR="008578C9" w:rsidRPr="000B750A" w:rsidRDefault="008578C9" w:rsidP="008578C9">
      <w:pPr>
        <w:pStyle w:val="ListParagraph"/>
        <w:numPr>
          <w:ilvl w:val="0"/>
          <w:numId w:val="3"/>
        </w:numPr>
        <w:jc w:val="left"/>
        <w:rPr>
          <w:rFonts w:cs="Arial"/>
          <w:b w:val="0"/>
          <w:bCs/>
          <w:color w:val="auto"/>
          <w:szCs w:val="24"/>
        </w:rPr>
      </w:pPr>
      <w:r w:rsidRPr="000B750A">
        <w:rPr>
          <w:rFonts w:cs="Arial"/>
          <w:color w:val="auto"/>
          <w:szCs w:val="24"/>
        </w:rPr>
        <w:t>eCargo Bike Grant Fund Application Form (local authority scheme)</w:t>
      </w:r>
      <w:r w:rsidRPr="000B750A">
        <w:rPr>
          <w:rFonts w:cs="Arial"/>
          <w:b w:val="0"/>
          <w:bCs/>
          <w:color w:val="auto"/>
          <w:szCs w:val="24"/>
        </w:rPr>
        <w:t xml:space="preserve">  (available to download at </w:t>
      </w:r>
      <w:hyperlink r:id="rId8" w:history="1">
        <w:r w:rsidRPr="000B750A">
          <w:rPr>
            <w:rStyle w:val="Hyperlink"/>
            <w:rFonts w:cs="Arial"/>
            <w:b w:val="0"/>
            <w:bCs/>
            <w:color w:val="auto"/>
            <w:szCs w:val="24"/>
          </w:rPr>
          <w:t>https://www.energysavingtrust.org.uk/transport/freight-and-retrofit/ecargo-bike-grant-fund</w:t>
        </w:r>
      </w:hyperlink>
      <w:r w:rsidRPr="000B750A">
        <w:rPr>
          <w:rFonts w:cs="Arial"/>
          <w:b w:val="0"/>
          <w:bCs/>
          <w:color w:val="auto"/>
          <w:szCs w:val="24"/>
        </w:rPr>
        <w:t>)</w:t>
      </w:r>
    </w:p>
    <w:p w14:paraId="30146C8D" w14:textId="15365C06" w:rsidR="008578C9" w:rsidRPr="000B750A" w:rsidRDefault="008578C9" w:rsidP="008578C9">
      <w:pPr>
        <w:pStyle w:val="ListParagraph"/>
        <w:numPr>
          <w:ilvl w:val="0"/>
          <w:numId w:val="3"/>
        </w:numPr>
        <w:jc w:val="left"/>
        <w:rPr>
          <w:rFonts w:cs="Arial"/>
          <w:b w:val="0"/>
          <w:bCs/>
          <w:color w:val="auto"/>
          <w:szCs w:val="24"/>
        </w:rPr>
      </w:pPr>
      <w:r w:rsidRPr="000B750A">
        <w:rPr>
          <w:rFonts w:cs="Arial"/>
          <w:color w:val="auto"/>
          <w:szCs w:val="24"/>
        </w:rPr>
        <w:t>eCargo Bike Finances Spreadsheet (local authority scheme)–</w:t>
      </w:r>
      <w:r w:rsidRPr="000B750A">
        <w:rPr>
          <w:rFonts w:cs="Arial"/>
          <w:b w:val="0"/>
          <w:bCs/>
          <w:color w:val="auto"/>
          <w:szCs w:val="24"/>
        </w:rPr>
        <w:t xml:space="preserve"> (available to download at </w:t>
      </w:r>
      <w:hyperlink r:id="rId9" w:history="1">
        <w:r w:rsidRPr="000B750A">
          <w:rPr>
            <w:rStyle w:val="Hyperlink"/>
            <w:rFonts w:cs="Arial"/>
            <w:b w:val="0"/>
            <w:bCs/>
            <w:color w:val="auto"/>
            <w:szCs w:val="24"/>
          </w:rPr>
          <w:t>https://www.energysavingtrust.org.uk/transport/freight-and-retrofit/ecargo-bike-grant-fund</w:t>
        </w:r>
      </w:hyperlink>
      <w:r w:rsidRPr="000B750A">
        <w:rPr>
          <w:rFonts w:cs="Arial"/>
          <w:b w:val="0"/>
          <w:bCs/>
          <w:color w:val="auto"/>
          <w:szCs w:val="24"/>
        </w:rPr>
        <w:t>)</w:t>
      </w:r>
    </w:p>
    <w:p w14:paraId="423FCF8F" w14:textId="64FC3297" w:rsidR="008578C9" w:rsidRDefault="008578C9" w:rsidP="008578C9">
      <w:pPr>
        <w:pStyle w:val="ListParagraph"/>
        <w:numPr>
          <w:ilvl w:val="0"/>
          <w:numId w:val="3"/>
        </w:numPr>
        <w:jc w:val="left"/>
        <w:rPr>
          <w:rFonts w:cs="Arial"/>
          <w:b w:val="0"/>
          <w:bCs/>
          <w:color w:val="auto"/>
          <w:szCs w:val="24"/>
        </w:rPr>
      </w:pPr>
      <w:r w:rsidRPr="000B750A">
        <w:rPr>
          <w:rFonts w:cs="Arial"/>
          <w:color w:val="auto"/>
          <w:szCs w:val="24"/>
        </w:rPr>
        <w:t>eCargo Bike Grant Fund Guidance and Information for Applicants (local authority scheme)</w:t>
      </w:r>
      <w:r w:rsidRPr="000B750A">
        <w:rPr>
          <w:rFonts w:cs="Arial"/>
          <w:b w:val="0"/>
          <w:bCs/>
          <w:color w:val="auto"/>
          <w:szCs w:val="24"/>
        </w:rPr>
        <w:t xml:space="preserve"> – (this document)</w:t>
      </w:r>
    </w:p>
    <w:p w14:paraId="5A3AC502" w14:textId="0DC3502D" w:rsidR="00881393" w:rsidRDefault="003A6514" w:rsidP="003A6514">
      <w:pPr>
        <w:pStyle w:val="ListParagraph"/>
        <w:numPr>
          <w:ilvl w:val="0"/>
          <w:numId w:val="3"/>
        </w:numPr>
        <w:jc w:val="left"/>
        <w:rPr>
          <w:rFonts w:cs="Arial"/>
          <w:b w:val="0"/>
          <w:bCs/>
          <w:color w:val="auto"/>
          <w:szCs w:val="24"/>
        </w:rPr>
      </w:pPr>
      <w:r>
        <w:rPr>
          <w:rFonts w:cs="Arial"/>
          <w:color w:val="auto"/>
          <w:szCs w:val="24"/>
        </w:rPr>
        <w:lastRenderedPageBreak/>
        <w:t xml:space="preserve">State Aid Assessment Template- </w:t>
      </w:r>
      <w:r w:rsidRPr="000B750A">
        <w:rPr>
          <w:rFonts w:cs="Arial"/>
          <w:b w:val="0"/>
          <w:bCs/>
          <w:color w:val="auto"/>
          <w:szCs w:val="24"/>
        </w:rPr>
        <w:t xml:space="preserve">(available to download at </w:t>
      </w:r>
      <w:hyperlink r:id="rId10" w:history="1">
        <w:r w:rsidRPr="000B750A">
          <w:rPr>
            <w:rStyle w:val="Hyperlink"/>
            <w:rFonts w:cs="Arial"/>
            <w:b w:val="0"/>
            <w:bCs/>
            <w:color w:val="auto"/>
            <w:szCs w:val="24"/>
          </w:rPr>
          <w:t>https://www.energysavingtrust.org.uk/transport/freight-and-retrofit/ecargo-bike-grant-fund</w:t>
        </w:r>
      </w:hyperlink>
      <w:r w:rsidRPr="000B750A">
        <w:rPr>
          <w:rFonts w:cs="Arial"/>
          <w:b w:val="0"/>
          <w:bCs/>
          <w:color w:val="auto"/>
          <w:szCs w:val="24"/>
        </w:rPr>
        <w:t>)</w:t>
      </w:r>
    </w:p>
    <w:p w14:paraId="18E79741" w14:textId="77777777" w:rsidR="003A6514" w:rsidRPr="003A6514" w:rsidRDefault="003A6514" w:rsidP="003A6514">
      <w:pPr>
        <w:ind w:left="360"/>
        <w:jc w:val="left"/>
        <w:rPr>
          <w:rFonts w:cs="Arial"/>
          <w:bCs/>
          <w:szCs w:val="24"/>
        </w:rPr>
      </w:pPr>
    </w:p>
    <w:p w14:paraId="6D6A1E64" w14:textId="571B544F" w:rsidR="00881393" w:rsidRPr="00881393" w:rsidRDefault="00881393" w:rsidP="00881393">
      <w:pPr>
        <w:spacing w:after="200" w:line="276" w:lineRule="auto"/>
        <w:rPr>
          <w:rFonts w:eastAsia="Calibri" w:cs="Arial"/>
          <w:color w:val="FF0000"/>
          <w:szCs w:val="24"/>
          <w:lang w:eastAsia="en-GB"/>
        </w:rPr>
      </w:pPr>
      <w:r w:rsidRPr="00881393">
        <w:rPr>
          <w:rFonts w:eastAsia="MS Mincho" w:cs="Arial"/>
          <w:szCs w:val="24"/>
          <w:lang w:eastAsia="ja-JP"/>
        </w:rPr>
        <w:t>For any questions during the application process, please contact EST</w:t>
      </w:r>
      <w:r>
        <w:rPr>
          <w:rFonts w:eastAsia="MS Mincho" w:cs="Arial"/>
          <w:szCs w:val="24"/>
          <w:lang w:eastAsia="ja-JP"/>
        </w:rPr>
        <w:t>:</w:t>
      </w:r>
      <w:r w:rsidRPr="00881393">
        <w:rPr>
          <w:rFonts w:eastAsia="MS Mincho" w:cs="Arial"/>
          <w:szCs w:val="24"/>
          <w:lang w:eastAsia="ja-JP"/>
        </w:rPr>
        <w:t xml:space="preserve"> </w:t>
      </w:r>
      <w:hyperlink r:id="rId11" w:history="1">
        <w:r w:rsidRPr="00960D79">
          <w:rPr>
            <w:rStyle w:val="Hyperlink"/>
            <w:rFonts w:cs="Arial"/>
            <w:b/>
            <w:bCs/>
            <w:color w:val="auto"/>
            <w:szCs w:val="24"/>
            <w:u w:val="none"/>
          </w:rPr>
          <w:t>ecargobikegrant@est.org.uk</w:t>
        </w:r>
      </w:hyperlink>
      <w:r w:rsidRPr="00960D79">
        <w:rPr>
          <w:rFonts w:cs="Arial"/>
          <w:szCs w:val="24"/>
        </w:rPr>
        <w:t xml:space="preserve"> </w:t>
      </w:r>
    </w:p>
    <w:p w14:paraId="0584ECE6" w14:textId="2981D951" w:rsidR="00881393" w:rsidRPr="006E537E" w:rsidRDefault="00881393" w:rsidP="00881393">
      <w:pPr>
        <w:pStyle w:val="Heading1"/>
        <w:rPr>
          <w:color w:val="511E26"/>
          <w:lang w:eastAsia="ja-JP"/>
        </w:rPr>
      </w:pPr>
      <w:bookmarkStart w:id="3" w:name="_Toc23429275"/>
      <w:r w:rsidRPr="006E537E">
        <w:rPr>
          <w:color w:val="511E26"/>
          <w:lang w:eastAsia="ja-JP"/>
        </w:rPr>
        <w:t>Disclaimer</w:t>
      </w:r>
      <w:bookmarkEnd w:id="3"/>
    </w:p>
    <w:p w14:paraId="1F0396B1" w14:textId="77777777" w:rsidR="00881393" w:rsidRPr="00881393" w:rsidRDefault="00881393" w:rsidP="00B21715">
      <w:pPr>
        <w:autoSpaceDE w:val="0"/>
        <w:autoSpaceDN w:val="0"/>
        <w:spacing w:after="60" w:line="276" w:lineRule="auto"/>
        <w:rPr>
          <w:rFonts w:cs="Arial"/>
          <w:iCs/>
          <w:szCs w:val="24"/>
          <w:lang w:eastAsia="en-GB"/>
        </w:rPr>
      </w:pPr>
      <w:r w:rsidRPr="00881393">
        <w:rPr>
          <w:rFonts w:cs="Arial"/>
          <w:iCs/>
          <w:szCs w:val="24"/>
          <w:lang w:eastAsia="en-GB"/>
        </w:rPr>
        <w:t>EST and/or DfT reserves the right to reject an application where:</w:t>
      </w:r>
    </w:p>
    <w:p w14:paraId="67B8D5E5" w14:textId="77777777" w:rsidR="00881393" w:rsidRPr="000B750A" w:rsidRDefault="00881393" w:rsidP="00B21715">
      <w:pPr>
        <w:pStyle w:val="ListParagraph"/>
        <w:numPr>
          <w:ilvl w:val="0"/>
          <w:numId w:val="5"/>
        </w:numPr>
        <w:tabs>
          <w:tab w:val="clear" w:pos="720"/>
          <w:tab w:val="clear" w:pos="1440"/>
          <w:tab w:val="clear" w:pos="2160"/>
          <w:tab w:val="clear" w:pos="2880"/>
          <w:tab w:val="clear" w:pos="4680"/>
          <w:tab w:val="clear" w:pos="5400"/>
          <w:tab w:val="clear" w:pos="9000"/>
        </w:tabs>
        <w:autoSpaceDE w:val="0"/>
        <w:autoSpaceDN w:val="0"/>
        <w:spacing w:after="60" w:line="276" w:lineRule="auto"/>
        <w:contextualSpacing w:val="0"/>
        <w:rPr>
          <w:rFonts w:cs="Arial"/>
          <w:b w:val="0"/>
          <w:bCs/>
          <w:iCs/>
          <w:color w:val="auto"/>
          <w:szCs w:val="24"/>
          <w:lang w:eastAsia="en-GB"/>
        </w:rPr>
      </w:pPr>
      <w:r w:rsidRPr="000B750A">
        <w:rPr>
          <w:rFonts w:cs="Arial"/>
          <w:b w:val="0"/>
          <w:bCs/>
          <w:iCs/>
          <w:color w:val="auto"/>
          <w:szCs w:val="24"/>
        </w:rPr>
        <w:t>an application is submitted late, is completed incorrectly, is materially incomplete or fails to meet any submission requirements which have been notified to the applicants, and/or</w:t>
      </w:r>
    </w:p>
    <w:p w14:paraId="50960B2A" w14:textId="2FB2750B" w:rsidR="00881393" w:rsidRDefault="00881393" w:rsidP="00B21715">
      <w:pPr>
        <w:pStyle w:val="ListParagraph"/>
        <w:numPr>
          <w:ilvl w:val="0"/>
          <w:numId w:val="5"/>
        </w:numPr>
        <w:tabs>
          <w:tab w:val="clear" w:pos="720"/>
          <w:tab w:val="clear" w:pos="1440"/>
          <w:tab w:val="clear" w:pos="2160"/>
          <w:tab w:val="clear" w:pos="2880"/>
          <w:tab w:val="clear" w:pos="4680"/>
          <w:tab w:val="clear" w:pos="5400"/>
          <w:tab w:val="clear" w:pos="9000"/>
        </w:tabs>
        <w:autoSpaceDE w:val="0"/>
        <w:autoSpaceDN w:val="0"/>
        <w:spacing w:line="276" w:lineRule="auto"/>
        <w:rPr>
          <w:rFonts w:cs="Arial"/>
          <w:b w:val="0"/>
          <w:bCs/>
          <w:iCs/>
          <w:color w:val="auto"/>
          <w:szCs w:val="24"/>
        </w:rPr>
      </w:pPr>
      <w:r w:rsidRPr="000B750A">
        <w:rPr>
          <w:rFonts w:cs="Arial"/>
          <w:b w:val="0"/>
          <w:bCs/>
          <w:iCs/>
          <w:color w:val="auto"/>
          <w:szCs w:val="24"/>
        </w:rPr>
        <w:t>the applicant (including any partners) are guilty of a material misrepresentation or false statement in relation to its application and/or the application process.</w:t>
      </w:r>
    </w:p>
    <w:p w14:paraId="6C40E3B0" w14:textId="77777777" w:rsidR="00960D79" w:rsidRPr="00960D79" w:rsidRDefault="00960D79" w:rsidP="00960D79">
      <w:pPr>
        <w:pStyle w:val="ListParagraph"/>
        <w:tabs>
          <w:tab w:val="clear" w:pos="720"/>
          <w:tab w:val="clear" w:pos="1440"/>
          <w:tab w:val="clear" w:pos="2160"/>
          <w:tab w:val="clear" w:pos="2880"/>
          <w:tab w:val="clear" w:pos="4680"/>
          <w:tab w:val="clear" w:pos="5400"/>
          <w:tab w:val="clear" w:pos="9000"/>
        </w:tabs>
        <w:autoSpaceDE w:val="0"/>
        <w:autoSpaceDN w:val="0"/>
        <w:spacing w:line="276" w:lineRule="auto"/>
        <w:rPr>
          <w:rFonts w:cs="Arial"/>
          <w:b w:val="0"/>
          <w:bCs/>
          <w:iCs/>
          <w:color w:val="auto"/>
          <w:szCs w:val="24"/>
        </w:rPr>
      </w:pPr>
    </w:p>
    <w:p w14:paraId="27373C00" w14:textId="77777777" w:rsidR="00881393" w:rsidRPr="00881393" w:rsidRDefault="00881393" w:rsidP="00B21715">
      <w:pPr>
        <w:autoSpaceDE w:val="0"/>
        <w:autoSpaceDN w:val="0"/>
        <w:spacing w:after="60" w:line="276" w:lineRule="auto"/>
        <w:rPr>
          <w:rFonts w:cs="Arial"/>
          <w:iCs/>
          <w:szCs w:val="24"/>
          <w:lang w:eastAsia="en-GB"/>
        </w:rPr>
      </w:pPr>
      <w:r w:rsidRPr="00881393">
        <w:rPr>
          <w:rFonts w:cs="Arial"/>
          <w:iCs/>
          <w:szCs w:val="24"/>
          <w:lang w:eastAsia="en-GB"/>
        </w:rPr>
        <w:t>EST and/or DfT reserve the right at any time:</w:t>
      </w:r>
    </w:p>
    <w:p w14:paraId="0D059B81" w14:textId="77777777" w:rsidR="00881393" w:rsidRPr="000B750A" w:rsidRDefault="00881393" w:rsidP="00B21715">
      <w:pPr>
        <w:pStyle w:val="ListParagraph"/>
        <w:numPr>
          <w:ilvl w:val="0"/>
          <w:numId w:val="6"/>
        </w:numPr>
        <w:tabs>
          <w:tab w:val="clear" w:pos="720"/>
          <w:tab w:val="clear" w:pos="1440"/>
          <w:tab w:val="clear" w:pos="2160"/>
          <w:tab w:val="clear" w:pos="2880"/>
          <w:tab w:val="clear" w:pos="4680"/>
          <w:tab w:val="clear" w:pos="5400"/>
          <w:tab w:val="clear" w:pos="9000"/>
        </w:tabs>
        <w:autoSpaceDE w:val="0"/>
        <w:autoSpaceDN w:val="0"/>
        <w:spacing w:after="60" w:line="276" w:lineRule="auto"/>
        <w:contextualSpacing w:val="0"/>
        <w:rPr>
          <w:rFonts w:cs="Arial"/>
          <w:b w:val="0"/>
          <w:bCs/>
          <w:iCs/>
          <w:color w:val="auto"/>
          <w:szCs w:val="24"/>
          <w:lang w:eastAsia="en-GB"/>
        </w:rPr>
      </w:pPr>
      <w:r w:rsidRPr="000B750A">
        <w:rPr>
          <w:rFonts w:cs="Arial"/>
          <w:b w:val="0"/>
          <w:bCs/>
          <w:iCs/>
          <w:color w:val="auto"/>
          <w:szCs w:val="24"/>
        </w:rPr>
        <w:t>not to consider applications other than those submitted in accordance with the requirements of the application process</w:t>
      </w:r>
    </w:p>
    <w:p w14:paraId="2B2B4CA0" w14:textId="77777777" w:rsidR="00881393" w:rsidRPr="000B750A" w:rsidRDefault="00881393" w:rsidP="00B21715">
      <w:pPr>
        <w:pStyle w:val="ListParagraph"/>
        <w:numPr>
          <w:ilvl w:val="0"/>
          <w:numId w:val="6"/>
        </w:numPr>
        <w:tabs>
          <w:tab w:val="clear" w:pos="720"/>
          <w:tab w:val="clear" w:pos="1440"/>
          <w:tab w:val="clear" w:pos="2160"/>
          <w:tab w:val="clear" w:pos="2880"/>
          <w:tab w:val="clear" w:pos="4680"/>
          <w:tab w:val="clear" w:pos="5400"/>
          <w:tab w:val="clear" w:pos="9000"/>
        </w:tabs>
        <w:autoSpaceDE w:val="0"/>
        <w:autoSpaceDN w:val="0"/>
        <w:spacing w:after="60" w:line="276" w:lineRule="auto"/>
        <w:contextualSpacing w:val="0"/>
        <w:rPr>
          <w:rFonts w:cs="Arial"/>
          <w:b w:val="0"/>
          <w:bCs/>
          <w:iCs/>
          <w:color w:val="auto"/>
          <w:szCs w:val="24"/>
        </w:rPr>
      </w:pPr>
      <w:r w:rsidRPr="000B750A">
        <w:rPr>
          <w:rFonts w:cs="Arial"/>
          <w:b w:val="0"/>
          <w:bCs/>
          <w:iCs/>
          <w:color w:val="auto"/>
          <w:szCs w:val="24"/>
        </w:rPr>
        <w:t>to issue amendments or modifications to the application documents during the application process</w:t>
      </w:r>
    </w:p>
    <w:p w14:paraId="372768C6" w14:textId="77777777" w:rsidR="00881393" w:rsidRPr="000B750A" w:rsidRDefault="00881393" w:rsidP="00B21715">
      <w:pPr>
        <w:pStyle w:val="ListParagraph"/>
        <w:numPr>
          <w:ilvl w:val="0"/>
          <w:numId w:val="6"/>
        </w:numPr>
        <w:tabs>
          <w:tab w:val="clear" w:pos="720"/>
          <w:tab w:val="clear" w:pos="1440"/>
          <w:tab w:val="clear" w:pos="2160"/>
          <w:tab w:val="clear" w:pos="2880"/>
          <w:tab w:val="clear" w:pos="4680"/>
          <w:tab w:val="clear" w:pos="5400"/>
          <w:tab w:val="clear" w:pos="9000"/>
        </w:tabs>
        <w:autoSpaceDE w:val="0"/>
        <w:autoSpaceDN w:val="0"/>
        <w:spacing w:after="60" w:line="276" w:lineRule="auto"/>
        <w:contextualSpacing w:val="0"/>
        <w:rPr>
          <w:rFonts w:cs="Arial"/>
          <w:b w:val="0"/>
          <w:bCs/>
          <w:iCs/>
          <w:color w:val="auto"/>
          <w:szCs w:val="24"/>
        </w:rPr>
      </w:pPr>
      <w:r w:rsidRPr="000B750A">
        <w:rPr>
          <w:rFonts w:cs="Arial"/>
          <w:b w:val="0"/>
          <w:bCs/>
          <w:iCs/>
          <w:color w:val="auto"/>
          <w:szCs w:val="24"/>
        </w:rPr>
        <w:t>to require an applicant (including any partners) to clarify their application in writing and/or provide additional information (failure to respond adequately may result in an application being rejected)</w:t>
      </w:r>
    </w:p>
    <w:p w14:paraId="7DEB34D0" w14:textId="77777777" w:rsidR="00881393" w:rsidRPr="000B750A" w:rsidRDefault="00881393" w:rsidP="00B21715">
      <w:pPr>
        <w:pStyle w:val="ListParagraph"/>
        <w:numPr>
          <w:ilvl w:val="0"/>
          <w:numId w:val="6"/>
        </w:numPr>
        <w:tabs>
          <w:tab w:val="clear" w:pos="720"/>
          <w:tab w:val="clear" w:pos="1440"/>
          <w:tab w:val="clear" w:pos="2160"/>
          <w:tab w:val="clear" w:pos="2880"/>
          <w:tab w:val="clear" w:pos="4680"/>
          <w:tab w:val="clear" w:pos="5400"/>
          <w:tab w:val="clear" w:pos="9000"/>
        </w:tabs>
        <w:autoSpaceDE w:val="0"/>
        <w:autoSpaceDN w:val="0"/>
        <w:spacing w:after="60" w:line="276" w:lineRule="auto"/>
        <w:contextualSpacing w:val="0"/>
        <w:rPr>
          <w:rFonts w:cs="Arial"/>
          <w:b w:val="0"/>
          <w:bCs/>
          <w:iCs/>
          <w:color w:val="auto"/>
          <w:szCs w:val="24"/>
        </w:rPr>
      </w:pPr>
      <w:r w:rsidRPr="000B750A">
        <w:rPr>
          <w:rFonts w:cs="Arial"/>
          <w:b w:val="0"/>
          <w:bCs/>
          <w:iCs/>
          <w:color w:val="auto"/>
          <w:szCs w:val="24"/>
        </w:rPr>
        <w:t>alter the timetable of any aspect of the application process</w:t>
      </w:r>
    </w:p>
    <w:p w14:paraId="43561B4E" w14:textId="77777777" w:rsidR="00881393" w:rsidRPr="000B750A" w:rsidRDefault="00881393" w:rsidP="00B21715">
      <w:pPr>
        <w:pStyle w:val="ListParagraph"/>
        <w:numPr>
          <w:ilvl w:val="0"/>
          <w:numId w:val="6"/>
        </w:numPr>
        <w:tabs>
          <w:tab w:val="clear" w:pos="720"/>
          <w:tab w:val="clear" w:pos="1440"/>
          <w:tab w:val="clear" w:pos="2160"/>
          <w:tab w:val="clear" w:pos="2880"/>
          <w:tab w:val="clear" w:pos="4680"/>
          <w:tab w:val="clear" w:pos="5400"/>
          <w:tab w:val="clear" w:pos="9000"/>
        </w:tabs>
        <w:autoSpaceDE w:val="0"/>
        <w:autoSpaceDN w:val="0"/>
        <w:spacing w:after="60" w:line="276" w:lineRule="auto"/>
        <w:contextualSpacing w:val="0"/>
        <w:rPr>
          <w:rFonts w:cs="Arial"/>
          <w:b w:val="0"/>
          <w:bCs/>
          <w:iCs/>
          <w:color w:val="auto"/>
          <w:szCs w:val="24"/>
        </w:rPr>
      </w:pPr>
      <w:r w:rsidRPr="000B750A">
        <w:rPr>
          <w:rFonts w:cs="Arial"/>
          <w:b w:val="0"/>
          <w:bCs/>
          <w:iCs/>
          <w:color w:val="auto"/>
          <w:szCs w:val="24"/>
        </w:rPr>
        <w:t>to not award any grant funding under the eCargo Bike Grant Fund, and/or</w:t>
      </w:r>
    </w:p>
    <w:p w14:paraId="2BA534CC" w14:textId="236232AC" w:rsidR="00881393" w:rsidRDefault="00881393" w:rsidP="00B21715">
      <w:pPr>
        <w:pStyle w:val="ListParagraph"/>
        <w:numPr>
          <w:ilvl w:val="0"/>
          <w:numId w:val="6"/>
        </w:numPr>
        <w:tabs>
          <w:tab w:val="clear" w:pos="720"/>
          <w:tab w:val="clear" w:pos="1440"/>
          <w:tab w:val="clear" w:pos="2160"/>
          <w:tab w:val="clear" w:pos="2880"/>
          <w:tab w:val="clear" w:pos="4680"/>
          <w:tab w:val="clear" w:pos="5400"/>
          <w:tab w:val="clear" w:pos="9000"/>
        </w:tabs>
        <w:autoSpaceDE w:val="0"/>
        <w:autoSpaceDN w:val="0"/>
        <w:spacing w:line="276" w:lineRule="auto"/>
        <w:rPr>
          <w:rFonts w:cs="Arial"/>
          <w:b w:val="0"/>
          <w:bCs/>
          <w:iCs/>
          <w:color w:val="auto"/>
          <w:szCs w:val="24"/>
        </w:rPr>
      </w:pPr>
      <w:r w:rsidRPr="000B750A">
        <w:rPr>
          <w:rFonts w:cs="Arial"/>
          <w:b w:val="0"/>
          <w:bCs/>
          <w:iCs/>
          <w:color w:val="auto"/>
          <w:szCs w:val="24"/>
        </w:rPr>
        <w:t>to cancel the application process at any time.</w:t>
      </w:r>
    </w:p>
    <w:p w14:paraId="093EBC04" w14:textId="77777777" w:rsidR="00960D79" w:rsidRPr="00960D79" w:rsidRDefault="00960D79" w:rsidP="00960D79">
      <w:pPr>
        <w:pStyle w:val="ListParagraph"/>
        <w:tabs>
          <w:tab w:val="clear" w:pos="720"/>
          <w:tab w:val="clear" w:pos="1440"/>
          <w:tab w:val="clear" w:pos="2160"/>
          <w:tab w:val="clear" w:pos="2880"/>
          <w:tab w:val="clear" w:pos="4680"/>
          <w:tab w:val="clear" w:pos="5400"/>
          <w:tab w:val="clear" w:pos="9000"/>
        </w:tabs>
        <w:autoSpaceDE w:val="0"/>
        <w:autoSpaceDN w:val="0"/>
        <w:spacing w:line="276" w:lineRule="auto"/>
        <w:rPr>
          <w:rFonts w:cs="Arial"/>
          <w:b w:val="0"/>
          <w:bCs/>
          <w:iCs/>
          <w:color w:val="auto"/>
          <w:szCs w:val="24"/>
        </w:rPr>
      </w:pPr>
    </w:p>
    <w:p w14:paraId="7BE7538B" w14:textId="77777777" w:rsidR="00881393" w:rsidRPr="00881393" w:rsidRDefault="00881393" w:rsidP="00B21715">
      <w:pPr>
        <w:autoSpaceDE w:val="0"/>
        <w:autoSpaceDN w:val="0"/>
        <w:spacing w:line="276" w:lineRule="auto"/>
        <w:rPr>
          <w:rFonts w:cs="Arial"/>
          <w:iCs/>
          <w:szCs w:val="24"/>
          <w:lang w:eastAsia="en-GB"/>
        </w:rPr>
      </w:pPr>
      <w:r w:rsidRPr="00881393">
        <w:rPr>
          <w:rFonts w:cs="Arial"/>
          <w:iCs/>
          <w:szCs w:val="24"/>
          <w:lang w:eastAsia="en-GB"/>
        </w:rPr>
        <w:t>Any costs or expenses incurred by an applicant (including any partners) or any other person in participating in the application process will not be reimbursed by the EST and/or DfT. The EST, DfT and/or any of their representatives or advisors will not be liable in any way to any applicant (including any partners) or any other person for any costs, expenses or losses incurred by any applicant (including any partners) or any other person in connection with this application process.</w:t>
      </w:r>
    </w:p>
    <w:p w14:paraId="757AB8C9" w14:textId="33051A7E" w:rsidR="00881393" w:rsidRDefault="00881393">
      <w:pPr>
        <w:rPr>
          <w:lang w:eastAsia="ja-JP"/>
        </w:rPr>
      </w:pPr>
      <w:r>
        <w:rPr>
          <w:lang w:eastAsia="ja-JP"/>
        </w:rPr>
        <w:br w:type="page"/>
      </w:r>
    </w:p>
    <w:sdt>
      <w:sdtPr>
        <w:rPr>
          <w:rFonts w:eastAsiaTheme="minorHAnsi" w:cstheme="minorBidi"/>
          <w:b w:val="0"/>
          <w:color w:val="auto"/>
          <w:sz w:val="24"/>
          <w:szCs w:val="22"/>
          <w:lang w:val="en-GB"/>
        </w:rPr>
        <w:id w:val="551347135"/>
        <w:docPartObj>
          <w:docPartGallery w:val="Table of Contents"/>
          <w:docPartUnique/>
        </w:docPartObj>
      </w:sdtPr>
      <w:sdtEndPr>
        <w:rPr>
          <w:bCs/>
          <w:noProof/>
        </w:rPr>
      </w:sdtEndPr>
      <w:sdtContent>
        <w:p w14:paraId="2281DADF" w14:textId="13BBE6DB" w:rsidR="00881393" w:rsidRPr="006E537E" w:rsidRDefault="00881393">
          <w:pPr>
            <w:pStyle w:val="TOCHeading"/>
            <w:rPr>
              <w:color w:val="511E26"/>
            </w:rPr>
          </w:pPr>
          <w:r w:rsidRPr="006E537E">
            <w:rPr>
              <w:color w:val="511E26"/>
            </w:rPr>
            <w:t>Contents</w:t>
          </w:r>
        </w:p>
        <w:p w14:paraId="545852AC" w14:textId="4D7F1BE6" w:rsidR="005F0A34" w:rsidRDefault="00881393">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23429272" w:history="1">
            <w:r w:rsidR="005F0A34" w:rsidRPr="00EB05C9">
              <w:rPr>
                <w:rStyle w:val="Hyperlink"/>
                <w:noProof/>
              </w:rPr>
              <w:t>Background</w:t>
            </w:r>
            <w:r w:rsidR="005F0A34">
              <w:rPr>
                <w:noProof/>
                <w:webHidden/>
              </w:rPr>
              <w:tab/>
            </w:r>
            <w:r w:rsidR="005F0A34">
              <w:rPr>
                <w:noProof/>
                <w:webHidden/>
              </w:rPr>
              <w:fldChar w:fldCharType="begin"/>
            </w:r>
            <w:r w:rsidR="005F0A34">
              <w:rPr>
                <w:noProof/>
                <w:webHidden/>
              </w:rPr>
              <w:instrText xml:space="preserve"> PAGEREF _Toc23429272 \h </w:instrText>
            </w:r>
            <w:r w:rsidR="005F0A34">
              <w:rPr>
                <w:noProof/>
                <w:webHidden/>
              </w:rPr>
            </w:r>
            <w:r w:rsidR="005F0A34">
              <w:rPr>
                <w:noProof/>
                <w:webHidden/>
              </w:rPr>
              <w:fldChar w:fldCharType="separate"/>
            </w:r>
            <w:r w:rsidR="000A60A1">
              <w:rPr>
                <w:noProof/>
                <w:webHidden/>
              </w:rPr>
              <w:t>2</w:t>
            </w:r>
            <w:r w:rsidR="005F0A34">
              <w:rPr>
                <w:noProof/>
                <w:webHidden/>
              </w:rPr>
              <w:fldChar w:fldCharType="end"/>
            </w:r>
          </w:hyperlink>
        </w:p>
        <w:p w14:paraId="5B686C32" w14:textId="16D5CD2A" w:rsidR="005F0A34" w:rsidRDefault="00EE114F">
          <w:pPr>
            <w:pStyle w:val="TOC1"/>
            <w:tabs>
              <w:tab w:val="right" w:leader="dot" w:pos="9016"/>
            </w:tabs>
            <w:rPr>
              <w:rFonts w:asciiTheme="minorHAnsi" w:eastAsiaTheme="minorEastAsia" w:hAnsiTheme="minorHAnsi"/>
              <w:noProof/>
              <w:sz w:val="22"/>
              <w:lang w:eastAsia="en-GB"/>
            </w:rPr>
          </w:pPr>
          <w:hyperlink w:anchor="_Toc23429273" w:history="1">
            <w:r w:rsidR="005F0A34" w:rsidRPr="00EB05C9">
              <w:rPr>
                <w:rStyle w:val="Hyperlink"/>
                <w:rFonts w:eastAsia="MS Mincho"/>
                <w:noProof/>
                <w:lang w:eastAsia="ja-JP"/>
              </w:rPr>
              <w:t>Timescales</w:t>
            </w:r>
            <w:r w:rsidR="005F0A34">
              <w:rPr>
                <w:noProof/>
                <w:webHidden/>
              </w:rPr>
              <w:tab/>
            </w:r>
            <w:r w:rsidR="005F0A34">
              <w:rPr>
                <w:noProof/>
                <w:webHidden/>
              </w:rPr>
              <w:fldChar w:fldCharType="begin"/>
            </w:r>
            <w:r w:rsidR="005F0A34">
              <w:rPr>
                <w:noProof/>
                <w:webHidden/>
              </w:rPr>
              <w:instrText xml:space="preserve"> PAGEREF _Toc23429273 \h </w:instrText>
            </w:r>
            <w:r w:rsidR="005F0A34">
              <w:rPr>
                <w:noProof/>
                <w:webHidden/>
              </w:rPr>
            </w:r>
            <w:r w:rsidR="005F0A34">
              <w:rPr>
                <w:noProof/>
                <w:webHidden/>
              </w:rPr>
              <w:fldChar w:fldCharType="separate"/>
            </w:r>
            <w:r w:rsidR="000A60A1">
              <w:rPr>
                <w:noProof/>
                <w:webHidden/>
              </w:rPr>
              <w:t>2</w:t>
            </w:r>
            <w:r w:rsidR="005F0A34">
              <w:rPr>
                <w:noProof/>
                <w:webHidden/>
              </w:rPr>
              <w:fldChar w:fldCharType="end"/>
            </w:r>
          </w:hyperlink>
        </w:p>
        <w:p w14:paraId="500BA097" w14:textId="7D4D69B4" w:rsidR="005F0A34" w:rsidRDefault="00EE114F">
          <w:pPr>
            <w:pStyle w:val="TOC1"/>
            <w:tabs>
              <w:tab w:val="right" w:leader="dot" w:pos="9016"/>
            </w:tabs>
            <w:rPr>
              <w:rFonts w:asciiTheme="minorHAnsi" w:eastAsiaTheme="minorEastAsia" w:hAnsiTheme="minorHAnsi"/>
              <w:noProof/>
              <w:sz w:val="22"/>
              <w:lang w:eastAsia="en-GB"/>
            </w:rPr>
          </w:pPr>
          <w:hyperlink w:anchor="_Toc23429274" w:history="1">
            <w:r w:rsidR="005F0A34" w:rsidRPr="00EB05C9">
              <w:rPr>
                <w:rStyle w:val="Hyperlink"/>
                <w:rFonts w:eastAsia="MS Mincho"/>
                <w:noProof/>
                <w:lang w:eastAsia="ja-JP"/>
              </w:rPr>
              <w:t>About this document</w:t>
            </w:r>
            <w:r w:rsidR="005F0A34">
              <w:rPr>
                <w:noProof/>
                <w:webHidden/>
              </w:rPr>
              <w:tab/>
            </w:r>
            <w:r w:rsidR="005F0A34">
              <w:rPr>
                <w:noProof/>
                <w:webHidden/>
              </w:rPr>
              <w:fldChar w:fldCharType="begin"/>
            </w:r>
            <w:r w:rsidR="005F0A34">
              <w:rPr>
                <w:noProof/>
                <w:webHidden/>
              </w:rPr>
              <w:instrText xml:space="preserve"> PAGEREF _Toc23429274 \h </w:instrText>
            </w:r>
            <w:r w:rsidR="005F0A34">
              <w:rPr>
                <w:noProof/>
                <w:webHidden/>
              </w:rPr>
            </w:r>
            <w:r w:rsidR="005F0A34">
              <w:rPr>
                <w:noProof/>
                <w:webHidden/>
              </w:rPr>
              <w:fldChar w:fldCharType="separate"/>
            </w:r>
            <w:r w:rsidR="000A60A1">
              <w:rPr>
                <w:noProof/>
                <w:webHidden/>
              </w:rPr>
              <w:t>2</w:t>
            </w:r>
            <w:r w:rsidR="005F0A34">
              <w:rPr>
                <w:noProof/>
                <w:webHidden/>
              </w:rPr>
              <w:fldChar w:fldCharType="end"/>
            </w:r>
          </w:hyperlink>
        </w:p>
        <w:p w14:paraId="691CA64E" w14:textId="48B76A46" w:rsidR="005F0A34" w:rsidRDefault="00EE114F">
          <w:pPr>
            <w:pStyle w:val="TOC1"/>
            <w:tabs>
              <w:tab w:val="right" w:leader="dot" w:pos="9016"/>
            </w:tabs>
            <w:rPr>
              <w:rFonts w:asciiTheme="minorHAnsi" w:eastAsiaTheme="minorEastAsia" w:hAnsiTheme="minorHAnsi"/>
              <w:noProof/>
              <w:sz w:val="22"/>
              <w:lang w:eastAsia="en-GB"/>
            </w:rPr>
          </w:pPr>
          <w:hyperlink w:anchor="_Toc23429275" w:history="1">
            <w:r w:rsidR="005F0A34" w:rsidRPr="00EB05C9">
              <w:rPr>
                <w:rStyle w:val="Hyperlink"/>
                <w:noProof/>
                <w:lang w:eastAsia="ja-JP"/>
              </w:rPr>
              <w:t>Disclaimer</w:t>
            </w:r>
            <w:r w:rsidR="005F0A34">
              <w:rPr>
                <w:noProof/>
                <w:webHidden/>
              </w:rPr>
              <w:tab/>
            </w:r>
            <w:r w:rsidR="005F0A34">
              <w:rPr>
                <w:noProof/>
                <w:webHidden/>
              </w:rPr>
              <w:fldChar w:fldCharType="begin"/>
            </w:r>
            <w:r w:rsidR="005F0A34">
              <w:rPr>
                <w:noProof/>
                <w:webHidden/>
              </w:rPr>
              <w:instrText xml:space="preserve"> PAGEREF _Toc23429275 \h </w:instrText>
            </w:r>
            <w:r w:rsidR="005F0A34">
              <w:rPr>
                <w:noProof/>
                <w:webHidden/>
              </w:rPr>
            </w:r>
            <w:r w:rsidR="005F0A34">
              <w:rPr>
                <w:noProof/>
                <w:webHidden/>
              </w:rPr>
              <w:fldChar w:fldCharType="separate"/>
            </w:r>
            <w:r w:rsidR="000A60A1">
              <w:rPr>
                <w:noProof/>
                <w:webHidden/>
              </w:rPr>
              <w:t>3</w:t>
            </w:r>
            <w:r w:rsidR="005F0A34">
              <w:rPr>
                <w:noProof/>
                <w:webHidden/>
              </w:rPr>
              <w:fldChar w:fldCharType="end"/>
            </w:r>
          </w:hyperlink>
        </w:p>
        <w:p w14:paraId="0B24FC4B" w14:textId="00A61EE8" w:rsidR="005F0A34" w:rsidRDefault="00EE114F">
          <w:pPr>
            <w:pStyle w:val="TOC1"/>
            <w:tabs>
              <w:tab w:val="left" w:pos="480"/>
              <w:tab w:val="right" w:leader="dot" w:pos="9016"/>
            </w:tabs>
            <w:rPr>
              <w:rFonts w:asciiTheme="minorHAnsi" w:eastAsiaTheme="minorEastAsia" w:hAnsiTheme="minorHAnsi"/>
              <w:noProof/>
              <w:sz w:val="22"/>
              <w:lang w:eastAsia="en-GB"/>
            </w:rPr>
          </w:pPr>
          <w:hyperlink w:anchor="_Toc23429276" w:history="1">
            <w:r w:rsidR="005F0A34" w:rsidRPr="00EB05C9">
              <w:rPr>
                <w:rStyle w:val="Hyperlink"/>
                <w:noProof/>
              </w:rPr>
              <w:t>1.</w:t>
            </w:r>
            <w:r w:rsidR="005F0A34">
              <w:rPr>
                <w:rFonts w:asciiTheme="minorHAnsi" w:eastAsiaTheme="minorEastAsia" w:hAnsiTheme="minorHAnsi"/>
                <w:noProof/>
                <w:sz w:val="22"/>
                <w:lang w:eastAsia="en-GB"/>
              </w:rPr>
              <w:tab/>
            </w:r>
            <w:r w:rsidR="005F0A34" w:rsidRPr="00EB05C9">
              <w:rPr>
                <w:rStyle w:val="Hyperlink"/>
                <w:noProof/>
              </w:rPr>
              <w:t>Introduction to the eCargo Bike Grant Fund, local authority scheme</w:t>
            </w:r>
            <w:r w:rsidR="005F0A34">
              <w:rPr>
                <w:noProof/>
                <w:webHidden/>
              </w:rPr>
              <w:tab/>
            </w:r>
            <w:r w:rsidR="005F0A34">
              <w:rPr>
                <w:noProof/>
                <w:webHidden/>
              </w:rPr>
              <w:fldChar w:fldCharType="begin"/>
            </w:r>
            <w:r w:rsidR="005F0A34">
              <w:rPr>
                <w:noProof/>
                <w:webHidden/>
              </w:rPr>
              <w:instrText xml:space="preserve"> PAGEREF _Toc23429276 \h </w:instrText>
            </w:r>
            <w:r w:rsidR="005F0A34">
              <w:rPr>
                <w:noProof/>
                <w:webHidden/>
              </w:rPr>
            </w:r>
            <w:r w:rsidR="005F0A34">
              <w:rPr>
                <w:noProof/>
                <w:webHidden/>
              </w:rPr>
              <w:fldChar w:fldCharType="separate"/>
            </w:r>
            <w:r w:rsidR="000A60A1">
              <w:rPr>
                <w:noProof/>
                <w:webHidden/>
              </w:rPr>
              <w:t>5</w:t>
            </w:r>
            <w:r w:rsidR="005F0A34">
              <w:rPr>
                <w:noProof/>
                <w:webHidden/>
              </w:rPr>
              <w:fldChar w:fldCharType="end"/>
            </w:r>
          </w:hyperlink>
        </w:p>
        <w:p w14:paraId="24EF89B0" w14:textId="0F639021" w:rsidR="005F0A34" w:rsidRDefault="00EE114F">
          <w:pPr>
            <w:pStyle w:val="TOC1"/>
            <w:tabs>
              <w:tab w:val="left" w:pos="480"/>
              <w:tab w:val="right" w:leader="dot" w:pos="9016"/>
            </w:tabs>
            <w:rPr>
              <w:rFonts w:asciiTheme="minorHAnsi" w:eastAsiaTheme="minorEastAsia" w:hAnsiTheme="minorHAnsi"/>
              <w:noProof/>
              <w:sz w:val="22"/>
              <w:lang w:eastAsia="en-GB"/>
            </w:rPr>
          </w:pPr>
          <w:hyperlink w:anchor="_Toc23429277" w:history="1">
            <w:r w:rsidR="005F0A34" w:rsidRPr="00EB05C9">
              <w:rPr>
                <w:rStyle w:val="Hyperlink"/>
                <w:noProof/>
              </w:rPr>
              <w:t>2.</w:t>
            </w:r>
            <w:r w:rsidR="005F0A34">
              <w:rPr>
                <w:rFonts w:asciiTheme="minorHAnsi" w:eastAsiaTheme="minorEastAsia" w:hAnsiTheme="minorHAnsi"/>
                <w:noProof/>
                <w:sz w:val="22"/>
                <w:lang w:eastAsia="en-GB"/>
              </w:rPr>
              <w:tab/>
            </w:r>
            <w:r w:rsidR="005F0A34" w:rsidRPr="00EB05C9">
              <w:rPr>
                <w:rStyle w:val="Hyperlink"/>
                <w:noProof/>
              </w:rPr>
              <w:t>How much is available</w:t>
            </w:r>
            <w:r w:rsidR="005F0A34">
              <w:rPr>
                <w:noProof/>
                <w:webHidden/>
              </w:rPr>
              <w:tab/>
            </w:r>
            <w:r w:rsidR="005F0A34">
              <w:rPr>
                <w:noProof/>
                <w:webHidden/>
              </w:rPr>
              <w:fldChar w:fldCharType="begin"/>
            </w:r>
            <w:r w:rsidR="005F0A34">
              <w:rPr>
                <w:noProof/>
                <w:webHidden/>
              </w:rPr>
              <w:instrText xml:space="preserve"> PAGEREF _Toc23429277 \h </w:instrText>
            </w:r>
            <w:r w:rsidR="005F0A34">
              <w:rPr>
                <w:noProof/>
                <w:webHidden/>
              </w:rPr>
            </w:r>
            <w:r w:rsidR="005F0A34">
              <w:rPr>
                <w:noProof/>
                <w:webHidden/>
              </w:rPr>
              <w:fldChar w:fldCharType="separate"/>
            </w:r>
            <w:r w:rsidR="000A60A1">
              <w:rPr>
                <w:noProof/>
                <w:webHidden/>
              </w:rPr>
              <w:t>5</w:t>
            </w:r>
            <w:r w:rsidR="005F0A34">
              <w:rPr>
                <w:noProof/>
                <w:webHidden/>
              </w:rPr>
              <w:fldChar w:fldCharType="end"/>
            </w:r>
          </w:hyperlink>
        </w:p>
        <w:p w14:paraId="1481E082" w14:textId="1422F7AF" w:rsidR="005F0A34" w:rsidRDefault="00EE114F">
          <w:pPr>
            <w:pStyle w:val="TOC1"/>
            <w:tabs>
              <w:tab w:val="left" w:pos="480"/>
              <w:tab w:val="right" w:leader="dot" w:pos="9016"/>
            </w:tabs>
            <w:rPr>
              <w:rFonts w:asciiTheme="minorHAnsi" w:eastAsiaTheme="minorEastAsia" w:hAnsiTheme="minorHAnsi"/>
              <w:noProof/>
              <w:sz w:val="22"/>
              <w:lang w:eastAsia="en-GB"/>
            </w:rPr>
          </w:pPr>
          <w:hyperlink w:anchor="_Toc23429278" w:history="1">
            <w:r w:rsidR="005F0A34" w:rsidRPr="00EB05C9">
              <w:rPr>
                <w:rStyle w:val="Hyperlink"/>
                <w:noProof/>
              </w:rPr>
              <w:t>3.</w:t>
            </w:r>
            <w:r w:rsidR="005F0A34">
              <w:rPr>
                <w:rFonts w:asciiTheme="minorHAnsi" w:eastAsiaTheme="minorEastAsia" w:hAnsiTheme="minorHAnsi"/>
                <w:noProof/>
                <w:sz w:val="22"/>
                <w:lang w:eastAsia="en-GB"/>
              </w:rPr>
              <w:tab/>
            </w:r>
            <w:r w:rsidR="005F0A34" w:rsidRPr="00EB05C9">
              <w:rPr>
                <w:rStyle w:val="Hyperlink"/>
                <w:noProof/>
              </w:rPr>
              <w:t>Eligibility</w:t>
            </w:r>
            <w:r w:rsidR="005F0A34">
              <w:rPr>
                <w:noProof/>
                <w:webHidden/>
              </w:rPr>
              <w:tab/>
            </w:r>
            <w:r w:rsidR="005F0A34">
              <w:rPr>
                <w:noProof/>
                <w:webHidden/>
              </w:rPr>
              <w:fldChar w:fldCharType="begin"/>
            </w:r>
            <w:r w:rsidR="005F0A34">
              <w:rPr>
                <w:noProof/>
                <w:webHidden/>
              </w:rPr>
              <w:instrText xml:space="preserve"> PAGEREF _Toc23429278 \h </w:instrText>
            </w:r>
            <w:r w:rsidR="005F0A34">
              <w:rPr>
                <w:noProof/>
                <w:webHidden/>
              </w:rPr>
            </w:r>
            <w:r w:rsidR="005F0A34">
              <w:rPr>
                <w:noProof/>
                <w:webHidden/>
              </w:rPr>
              <w:fldChar w:fldCharType="separate"/>
            </w:r>
            <w:r w:rsidR="000A60A1">
              <w:rPr>
                <w:noProof/>
                <w:webHidden/>
              </w:rPr>
              <w:t>6</w:t>
            </w:r>
            <w:r w:rsidR="005F0A34">
              <w:rPr>
                <w:noProof/>
                <w:webHidden/>
              </w:rPr>
              <w:fldChar w:fldCharType="end"/>
            </w:r>
          </w:hyperlink>
        </w:p>
        <w:p w14:paraId="558E9E36" w14:textId="28B9C630" w:rsidR="005F0A34" w:rsidRDefault="00EE114F">
          <w:pPr>
            <w:pStyle w:val="TOC2"/>
            <w:tabs>
              <w:tab w:val="left" w:pos="880"/>
              <w:tab w:val="right" w:leader="dot" w:pos="9016"/>
            </w:tabs>
            <w:rPr>
              <w:rFonts w:asciiTheme="minorHAnsi" w:eastAsiaTheme="minorEastAsia" w:hAnsiTheme="minorHAnsi"/>
              <w:noProof/>
              <w:sz w:val="22"/>
              <w:lang w:eastAsia="en-GB"/>
            </w:rPr>
          </w:pPr>
          <w:hyperlink w:anchor="_Toc23429279" w:history="1">
            <w:r w:rsidR="005F0A34" w:rsidRPr="00EB05C9">
              <w:rPr>
                <w:rStyle w:val="Hyperlink"/>
                <w:noProof/>
              </w:rPr>
              <w:t>3.1</w:t>
            </w:r>
            <w:r w:rsidR="005F0A34">
              <w:rPr>
                <w:rFonts w:asciiTheme="minorHAnsi" w:eastAsiaTheme="minorEastAsia" w:hAnsiTheme="minorHAnsi"/>
                <w:noProof/>
                <w:sz w:val="22"/>
                <w:lang w:eastAsia="en-GB"/>
              </w:rPr>
              <w:tab/>
            </w:r>
            <w:r w:rsidR="005F0A34" w:rsidRPr="00EB05C9">
              <w:rPr>
                <w:rStyle w:val="Hyperlink"/>
                <w:noProof/>
              </w:rPr>
              <w:t>Bodies</w:t>
            </w:r>
            <w:r w:rsidR="005F0A34">
              <w:rPr>
                <w:noProof/>
                <w:webHidden/>
              </w:rPr>
              <w:tab/>
            </w:r>
            <w:r w:rsidR="005F0A34">
              <w:rPr>
                <w:noProof/>
                <w:webHidden/>
              </w:rPr>
              <w:fldChar w:fldCharType="begin"/>
            </w:r>
            <w:r w:rsidR="005F0A34">
              <w:rPr>
                <w:noProof/>
                <w:webHidden/>
              </w:rPr>
              <w:instrText xml:space="preserve"> PAGEREF _Toc23429279 \h </w:instrText>
            </w:r>
            <w:r w:rsidR="005F0A34">
              <w:rPr>
                <w:noProof/>
                <w:webHidden/>
              </w:rPr>
            </w:r>
            <w:r w:rsidR="005F0A34">
              <w:rPr>
                <w:noProof/>
                <w:webHidden/>
              </w:rPr>
              <w:fldChar w:fldCharType="separate"/>
            </w:r>
            <w:r w:rsidR="000A60A1">
              <w:rPr>
                <w:noProof/>
                <w:webHidden/>
              </w:rPr>
              <w:t>6</w:t>
            </w:r>
            <w:r w:rsidR="005F0A34">
              <w:rPr>
                <w:noProof/>
                <w:webHidden/>
              </w:rPr>
              <w:fldChar w:fldCharType="end"/>
            </w:r>
          </w:hyperlink>
        </w:p>
        <w:p w14:paraId="5B58664A" w14:textId="4514B596" w:rsidR="005F0A34" w:rsidRDefault="00EE114F">
          <w:pPr>
            <w:pStyle w:val="TOC2"/>
            <w:tabs>
              <w:tab w:val="left" w:pos="880"/>
              <w:tab w:val="right" w:leader="dot" w:pos="9016"/>
            </w:tabs>
            <w:rPr>
              <w:rFonts w:asciiTheme="minorHAnsi" w:eastAsiaTheme="minorEastAsia" w:hAnsiTheme="minorHAnsi"/>
              <w:noProof/>
              <w:sz w:val="22"/>
              <w:lang w:eastAsia="en-GB"/>
            </w:rPr>
          </w:pPr>
          <w:hyperlink w:anchor="_Toc23429280" w:history="1">
            <w:r w:rsidR="005F0A34" w:rsidRPr="00EB05C9">
              <w:rPr>
                <w:rStyle w:val="Hyperlink"/>
                <w:noProof/>
              </w:rPr>
              <w:t>3.2</w:t>
            </w:r>
            <w:r w:rsidR="005F0A34">
              <w:rPr>
                <w:rFonts w:asciiTheme="minorHAnsi" w:eastAsiaTheme="minorEastAsia" w:hAnsiTheme="minorHAnsi"/>
                <w:noProof/>
                <w:sz w:val="22"/>
                <w:lang w:eastAsia="en-GB"/>
              </w:rPr>
              <w:tab/>
            </w:r>
            <w:r w:rsidR="005F0A34" w:rsidRPr="00EB05C9">
              <w:rPr>
                <w:rStyle w:val="Hyperlink"/>
                <w:noProof/>
              </w:rPr>
              <w:t>Costs</w:t>
            </w:r>
            <w:r w:rsidR="005F0A34">
              <w:rPr>
                <w:noProof/>
                <w:webHidden/>
              </w:rPr>
              <w:tab/>
            </w:r>
            <w:r w:rsidR="005F0A34">
              <w:rPr>
                <w:noProof/>
                <w:webHidden/>
              </w:rPr>
              <w:fldChar w:fldCharType="begin"/>
            </w:r>
            <w:r w:rsidR="005F0A34">
              <w:rPr>
                <w:noProof/>
                <w:webHidden/>
              </w:rPr>
              <w:instrText xml:space="preserve"> PAGEREF _Toc23429280 \h </w:instrText>
            </w:r>
            <w:r w:rsidR="005F0A34">
              <w:rPr>
                <w:noProof/>
                <w:webHidden/>
              </w:rPr>
            </w:r>
            <w:r w:rsidR="005F0A34">
              <w:rPr>
                <w:noProof/>
                <w:webHidden/>
              </w:rPr>
              <w:fldChar w:fldCharType="separate"/>
            </w:r>
            <w:r w:rsidR="000A60A1">
              <w:rPr>
                <w:noProof/>
                <w:webHidden/>
              </w:rPr>
              <w:t>6</w:t>
            </w:r>
            <w:r w:rsidR="005F0A34">
              <w:rPr>
                <w:noProof/>
                <w:webHidden/>
              </w:rPr>
              <w:fldChar w:fldCharType="end"/>
            </w:r>
          </w:hyperlink>
        </w:p>
        <w:p w14:paraId="69591B91" w14:textId="4897A08C" w:rsidR="005F0A34" w:rsidRDefault="00EE114F">
          <w:pPr>
            <w:pStyle w:val="TOC2"/>
            <w:tabs>
              <w:tab w:val="left" w:pos="880"/>
              <w:tab w:val="right" w:leader="dot" w:pos="9016"/>
            </w:tabs>
            <w:rPr>
              <w:rFonts w:asciiTheme="minorHAnsi" w:eastAsiaTheme="minorEastAsia" w:hAnsiTheme="minorHAnsi"/>
              <w:noProof/>
              <w:sz w:val="22"/>
              <w:lang w:eastAsia="en-GB"/>
            </w:rPr>
          </w:pPr>
          <w:hyperlink w:anchor="_Toc23429281" w:history="1">
            <w:r w:rsidR="005F0A34" w:rsidRPr="00EB05C9">
              <w:rPr>
                <w:rStyle w:val="Hyperlink"/>
                <w:noProof/>
              </w:rPr>
              <w:t>3.3</w:t>
            </w:r>
            <w:r w:rsidR="005F0A34">
              <w:rPr>
                <w:rFonts w:asciiTheme="minorHAnsi" w:eastAsiaTheme="minorEastAsia" w:hAnsiTheme="minorHAnsi"/>
                <w:noProof/>
                <w:sz w:val="22"/>
                <w:lang w:eastAsia="en-GB"/>
              </w:rPr>
              <w:tab/>
            </w:r>
            <w:r w:rsidR="005F0A34" w:rsidRPr="00EB05C9">
              <w:rPr>
                <w:rStyle w:val="Hyperlink"/>
                <w:noProof/>
              </w:rPr>
              <w:t>eCargo bikes</w:t>
            </w:r>
            <w:r w:rsidR="005F0A34">
              <w:rPr>
                <w:noProof/>
                <w:webHidden/>
              </w:rPr>
              <w:tab/>
            </w:r>
            <w:r w:rsidR="005F0A34">
              <w:rPr>
                <w:noProof/>
                <w:webHidden/>
              </w:rPr>
              <w:fldChar w:fldCharType="begin"/>
            </w:r>
            <w:r w:rsidR="005F0A34">
              <w:rPr>
                <w:noProof/>
                <w:webHidden/>
              </w:rPr>
              <w:instrText xml:space="preserve"> PAGEREF _Toc23429281 \h </w:instrText>
            </w:r>
            <w:r w:rsidR="005F0A34">
              <w:rPr>
                <w:noProof/>
                <w:webHidden/>
              </w:rPr>
            </w:r>
            <w:r w:rsidR="005F0A34">
              <w:rPr>
                <w:noProof/>
                <w:webHidden/>
              </w:rPr>
              <w:fldChar w:fldCharType="separate"/>
            </w:r>
            <w:r w:rsidR="000A60A1">
              <w:rPr>
                <w:noProof/>
                <w:webHidden/>
              </w:rPr>
              <w:t>7</w:t>
            </w:r>
            <w:r w:rsidR="005F0A34">
              <w:rPr>
                <w:noProof/>
                <w:webHidden/>
              </w:rPr>
              <w:fldChar w:fldCharType="end"/>
            </w:r>
          </w:hyperlink>
        </w:p>
        <w:p w14:paraId="1A837F17" w14:textId="4F1E65C8" w:rsidR="005F0A34" w:rsidRDefault="00EE114F">
          <w:pPr>
            <w:pStyle w:val="TOC2"/>
            <w:tabs>
              <w:tab w:val="left" w:pos="880"/>
              <w:tab w:val="right" w:leader="dot" w:pos="9016"/>
            </w:tabs>
            <w:rPr>
              <w:rFonts w:asciiTheme="minorHAnsi" w:eastAsiaTheme="minorEastAsia" w:hAnsiTheme="minorHAnsi"/>
              <w:noProof/>
              <w:sz w:val="22"/>
              <w:lang w:eastAsia="en-GB"/>
            </w:rPr>
          </w:pPr>
          <w:hyperlink w:anchor="_Toc23429282" w:history="1">
            <w:r w:rsidR="005F0A34" w:rsidRPr="00EB05C9">
              <w:rPr>
                <w:rStyle w:val="Hyperlink"/>
                <w:noProof/>
              </w:rPr>
              <w:t>3.4</w:t>
            </w:r>
            <w:r w:rsidR="005F0A34">
              <w:rPr>
                <w:rFonts w:asciiTheme="minorHAnsi" w:eastAsiaTheme="minorEastAsia" w:hAnsiTheme="minorHAnsi"/>
                <w:noProof/>
                <w:sz w:val="22"/>
                <w:lang w:eastAsia="en-GB"/>
              </w:rPr>
              <w:tab/>
            </w:r>
            <w:r w:rsidR="005F0A34" w:rsidRPr="00EB05C9">
              <w:rPr>
                <w:rStyle w:val="Hyperlink"/>
                <w:noProof/>
              </w:rPr>
              <w:t>Match funding</w:t>
            </w:r>
            <w:r w:rsidR="005F0A34">
              <w:rPr>
                <w:noProof/>
                <w:webHidden/>
              </w:rPr>
              <w:tab/>
            </w:r>
            <w:r w:rsidR="005F0A34">
              <w:rPr>
                <w:noProof/>
                <w:webHidden/>
              </w:rPr>
              <w:fldChar w:fldCharType="begin"/>
            </w:r>
            <w:r w:rsidR="005F0A34">
              <w:rPr>
                <w:noProof/>
                <w:webHidden/>
              </w:rPr>
              <w:instrText xml:space="preserve"> PAGEREF _Toc23429282 \h </w:instrText>
            </w:r>
            <w:r w:rsidR="005F0A34">
              <w:rPr>
                <w:noProof/>
                <w:webHidden/>
              </w:rPr>
            </w:r>
            <w:r w:rsidR="005F0A34">
              <w:rPr>
                <w:noProof/>
                <w:webHidden/>
              </w:rPr>
              <w:fldChar w:fldCharType="separate"/>
            </w:r>
            <w:r w:rsidR="000A60A1">
              <w:rPr>
                <w:noProof/>
                <w:webHidden/>
              </w:rPr>
              <w:t>7</w:t>
            </w:r>
            <w:r w:rsidR="005F0A34">
              <w:rPr>
                <w:noProof/>
                <w:webHidden/>
              </w:rPr>
              <w:fldChar w:fldCharType="end"/>
            </w:r>
          </w:hyperlink>
        </w:p>
        <w:p w14:paraId="41AF6109" w14:textId="3F3171D8" w:rsidR="005F0A34" w:rsidRDefault="00EE114F">
          <w:pPr>
            <w:pStyle w:val="TOC1"/>
            <w:tabs>
              <w:tab w:val="left" w:pos="480"/>
              <w:tab w:val="right" w:leader="dot" w:pos="9016"/>
            </w:tabs>
            <w:rPr>
              <w:rFonts w:asciiTheme="minorHAnsi" w:eastAsiaTheme="minorEastAsia" w:hAnsiTheme="minorHAnsi"/>
              <w:noProof/>
              <w:sz w:val="22"/>
              <w:lang w:eastAsia="en-GB"/>
            </w:rPr>
          </w:pPr>
          <w:hyperlink w:anchor="_Toc23429283" w:history="1">
            <w:r w:rsidR="005F0A34" w:rsidRPr="00EB05C9">
              <w:rPr>
                <w:rStyle w:val="Hyperlink"/>
                <w:noProof/>
              </w:rPr>
              <w:t>4.</w:t>
            </w:r>
            <w:r w:rsidR="005F0A34">
              <w:rPr>
                <w:rFonts w:asciiTheme="minorHAnsi" w:eastAsiaTheme="minorEastAsia" w:hAnsiTheme="minorHAnsi"/>
                <w:noProof/>
                <w:sz w:val="22"/>
                <w:lang w:eastAsia="en-GB"/>
              </w:rPr>
              <w:tab/>
            </w:r>
            <w:r w:rsidR="005F0A34" w:rsidRPr="00EB05C9">
              <w:rPr>
                <w:rStyle w:val="Hyperlink"/>
                <w:noProof/>
              </w:rPr>
              <w:t>Secondary Grant Recipients</w:t>
            </w:r>
            <w:r w:rsidR="005F0A34">
              <w:rPr>
                <w:noProof/>
                <w:webHidden/>
              </w:rPr>
              <w:tab/>
            </w:r>
            <w:r w:rsidR="005F0A34">
              <w:rPr>
                <w:noProof/>
                <w:webHidden/>
              </w:rPr>
              <w:fldChar w:fldCharType="begin"/>
            </w:r>
            <w:r w:rsidR="005F0A34">
              <w:rPr>
                <w:noProof/>
                <w:webHidden/>
              </w:rPr>
              <w:instrText xml:space="preserve"> PAGEREF _Toc23429283 \h </w:instrText>
            </w:r>
            <w:r w:rsidR="005F0A34">
              <w:rPr>
                <w:noProof/>
                <w:webHidden/>
              </w:rPr>
            </w:r>
            <w:r w:rsidR="005F0A34">
              <w:rPr>
                <w:noProof/>
                <w:webHidden/>
              </w:rPr>
              <w:fldChar w:fldCharType="separate"/>
            </w:r>
            <w:r w:rsidR="000A60A1">
              <w:rPr>
                <w:noProof/>
                <w:webHidden/>
              </w:rPr>
              <w:t>8</w:t>
            </w:r>
            <w:r w:rsidR="005F0A34">
              <w:rPr>
                <w:noProof/>
                <w:webHidden/>
              </w:rPr>
              <w:fldChar w:fldCharType="end"/>
            </w:r>
          </w:hyperlink>
        </w:p>
        <w:p w14:paraId="002A5B48" w14:textId="1D348376" w:rsidR="005F0A34" w:rsidRDefault="00EE114F">
          <w:pPr>
            <w:pStyle w:val="TOC2"/>
            <w:tabs>
              <w:tab w:val="left" w:pos="880"/>
              <w:tab w:val="right" w:leader="dot" w:pos="9016"/>
            </w:tabs>
            <w:rPr>
              <w:rFonts w:asciiTheme="minorHAnsi" w:eastAsiaTheme="minorEastAsia" w:hAnsiTheme="minorHAnsi"/>
              <w:noProof/>
              <w:sz w:val="22"/>
              <w:lang w:eastAsia="en-GB"/>
            </w:rPr>
          </w:pPr>
          <w:hyperlink w:anchor="_Toc23429284" w:history="1">
            <w:r w:rsidR="005F0A34" w:rsidRPr="00EB05C9">
              <w:rPr>
                <w:rStyle w:val="Hyperlink"/>
                <w:noProof/>
              </w:rPr>
              <w:t>4.1</w:t>
            </w:r>
            <w:r w:rsidR="005F0A34">
              <w:rPr>
                <w:rFonts w:asciiTheme="minorHAnsi" w:eastAsiaTheme="minorEastAsia" w:hAnsiTheme="minorHAnsi"/>
                <w:noProof/>
                <w:sz w:val="22"/>
                <w:lang w:eastAsia="en-GB"/>
              </w:rPr>
              <w:tab/>
            </w:r>
            <w:r w:rsidR="005F0A34" w:rsidRPr="00EB05C9">
              <w:rPr>
                <w:rStyle w:val="Hyperlink"/>
                <w:noProof/>
              </w:rPr>
              <w:t>Funding Criteria</w:t>
            </w:r>
            <w:r w:rsidR="005F0A34">
              <w:rPr>
                <w:noProof/>
                <w:webHidden/>
              </w:rPr>
              <w:tab/>
            </w:r>
            <w:r w:rsidR="005F0A34">
              <w:rPr>
                <w:noProof/>
                <w:webHidden/>
              </w:rPr>
              <w:fldChar w:fldCharType="begin"/>
            </w:r>
            <w:r w:rsidR="005F0A34">
              <w:rPr>
                <w:noProof/>
                <w:webHidden/>
              </w:rPr>
              <w:instrText xml:space="preserve"> PAGEREF _Toc23429284 \h </w:instrText>
            </w:r>
            <w:r w:rsidR="005F0A34">
              <w:rPr>
                <w:noProof/>
                <w:webHidden/>
              </w:rPr>
            </w:r>
            <w:r w:rsidR="005F0A34">
              <w:rPr>
                <w:noProof/>
                <w:webHidden/>
              </w:rPr>
              <w:fldChar w:fldCharType="separate"/>
            </w:r>
            <w:r w:rsidR="000A60A1">
              <w:rPr>
                <w:noProof/>
                <w:webHidden/>
              </w:rPr>
              <w:t>8</w:t>
            </w:r>
            <w:r w:rsidR="005F0A34">
              <w:rPr>
                <w:noProof/>
                <w:webHidden/>
              </w:rPr>
              <w:fldChar w:fldCharType="end"/>
            </w:r>
          </w:hyperlink>
        </w:p>
        <w:p w14:paraId="73FC97CB" w14:textId="69BDDE53" w:rsidR="005F0A34" w:rsidRDefault="00EE114F">
          <w:pPr>
            <w:pStyle w:val="TOC2"/>
            <w:tabs>
              <w:tab w:val="left" w:pos="880"/>
              <w:tab w:val="right" w:leader="dot" w:pos="9016"/>
            </w:tabs>
            <w:rPr>
              <w:rFonts w:asciiTheme="minorHAnsi" w:eastAsiaTheme="minorEastAsia" w:hAnsiTheme="minorHAnsi"/>
              <w:noProof/>
              <w:sz w:val="22"/>
              <w:lang w:eastAsia="en-GB"/>
            </w:rPr>
          </w:pPr>
          <w:hyperlink w:anchor="_Toc23429285" w:history="1">
            <w:r w:rsidR="005F0A34" w:rsidRPr="00EB05C9">
              <w:rPr>
                <w:rStyle w:val="Hyperlink"/>
                <w:noProof/>
              </w:rPr>
              <w:t>4.2</w:t>
            </w:r>
            <w:r w:rsidR="005F0A34">
              <w:rPr>
                <w:rFonts w:asciiTheme="minorHAnsi" w:eastAsiaTheme="minorEastAsia" w:hAnsiTheme="minorHAnsi"/>
                <w:noProof/>
                <w:sz w:val="22"/>
                <w:lang w:eastAsia="en-GB"/>
              </w:rPr>
              <w:tab/>
            </w:r>
            <w:r w:rsidR="005F0A34" w:rsidRPr="00EB05C9">
              <w:rPr>
                <w:rStyle w:val="Hyperlink"/>
                <w:noProof/>
              </w:rPr>
              <w:t>Business eligibility</w:t>
            </w:r>
            <w:r w:rsidR="005F0A34">
              <w:rPr>
                <w:noProof/>
                <w:webHidden/>
              </w:rPr>
              <w:tab/>
            </w:r>
            <w:r w:rsidR="005F0A34">
              <w:rPr>
                <w:noProof/>
                <w:webHidden/>
              </w:rPr>
              <w:fldChar w:fldCharType="begin"/>
            </w:r>
            <w:r w:rsidR="005F0A34">
              <w:rPr>
                <w:noProof/>
                <w:webHidden/>
              </w:rPr>
              <w:instrText xml:space="preserve"> PAGEREF _Toc23429285 \h </w:instrText>
            </w:r>
            <w:r w:rsidR="005F0A34">
              <w:rPr>
                <w:noProof/>
                <w:webHidden/>
              </w:rPr>
            </w:r>
            <w:r w:rsidR="005F0A34">
              <w:rPr>
                <w:noProof/>
                <w:webHidden/>
              </w:rPr>
              <w:fldChar w:fldCharType="separate"/>
            </w:r>
            <w:r w:rsidR="000A60A1">
              <w:rPr>
                <w:noProof/>
                <w:webHidden/>
              </w:rPr>
              <w:t>8</w:t>
            </w:r>
            <w:r w:rsidR="005F0A34">
              <w:rPr>
                <w:noProof/>
                <w:webHidden/>
              </w:rPr>
              <w:fldChar w:fldCharType="end"/>
            </w:r>
          </w:hyperlink>
        </w:p>
        <w:p w14:paraId="3C584142" w14:textId="0DC0D772" w:rsidR="005F0A34" w:rsidRDefault="00EE114F">
          <w:pPr>
            <w:pStyle w:val="TOC2"/>
            <w:tabs>
              <w:tab w:val="left" w:pos="880"/>
              <w:tab w:val="right" w:leader="dot" w:pos="9016"/>
            </w:tabs>
            <w:rPr>
              <w:rFonts w:asciiTheme="minorHAnsi" w:eastAsiaTheme="minorEastAsia" w:hAnsiTheme="minorHAnsi"/>
              <w:noProof/>
              <w:sz w:val="22"/>
              <w:lang w:eastAsia="en-GB"/>
            </w:rPr>
          </w:pPr>
          <w:hyperlink w:anchor="_Toc23429286" w:history="1">
            <w:r w:rsidR="005F0A34" w:rsidRPr="00EB05C9">
              <w:rPr>
                <w:rStyle w:val="Hyperlink"/>
                <w:noProof/>
              </w:rPr>
              <w:t>4.3</w:t>
            </w:r>
            <w:r w:rsidR="005F0A34">
              <w:rPr>
                <w:rFonts w:asciiTheme="minorHAnsi" w:eastAsiaTheme="minorEastAsia" w:hAnsiTheme="minorHAnsi"/>
                <w:noProof/>
                <w:sz w:val="22"/>
                <w:lang w:eastAsia="en-GB"/>
              </w:rPr>
              <w:tab/>
            </w:r>
            <w:r w:rsidR="005F0A34" w:rsidRPr="00EB05C9">
              <w:rPr>
                <w:rStyle w:val="Hyperlink"/>
                <w:noProof/>
              </w:rPr>
              <w:t>Engaging with local business</w:t>
            </w:r>
            <w:r w:rsidR="005F0A34">
              <w:rPr>
                <w:noProof/>
                <w:webHidden/>
              </w:rPr>
              <w:tab/>
            </w:r>
            <w:r w:rsidR="005F0A34">
              <w:rPr>
                <w:noProof/>
                <w:webHidden/>
              </w:rPr>
              <w:fldChar w:fldCharType="begin"/>
            </w:r>
            <w:r w:rsidR="005F0A34">
              <w:rPr>
                <w:noProof/>
                <w:webHidden/>
              </w:rPr>
              <w:instrText xml:space="preserve"> PAGEREF _Toc23429286 \h </w:instrText>
            </w:r>
            <w:r w:rsidR="005F0A34">
              <w:rPr>
                <w:noProof/>
                <w:webHidden/>
              </w:rPr>
            </w:r>
            <w:r w:rsidR="005F0A34">
              <w:rPr>
                <w:noProof/>
                <w:webHidden/>
              </w:rPr>
              <w:fldChar w:fldCharType="separate"/>
            </w:r>
            <w:r w:rsidR="000A60A1">
              <w:rPr>
                <w:noProof/>
                <w:webHidden/>
              </w:rPr>
              <w:t>9</w:t>
            </w:r>
            <w:r w:rsidR="005F0A34">
              <w:rPr>
                <w:noProof/>
                <w:webHidden/>
              </w:rPr>
              <w:fldChar w:fldCharType="end"/>
            </w:r>
          </w:hyperlink>
        </w:p>
        <w:p w14:paraId="20CC423E" w14:textId="75A08A51" w:rsidR="005F0A34" w:rsidRDefault="00EE114F">
          <w:pPr>
            <w:pStyle w:val="TOC2"/>
            <w:tabs>
              <w:tab w:val="left" w:pos="880"/>
              <w:tab w:val="right" w:leader="dot" w:pos="9016"/>
            </w:tabs>
            <w:rPr>
              <w:rFonts w:asciiTheme="minorHAnsi" w:eastAsiaTheme="minorEastAsia" w:hAnsiTheme="minorHAnsi"/>
              <w:noProof/>
              <w:sz w:val="22"/>
              <w:lang w:eastAsia="en-GB"/>
            </w:rPr>
          </w:pPr>
          <w:hyperlink w:anchor="_Toc23429287" w:history="1">
            <w:r w:rsidR="005F0A34" w:rsidRPr="00EB05C9">
              <w:rPr>
                <w:rStyle w:val="Hyperlink"/>
                <w:noProof/>
              </w:rPr>
              <w:t>4.4</w:t>
            </w:r>
            <w:r w:rsidR="005F0A34">
              <w:rPr>
                <w:rFonts w:asciiTheme="minorHAnsi" w:eastAsiaTheme="minorEastAsia" w:hAnsiTheme="minorHAnsi"/>
                <w:noProof/>
                <w:sz w:val="22"/>
                <w:lang w:eastAsia="en-GB"/>
              </w:rPr>
              <w:tab/>
            </w:r>
            <w:r w:rsidR="005F0A34" w:rsidRPr="00EB05C9">
              <w:rPr>
                <w:rStyle w:val="Hyperlink"/>
                <w:noProof/>
              </w:rPr>
              <w:t>Additional sources of support</w:t>
            </w:r>
            <w:r w:rsidR="005F0A34">
              <w:rPr>
                <w:noProof/>
                <w:webHidden/>
              </w:rPr>
              <w:tab/>
            </w:r>
            <w:r w:rsidR="005F0A34">
              <w:rPr>
                <w:noProof/>
                <w:webHidden/>
              </w:rPr>
              <w:fldChar w:fldCharType="begin"/>
            </w:r>
            <w:r w:rsidR="005F0A34">
              <w:rPr>
                <w:noProof/>
                <w:webHidden/>
              </w:rPr>
              <w:instrText xml:space="preserve"> PAGEREF _Toc23429287 \h </w:instrText>
            </w:r>
            <w:r w:rsidR="005F0A34">
              <w:rPr>
                <w:noProof/>
                <w:webHidden/>
              </w:rPr>
            </w:r>
            <w:r w:rsidR="005F0A34">
              <w:rPr>
                <w:noProof/>
                <w:webHidden/>
              </w:rPr>
              <w:fldChar w:fldCharType="separate"/>
            </w:r>
            <w:r w:rsidR="000A60A1">
              <w:rPr>
                <w:noProof/>
                <w:webHidden/>
              </w:rPr>
              <w:t>10</w:t>
            </w:r>
            <w:r w:rsidR="005F0A34">
              <w:rPr>
                <w:noProof/>
                <w:webHidden/>
              </w:rPr>
              <w:fldChar w:fldCharType="end"/>
            </w:r>
          </w:hyperlink>
        </w:p>
        <w:p w14:paraId="57160004" w14:textId="01BB0D74" w:rsidR="005F0A34" w:rsidRDefault="00EE114F">
          <w:pPr>
            <w:pStyle w:val="TOC1"/>
            <w:tabs>
              <w:tab w:val="left" w:pos="480"/>
              <w:tab w:val="right" w:leader="dot" w:pos="9016"/>
            </w:tabs>
            <w:rPr>
              <w:rFonts w:asciiTheme="minorHAnsi" w:eastAsiaTheme="minorEastAsia" w:hAnsiTheme="minorHAnsi"/>
              <w:noProof/>
              <w:sz w:val="22"/>
              <w:lang w:eastAsia="en-GB"/>
            </w:rPr>
          </w:pPr>
          <w:hyperlink w:anchor="_Toc23429288" w:history="1">
            <w:r w:rsidR="005F0A34" w:rsidRPr="00EB05C9">
              <w:rPr>
                <w:rStyle w:val="Hyperlink"/>
                <w:noProof/>
              </w:rPr>
              <w:t>5.</w:t>
            </w:r>
            <w:r w:rsidR="005F0A34">
              <w:rPr>
                <w:rFonts w:asciiTheme="minorHAnsi" w:eastAsiaTheme="minorEastAsia" w:hAnsiTheme="minorHAnsi"/>
                <w:noProof/>
                <w:sz w:val="22"/>
                <w:lang w:eastAsia="en-GB"/>
              </w:rPr>
              <w:tab/>
            </w:r>
            <w:r w:rsidR="005F0A34" w:rsidRPr="00EB05C9">
              <w:rPr>
                <w:rStyle w:val="Hyperlink"/>
                <w:noProof/>
              </w:rPr>
              <w:t>Compliance- what you need to know</w:t>
            </w:r>
            <w:r w:rsidR="005F0A34">
              <w:rPr>
                <w:noProof/>
                <w:webHidden/>
              </w:rPr>
              <w:tab/>
            </w:r>
            <w:r w:rsidR="005F0A34">
              <w:rPr>
                <w:noProof/>
                <w:webHidden/>
              </w:rPr>
              <w:fldChar w:fldCharType="begin"/>
            </w:r>
            <w:r w:rsidR="005F0A34">
              <w:rPr>
                <w:noProof/>
                <w:webHidden/>
              </w:rPr>
              <w:instrText xml:space="preserve"> PAGEREF _Toc23429288 \h </w:instrText>
            </w:r>
            <w:r w:rsidR="005F0A34">
              <w:rPr>
                <w:noProof/>
                <w:webHidden/>
              </w:rPr>
            </w:r>
            <w:r w:rsidR="005F0A34">
              <w:rPr>
                <w:noProof/>
                <w:webHidden/>
              </w:rPr>
              <w:fldChar w:fldCharType="separate"/>
            </w:r>
            <w:r w:rsidR="000A60A1">
              <w:rPr>
                <w:noProof/>
                <w:webHidden/>
              </w:rPr>
              <w:t>11</w:t>
            </w:r>
            <w:r w:rsidR="005F0A34">
              <w:rPr>
                <w:noProof/>
                <w:webHidden/>
              </w:rPr>
              <w:fldChar w:fldCharType="end"/>
            </w:r>
          </w:hyperlink>
        </w:p>
        <w:p w14:paraId="020B7BD7" w14:textId="144FED72" w:rsidR="005F0A34" w:rsidRDefault="00EE114F">
          <w:pPr>
            <w:pStyle w:val="TOC2"/>
            <w:tabs>
              <w:tab w:val="left" w:pos="880"/>
              <w:tab w:val="right" w:leader="dot" w:pos="9016"/>
            </w:tabs>
            <w:rPr>
              <w:rFonts w:asciiTheme="minorHAnsi" w:eastAsiaTheme="minorEastAsia" w:hAnsiTheme="minorHAnsi"/>
              <w:noProof/>
              <w:sz w:val="22"/>
              <w:lang w:eastAsia="en-GB"/>
            </w:rPr>
          </w:pPr>
          <w:hyperlink w:anchor="_Toc23429289" w:history="1">
            <w:r w:rsidR="005F0A34" w:rsidRPr="00EB05C9">
              <w:rPr>
                <w:rStyle w:val="Hyperlink"/>
                <w:noProof/>
              </w:rPr>
              <w:t>5.1</w:t>
            </w:r>
            <w:r w:rsidR="005F0A34">
              <w:rPr>
                <w:rFonts w:asciiTheme="minorHAnsi" w:eastAsiaTheme="minorEastAsia" w:hAnsiTheme="minorHAnsi"/>
                <w:noProof/>
                <w:sz w:val="22"/>
                <w:lang w:eastAsia="en-GB"/>
              </w:rPr>
              <w:tab/>
            </w:r>
            <w:r w:rsidR="005F0A34" w:rsidRPr="00EB05C9">
              <w:rPr>
                <w:rStyle w:val="Hyperlink"/>
                <w:noProof/>
              </w:rPr>
              <w:t>Publicity</w:t>
            </w:r>
            <w:r w:rsidR="005F0A34">
              <w:rPr>
                <w:noProof/>
                <w:webHidden/>
              </w:rPr>
              <w:tab/>
            </w:r>
            <w:r w:rsidR="005F0A34">
              <w:rPr>
                <w:noProof/>
                <w:webHidden/>
              </w:rPr>
              <w:fldChar w:fldCharType="begin"/>
            </w:r>
            <w:r w:rsidR="005F0A34">
              <w:rPr>
                <w:noProof/>
                <w:webHidden/>
              </w:rPr>
              <w:instrText xml:space="preserve"> PAGEREF _Toc23429289 \h </w:instrText>
            </w:r>
            <w:r w:rsidR="005F0A34">
              <w:rPr>
                <w:noProof/>
                <w:webHidden/>
              </w:rPr>
            </w:r>
            <w:r w:rsidR="005F0A34">
              <w:rPr>
                <w:noProof/>
                <w:webHidden/>
              </w:rPr>
              <w:fldChar w:fldCharType="separate"/>
            </w:r>
            <w:r w:rsidR="000A60A1">
              <w:rPr>
                <w:noProof/>
                <w:webHidden/>
              </w:rPr>
              <w:t>11</w:t>
            </w:r>
            <w:r w:rsidR="005F0A34">
              <w:rPr>
                <w:noProof/>
                <w:webHidden/>
              </w:rPr>
              <w:fldChar w:fldCharType="end"/>
            </w:r>
          </w:hyperlink>
        </w:p>
        <w:p w14:paraId="0D9A872E" w14:textId="29DAA8F3" w:rsidR="005F0A34" w:rsidRDefault="00EE114F">
          <w:pPr>
            <w:pStyle w:val="TOC2"/>
            <w:tabs>
              <w:tab w:val="left" w:pos="880"/>
              <w:tab w:val="right" w:leader="dot" w:pos="9016"/>
            </w:tabs>
            <w:rPr>
              <w:rFonts w:asciiTheme="minorHAnsi" w:eastAsiaTheme="minorEastAsia" w:hAnsiTheme="minorHAnsi"/>
              <w:noProof/>
              <w:sz w:val="22"/>
              <w:lang w:eastAsia="en-GB"/>
            </w:rPr>
          </w:pPr>
          <w:hyperlink w:anchor="_Toc23429290" w:history="1">
            <w:r w:rsidR="005F0A34" w:rsidRPr="00EB05C9">
              <w:rPr>
                <w:rStyle w:val="Hyperlink"/>
                <w:noProof/>
              </w:rPr>
              <w:t>5.2</w:t>
            </w:r>
            <w:r w:rsidR="005F0A34">
              <w:rPr>
                <w:rFonts w:asciiTheme="minorHAnsi" w:eastAsiaTheme="minorEastAsia" w:hAnsiTheme="minorHAnsi"/>
                <w:noProof/>
                <w:sz w:val="22"/>
                <w:lang w:eastAsia="en-GB"/>
              </w:rPr>
              <w:tab/>
            </w:r>
            <w:r w:rsidR="005F0A34" w:rsidRPr="00EB05C9">
              <w:rPr>
                <w:rStyle w:val="Hyperlink"/>
                <w:noProof/>
              </w:rPr>
              <w:t>Sustainability rule</w:t>
            </w:r>
            <w:r w:rsidR="005F0A34">
              <w:rPr>
                <w:noProof/>
                <w:webHidden/>
              </w:rPr>
              <w:tab/>
            </w:r>
            <w:r w:rsidR="005F0A34">
              <w:rPr>
                <w:noProof/>
                <w:webHidden/>
              </w:rPr>
              <w:fldChar w:fldCharType="begin"/>
            </w:r>
            <w:r w:rsidR="005F0A34">
              <w:rPr>
                <w:noProof/>
                <w:webHidden/>
              </w:rPr>
              <w:instrText xml:space="preserve"> PAGEREF _Toc23429290 \h </w:instrText>
            </w:r>
            <w:r w:rsidR="005F0A34">
              <w:rPr>
                <w:noProof/>
                <w:webHidden/>
              </w:rPr>
            </w:r>
            <w:r w:rsidR="005F0A34">
              <w:rPr>
                <w:noProof/>
                <w:webHidden/>
              </w:rPr>
              <w:fldChar w:fldCharType="separate"/>
            </w:r>
            <w:r w:rsidR="000A60A1">
              <w:rPr>
                <w:noProof/>
                <w:webHidden/>
              </w:rPr>
              <w:t>11</w:t>
            </w:r>
            <w:r w:rsidR="005F0A34">
              <w:rPr>
                <w:noProof/>
                <w:webHidden/>
              </w:rPr>
              <w:fldChar w:fldCharType="end"/>
            </w:r>
          </w:hyperlink>
        </w:p>
        <w:p w14:paraId="7C40994C" w14:textId="6A63DF01" w:rsidR="005F0A34" w:rsidRDefault="00EE114F">
          <w:pPr>
            <w:pStyle w:val="TOC2"/>
            <w:tabs>
              <w:tab w:val="left" w:pos="880"/>
              <w:tab w:val="right" w:leader="dot" w:pos="9016"/>
            </w:tabs>
            <w:rPr>
              <w:rFonts w:asciiTheme="minorHAnsi" w:eastAsiaTheme="minorEastAsia" w:hAnsiTheme="minorHAnsi"/>
              <w:noProof/>
              <w:sz w:val="22"/>
              <w:lang w:eastAsia="en-GB"/>
            </w:rPr>
          </w:pPr>
          <w:hyperlink w:anchor="_Toc23429291" w:history="1">
            <w:r w:rsidR="005F0A34" w:rsidRPr="00EB05C9">
              <w:rPr>
                <w:rStyle w:val="Hyperlink"/>
                <w:noProof/>
              </w:rPr>
              <w:t>5.3</w:t>
            </w:r>
            <w:r w:rsidR="005F0A34">
              <w:rPr>
                <w:rFonts w:asciiTheme="minorHAnsi" w:eastAsiaTheme="minorEastAsia" w:hAnsiTheme="minorHAnsi"/>
                <w:noProof/>
                <w:sz w:val="22"/>
                <w:lang w:eastAsia="en-GB"/>
              </w:rPr>
              <w:tab/>
            </w:r>
            <w:r w:rsidR="005F0A34" w:rsidRPr="00EB05C9">
              <w:rPr>
                <w:rStyle w:val="Hyperlink"/>
                <w:noProof/>
              </w:rPr>
              <w:t>Compliance audit</w:t>
            </w:r>
            <w:r w:rsidR="005F0A34">
              <w:rPr>
                <w:noProof/>
                <w:webHidden/>
              </w:rPr>
              <w:tab/>
            </w:r>
            <w:r w:rsidR="005F0A34">
              <w:rPr>
                <w:noProof/>
                <w:webHidden/>
              </w:rPr>
              <w:fldChar w:fldCharType="begin"/>
            </w:r>
            <w:r w:rsidR="005F0A34">
              <w:rPr>
                <w:noProof/>
                <w:webHidden/>
              </w:rPr>
              <w:instrText xml:space="preserve"> PAGEREF _Toc23429291 \h </w:instrText>
            </w:r>
            <w:r w:rsidR="005F0A34">
              <w:rPr>
                <w:noProof/>
                <w:webHidden/>
              </w:rPr>
            </w:r>
            <w:r w:rsidR="005F0A34">
              <w:rPr>
                <w:noProof/>
                <w:webHidden/>
              </w:rPr>
              <w:fldChar w:fldCharType="separate"/>
            </w:r>
            <w:r w:rsidR="000A60A1">
              <w:rPr>
                <w:noProof/>
                <w:webHidden/>
              </w:rPr>
              <w:t>11</w:t>
            </w:r>
            <w:r w:rsidR="005F0A34">
              <w:rPr>
                <w:noProof/>
                <w:webHidden/>
              </w:rPr>
              <w:fldChar w:fldCharType="end"/>
            </w:r>
          </w:hyperlink>
        </w:p>
        <w:p w14:paraId="5545E22F" w14:textId="06EDF91C" w:rsidR="005F0A34" w:rsidRDefault="00EE114F">
          <w:pPr>
            <w:pStyle w:val="TOC2"/>
            <w:tabs>
              <w:tab w:val="left" w:pos="880"/>
              <w:tab w:val="right" w:leader="dot" w:pos="9016"/>
            </w:tabs>
            <w:rPr>
              <w:rFonts w:asciiTheme="minorHAnsi" w:eastAsiaTheme="minorEastAsia" w:hAnsiTheme="minorHAnsi"/>
              <w:noProof/>
              <w:sz w:val="22"/>
              <w:lang w:eastAsia="en-GB"/>
            </w:rPr>
          </w:pPr>
          <w:hyperlink w:anchor="_Toc23429292" w:history="1">
            <w:r w:rsidR="005F0A34" w:rsidRPr="00EB05C9">
              <w:rPr>
                <w:rStyle w:val="Hyperlink"/>
                <w:noProof/>
              </w:rPr>
              <w:t>5.4</w:t>
            </w:r>
            <w:r w:rsidR="005F0A34">
              <w:rPr>
                <w:rFonts w:asciiTheme="minorHAnsi" w:eastAsiaTheme="minorEastAsia" w:hAnsiTheme="minorHAnsi"/>
                <w:noProof/>
                <w:sz w:val="22"/>
                <w:lang w:eastAsia="en-GB"/>
              </w:rPr>
              <w:tab/>
            </w:r>
            <w:r w:rsidR="005F0A34" w:rsidRPr="00EB05C9">
              <w:rPr>
                <w:rStyle w:val="Hyperlink"/>
                <w:noProof/>
              </w:rPr>
              <w:t>Asset Retention</w:t>
            </w:r>
            <w:r w:rsidR="005F0A34">
              <w:rPr>
                <w:noProof/>
                <w:webHidden/>
              </w:rPr>
              <w:tab/>
            </w:r>
            <w:r w:rsidR="005F0A34">
              <w:rPr>
                <w:noProof/>
                <w:webHidden/>
              </w:rPr>
              <w:fldChar w:fldCharType="begin"/>
            </w:r>
            <w:r w:rsidR="005F0A34">
              <w:rPr>
                <w:noProof/>
                <w:webHidden/>
              </w:rPr>
              <w:instrText xml:space="preserve"> PAGEREF _Toc23429292 \h </w:instrText>
            </w:r>
            <w:r w:rsidR="005F0A34">
              <w:rPr>
                <w:noProof/>
                <w:webHidden/>
              </w:rPr>
            </w:r>
            <w:r w:rsidR="005F0A34">
              <w:rPr>
                <w:noProof/>
                <w:webHidden/>
              </w:rPr>
              <w:fldChar w:fldCharType="separate"/>
            </w:r>
            <w:r w:rsidR="000A60A1">
              <w:rPr>
                <w:noProof/>
                <w:webHidden/>
              </w:rPr>
              <w:t>12</w:t>
            </w:r>
            <w:r w:rsidR="005F0A34">
              <w:rPr>
                <w:noProof/>
                <w:webHidden/>
              </w:rPr>
              <w:fldChar w:fldCharType="end"/>
            </w:r>
          </w:hyperlink>
        </w:p>
        <w:p w14:paraId="7502FC5D" w14:textId="5D728744" w:rsidR="005F0A34" w:rsidRDefault="00EE114F">
          <w:pPr>
            <w:pStyle w:val="TOC2"/>
            <w:tabs>
              <w:tab w:val="left" w:pos="880"/>
              <w:tab w:val="right" w:leader="dot" w:pos="9016"/>
            </w:tabs>
            <w:rPr>
              <w:rFonts w:asciiTheme="minorHAnsi" w:eastAsiaTheme="minorEastAsia" w:hAnsiTheme="minorHAnsi"/>
              <w:noProof/>
              <w:sz w:val="22"/>
              <w:lang w:eastAsia="en-GB"/>
            </w:rPr>
          </w:pPr>
          <w:hyperlink w:anchor="_Toc23429293" w:history="1">
            <w:r w:rsidR="005F0A34" w:rsidRPr="00EB05C9">
              <w:rPr>
                <w:rStyle w:val="Hyperlink"/>
                <w:noProof/>
              </w:rPr>
              <w:t>5.5</w:t>
            </w:r>
            <w:r w:rsidR="005F0A34">
              <w:rPr>
                <w:rFonts w:asciiTheme="minorHAnsi" w:eastAsiaTheme="minorEastAsia" w:hAnsiTheme="minorHAnsi"/>
                <w:noProof/>
                <w:sz w:val="22"/>
                <w:lang w:eastAsia="en-GB"/>
              </w:rPr>
              <w:tab/>
            </w:r>
            <w:r w:rsidR="005F0A34" w:rsidRPr="00EB05C9">
              <w:rPr>
                <w:rStyle w:val="Hyperlink"/>
                <w:noProof/>
              </w:rPr>
              <w:t>Reporting requirements</w:t>
            </w:r>
            <w:r w:rsidR="005F0A34">
              <w:rPr>
                <w:noProof/>
                <w:webHidden/>
              </w:rPr>
              <w:tab/>
            </w:r>
            <w:r w:rsidR="005F0A34">
              <w:rPr>
                <w:noProof/>
                <w:webHidden/>
              </w:rPr>
              <w:fldChar w:fldCharType="begin"/>
            </w:r>
            <w:r w:rsidR="005F0A34">
              <w:rPr>
                <w:noProof/>
                <w:webHidden/>
              </w:rPr>
              <w:instrText xml:space="preserve"> PAGEREF _Toc23429293 \h </w:instrText>
            </w:r>
            <w:r w:rsidR="005F0A34">
              <w:rPr>
                <w:noProof/>
                <w:webHidden/>
              </w:rPr>
            </w:r>
            <w:r w:rsidR="005F0A34">
              <w:rPr>
                <w:noProof/>
                <w:webHidden/>
              </w:rPr>
              <w:fldChar w:fldCharType="separate"/>
            </w:r>
            <w:r w:rsidR="000A60A1">
              <w:rPr>
                <w:noProof/>
                <w:webHidden/>
              </w:rPr>
              <w:t>12</w:t>
            </w:r>
            <w:r w:rsidR="005F0A34">
              <w:rPr>
                <w:noProof/>
                <w:webHidden/>
              </w:rPr>
              <w:fldChar w:fldCharType="end"/>
            </w:r>
          </w:hyperlink>
        </w:p>
        <w:p w14:paraId="0E986D14" w14:textId="04623DDC" w:rsidR="005F0A34" w:rsidRDefault="00EE114F">
          <w:pPr>
            <w:pStyle w:val="TOC1"/>
            <w:tabs>
              <w:tab w:val="left" w:pos="480"/>
              <w:tab w:val="right" w:leader="dot" w:pos="9016"/>
            </w:tabs>
            <w:rPr>
              <w:rFonts w:asciiTheme="minorHAnsi" w:eastAsiaTheme="minorEastAsia" w:hAnsiTheme="minorHAnsi"/>
              <w:noProof/>
              <w:sz w:val="22"/>
              <w:lang w:eastAsia="en-GB"/>
            </w:rPr>
          </w:pPr>
          <w:hyperlink w:anchor="_Toc23429294" w:history="1">
            <w:r w:rsidR="005F0A34" w:rsidRPr="00EB05C9">
              <w:rPr>
                <w:rStyle w:val="Hyperlink"/>
                <w:noProof/>
              </w:rPr>
              <w:t>6.</w:t>
            </w:r>
            <w:r w:rsidR="005F0A34">
              <w:rPr>
                <w:rFonts w:asciiTheme="minorHAnsi" w:eastAsiaTheme="minorEastAsia" w:hAnsiTheme="minorHAnsi"/>
                <w:noProof/>
                <w:sz w:val="22"/>
                <w:lang w:eastAsia="en-GB"/>
              </w:rPr>
              <w:tab/>
            </w:r>
            <w:r w:rsidR="005F0A34" w:rsidRPr="00EB05C9">
              <w:rPr>
                <w:rStyle w:val="Hyperlink"/>
                <w:noProof/>
              </w:rPr>
              <w:t>Application timeline</w:t>
            </w:r>
            <w:r w:rsidR="005F0A34">
              <w:rPr>
                <w:noProof/>
                <w:webHidden/>
              </w:rPr>
              <w:tab/>
            </w:r>
            <w:r w:rsidR="005F0A34">
              <w:rPr>
                <w:noProof/>
                <w:webHidden/>
              </w:rPr>
              <w:fldChar w:fldCharType="begin"/>
            </w:r>
            <w:r w:rsidR="005F0A34">
              <w:rPr>
                <w:noProof/>
                <w:webHidden/>
              </w:rPr>
              <w:instrText xml:space="preserve"> PAGEREF _Toc23429294 \h </w:instrText>
            </w:r>
            <w:r w:rsidR="005F0A34">
              <w:rPr>
                <w:noProof/>
                <w:webHidden/>
              </w:rPr>
            </w:r>
            <w:r w:rsidR="005F0A34">
              <w:rPr>
                <w:noProof/>
                <w:webHidden/>
              </w:rPr>
              <w:fldChar w:fldCharType="separate"/>
            </w:r>
            <w:r w:rsidR="000A60A1">
              <w:rPr>
                <w:noProof/>
                <w:webHidden/>
              </w:rPr>
              <w:t>13</w:t>
            </w:r>
            <w:r w:rsidR="005F0A34">
              <w:rPr>
                <w:noProof/>
                <w:webHidden/>
              </w:rPr>
              <w:fldChar w:fldCharType="end"/>
            </w:r>
          </w:hyperlink>
        </w:p>
        <w:p w14:paraId="089D6452" w14:textId="3EB5CDEA" w:rsidR="005F0A34" w:rsidRDefault="00EE114F">
          <w:pPr>
            <w:pStyle w:val="TOC1"/>
            <w:tabs>
              <w:tab w:val="left" w:pos="480"/>
              <w:tab w:val="right" w:leader="dot" w:pos="9016"/>
            </w:tabs>
            <w:rPr>
              <w:rFonts w:asciiTheme="minorHAnsi" w:eastAsiaTheme="minorEastAsia" w:hAnsiTheme="minorHAnsi"/>
              <w:noProof/>
              <w:sz w:val="22"/>
              <w:lang w:eastAsia="en-GB"/>
            </w:rPr>
          </w:pPr>
          <w:hyperlink w:anchor="_Toc23429295" w:history="1">
            <w:r w:rsidR="005F0A34" w:rsidRPr="00EB05C9">
              <w:rPr>
                <w:rStyle w:val="Hyperlink"/>
                <w:noProof/>
              </w:rPr>
              <w:t>7.</w:t>
            </w:r>
            <w:r w:rsidR="005F0A34">
              <w:rPr>
                <w:rFonts w:asciiTheme="minorHAnsi" w:eastAsiaTheme="minorEastAsia" w:hAnsiTheme="minorHAnsi"/>
                <w:noProof/>
                <w:sz w:val="22"/>
                <w:lang w:eastAsia="en-GB"/>
              </w:rPr>
              <w:tab/>
            </w:r>
            <w:r w:rsidR="005F0A34" w:rsidRPr="00EB05C9">
              <w:rPr>
                <w:rStyle w:val="Hyperlink"/>
                <w:noProof/>
              </w:rPr>
              <w:t>How to apply and who to contact</w:t>
            </w:r>
            <w:r w:rsidR="005F0A34">
              <w:rPr>
                <w:noProof/>
                <w:webHidden/>
              </w:rPr>
              <w:tab/>
            </w:r>
            <w:r w:rsidR="005F0A34">
              <w:rPr>
                <w:noProof/>
                <w:webHidden/>
              </w:rPr>
              <w:fldChar w:fldCharType="begin"/>
            </w:r>
            <w:r w:rsidR="005F0A34">
              <w:rPr>
                <w:noProof/>
                <w:webHidden/>
              </w:rPr>
              <w:instrText xml:space="preserve"> PAGEREF _Toc23429295 \h </w:instrText>
            </w:r>
            <w:r w:rsidR="005F0A34">
              <w:rPr>
                <w:noProof/>
                <w:webHidden/>
              </w:rPr>
            </w:r>
            <w:r w:rsidR="005F0A34">
              <w:rPr>
                <w:noProof/>
                <w:webHidden/>
              </w:rPr>
              <w:fldChar w:fldCharType="separate"/>
            </w:r>
            <w:r w:rsidR="000A60A1">
              <w:rPr>
                <w:noProof/>
                <w:webHidden/>
              </w:rPr>
              <w:t>14</w:t>
            </w:r>
            <w:r w:rsidR="005F0A34">
              <w:rPr>
                <w:noProof/>
                <w:webHidden/>
              </w:rPr>
              <w:fldChar w:fldCharType="end"/>
            </w:r>
          </w:hyperlink>
        </w:p>
        <w:p w14:paraId="191E5F47" w14:textId="008ACBF5" w:rsidR="005F0A34" w:rsidRDefault="00EE114F">
          <w:pPr>
            <w:pStyle w:val="TOC1"/>
            <w:tabs>
              <w:tab w:val="left" w:pos="480"/>
              <w:tab w:val="right" w:leader="dot" w:pos="9016"/>
            </w:tabs>
            <w:rPr>
              <w:rFonts w:asciiTheme="minorHAnsi" w:eastAsiaTheme="minorEastAsia" w:hAnsiTheme="minorHAnsi"/>
              <w:noProof/>
              <w:sz w:val="22"/>
              <w:lang w:eastAsia="en-GB"/>
            </w:rPr>
          </w:pPr>
          <w:hyperlink w:anchor="_Toc23429296" w:history="1">
            <w:r w:rsidR="005F0A34" w:rsidRPr="00EB05C9">
              <w:rPr>
                <w:rStyle w:val="Hyperlink"/>
                <w:noProof/>
                <w:lang w:eastAsia="en-GB"/>
              </w:rPr>
              <w:t>8.</w:t>
            </w:r>
            <w:r w:rsidR="005F0A34">
              <w:rPr>
                <w:rFonts w:asciiTheme="minorHAnsi" w:eastAsiaTheme="minorEastAsia" w:hAnsiTheme="minorHAnsi"/>
                <w:noProof/>
                <w:sz w:val="22"/>
                <w:lang w:eastAsia="en-GB"/>
              </w:rPr>
              <w:tab/>
            </w:r>
            <w:r w:rsidR="005F0A34" w:rsidRPr="00EB05C9">
              <w:rPr>
                <w:rStyle w:val="Hyperlink"/>
                <w:noProof/>
                <w:lang w:eastAsia="en-GB"/>
              </w:rPr>
              <w:t>The assessment process</w:t>
            </w:r>
            <w:r w:rsidR="005F0A34">
              <w:rPr>
                <w:noProof/>
                <w:webHidden/>
              </w:rPr>
              <w:tab/>
            </w:r>
            <w:r w:rsidR="005F0A34">
              <w:rPr>
                <w:noProof/>
                <w:webHidden/>
              </w:rPr>
              <w:fldChar w:fldCharType="begin"/>
            </w:r>
            <w:r w:rsidR="005F0A34">
              <w:rPr>
                <w:noProof/>
                <w:webHidden/>
              </w:rPr>
              <w:instrText xml:space="preserve"> PAGEREF _Toc23429296 \h </w:instrText>
            </w:r>
            <w:r w:rsidR="005F0A34">
              <w:rPr>
                <w:noProof/>
                <w:webHidden/>
              </w:rPr>
            </w:r>
            <w:r w:rsidR="005F0A34">
              <w:rPr>
                <w:noProof/>
                <w:webHidden/>
              </w:rPr>
              <w:fldChar w:fldCharType="separate"/>
            </w:r>
            <w:r w:rsidR="000A60A1">
              <w:rPr>
                <w:noProof/>
                <w:webHidden/>
              </w:rPr>
              <w:t>14</w:t>
            </w:r>
            <w:r w:rsidR="005F0A34">
              <w:rPr>
                <w:noProof/>
                <w:webHidden/>
              </w:rPr>
              <w:fldChar w:fldCharType="end"/>
            </w:r>
          </w:hyperlink>
        </w:p>
        <w:p w14:paraId="3D39F731" w14:textId="29EC7946" w:rsidR="005F0A34" w:rsidRDefault="00EE114F">
          <w:pPr>
            <w:pStyle w:val="TOC1"/>
            <w:tabs>
              <w:tab w:val="left" w:pos="480"/>
              <w:tab w:val="right" w:leader="dot" w:pos="9016"/>
            </w:tabs>
            <w:rPr>
              <w:rFonts w:asciiTheme="minorHAnsi" w:eastAsiaTheme="minorEastAsia" w:hAnsiTheme="minorHAnsi"/>
              <w:noProof/>
              <w:sz w:val="22"/>
              <w:lang w:eastAsia="en-GB"/>
            </w:rPr>
          </w:pPr>
          <w:hyperlink w:anchor="_Toc23429297" w:history="1">
            <w:r w:rsidR="005F0A34" w:rsidRPr="00EB05C9">
              <w:rPr>
                <w:rStyle w:val="Hyperlink"/>
                <w:noProof/>
                <w:lang w:eastAsia="en-GB"/>
              </w:rPr>
              <w:t>9.</w:t>
            </w:r>
            <w:r w:rsidR="005F0A34">
              <w:rPr>
                <w:rFonts w:asciiTheme="minorHAnsi" w:eastAsiaTheme="minorEastAsia" w:hAnsiTheme="minorHAnsi"/>
                <w:noProof/>
                <w:sz w:val="22"/>
                <w:lang w:eastAsia="en-GB"/>
              </w:rPr>
              <w:tab/>
            </w:r>
            <w:r w:rsidR="005F0A34" w:rsidRPr="00EB05C9">
              <w:rPr>
                <w:rStyle w:val="Hyperlink"/>
                <w:noProof/>
                <w:lang w:eastAsia="en-GB"/>
              </w:rPr>
              <w:t>Fund administration requirements</w:t>
            </w:r>
            <w:r w:rsidR="005F0A34">
              <w:rPr>
                <w:noProof/>
                <w:webHidden/>
              </w:rPr>
              <w:tab/>
            </w:r>
            <w:r w:rsidR="005F0A34">
              <w:rPr>
                <w:noProof/>
                <w:webHidden/>
              </w:rPr>
              <w:fldChar w:fldCharType="begin"/>
            </w:r>
            <w:r w:rsidR="005F0A34">
              <w:rPr>
                <w:noProof/>
                <w:webHidden/>
              </w:rPr>
              <w:instrText xml:space="preserve"> PAGEREF _Toc23429297 \h </w:instrText>
            </w:r>
            <w:r w:rsidR="005F0A34">
              <w:rPr>
                <w:noProof/>
                <w:webHidden/>
              </w:rPr>
            </w:r>
            <w:r w:rsidR="005F0A34">
              <w:rPr>
                <w:noProof/>
                <w:webHidden/>
              </w:rPr>
              <w:fldChar w:fldCharType="separate"/>
            </w:r>
            <w:r w:rsidR="000A60A1">
              <w:rPr>
                <w:noProof/>
                <w:webHidden/>
              </w:rPr>
              <w:t>14</w:t>
            </w:r>
            <w:r w:rsidR="005F0A34">
              <w:rPr>
                <w:noProof/>
                <w:webHidden/>
              </w:rPr>
              <w:fldChar w:fldCharType="end"/>
            </w:r>
          </w:hyperlink>
        </w:p>
        <w:p w14:paraId="73CCE8D1" w14:textId="2F81AFFE" w:rsidR="005F0A34" w:rsidRDefault="00EE114F">
          <w:pPr>
            <w:pStyle w:val="TOC2"/>
            <w:tabs>
              <w:tab w:val="left" w:pos="880"/>
              <w:tab w:val="right" w:leader="dot" w:pos="9016"/>
            </w:tabs>
            <w:rPr>
              <w:rFonts w:asciiTheme="minorHAnsi" w:eastAsiaTheme="minorEastAsia" w:hAnsiTheme="minorHAnsi"/>
              <w:noProof/>
              <w:sz w:val="22"/>
              <w:lang w:eastAsia="en-GB"/>
            </w:rPr>
          </w:pPr>
          <w:hyperlink w:anchor="_Toc23429298" w:history="1">
            <w:r w:rsidR="005F0A34" w:rsidRPr="00EB05C9">
              <w:rPr>
                <w:rStyle w:val="Hyperlink"/>
                <w:noProof/>
                <w:lang w:eastAsia="en-GB"/>
              </w:rPr>
              <w:t>9.1</w:t>
            </w:r>
            <w:r w:rsidR="005F0A34">
              <w:rPr>
                <w:rFonts w:asciiTheme="minorHAnsi" w:eastAsiaTheme="minorEastAsia" w:hAnsiTheme="minorHAnsi"/>
                <w:noProof/>
                <w:sz w:val="22"/>
                <w:lang w:eastAsia="en-GB"/>
              </w:rPr>
              <w:tab/>
            </w:r>
            <w:r w:rsidR="005F0A34" w:rsidRPr="00EB05C9">
              <w:rPr>
                <w:rStyle w:val="Hyperlink"/>
                <w:noProof/>
                <w:lang w:eastAsia="en-GB"/>
              </w:rPr>
              <w:t>Grant payments</w:t>
            </w:r>
            <w:r w:rsidR="005F0A34">
              <w:rPr>
                <w:noProof/>
                <w:webHidden/>
              </w:rPr>
              <w:tab/>
            </w:r>
            <w:r w:rsidR="005F0A34">
              <w:rPr>
                <w:noProof/>
                <w:webHidden/>
              </w:rPr>
              <w:fldChar w:fldCharType="begin"/>
            </w:r>
            <w:r w:rsidR="005F0A34">
              <w:rPr>
                <w:noProof/>
                <w:webHidden/>
              </w:rPr>
              <w:instrText xml:space="preserve"> PAGEREF _Toc23429298 \h </w:instrText>
            </w:r>
            <w:r w:rsidR="005F0A34">
              <w:rPr>
                <w:noProof/>
                <w:webHidden/>
              </w:rPr>
            </w:r>
            <w:r w:rsidR="005F0A34">
              <w:rPr>
                <w:noProof/>
                <w:webHidden/>
              </w:rPr>
              <w:fldChar w:fldCharType="separate"/>
            </w:r>
            <w:r w:rsidR="000A60A1">
              <w:rPr>
                <w:noProof/>
                <w:webHidden/>
              </w:rPr>
              <w:t>14</w:t>
            </w:r>
            <w:r w:rsidR="005F0A34">
              <w:rPr>
                <w:noProof/>
                <w:webHidden/>
              </w:rPr>
              <w:fldChar w:fldCharType="end"/>
            </w:r>
          </w:hyperlink>
        </w:p>
        <w:p w14:paraId="170C87D9" w14:textId="23803F2E" w:rsidR="005F0A34" w:rsidRDefault="00EE114F">
          <w:pPr>
            <w:pStyle w:val="TOC2"/>
            <w:tabs>
              <w:tab w:val="left" w:pos="880"/>
              <w:tab w:val="right" w:leader="dot" w:pos="9016"/>
            </w:tabs>
            <w:rPr>
              <w:rFonts w:asciiTheme="minorHAnsi" w:eastAsiaTheme="minorEastAsia" w:hAnsiTheme="minorHAnsi"/>
              <w:noProof/>
              <w:sz w:val="22"/>
              <w:lang w:eastAsia="en-GB"/>
            </w:rPr>
          </w:pPr>
          <w:hyperlink w:anchor="_Toc23429299" w:history="1">
            <w:r w:rsidR="005F0A34" w:rsidRPr="00EB05C9">
              <w:rPr>
                <w:rStyle w:val="Hyperlink"/>
                <w:noProof/>
                <w:lang w:eastAsia="en-GB"/>
              </w:rPr>
              <w:t>9.2</w:t>
            </w:r>
            <w:r w:rsidR="005F0A34">
              <w:rPr>
                <w:rFonts w:asciiTheme="minorHAnsi" w:eastAsiaTheme="minorEastAsia" w:hAnsiTheme="minorHAnsi"/>
                <w:noProof/>
                <w:sz w:val="22"/>
                <w:lang w:eastAsia="en-GB"/>
              </w:rPr>
              <w:tab/>
            </w:r>
            <w:r w:rsidR="005F0A34" w:rsidRPr="00EB05C9">
              <w:rPr>
                <w:rStyle w:val="Hyperlink"/>
                <w:noProof/>
                <w:lang w:eastAsia="en-GB"/>
              </w:rPr>
              <w:t>Intellectual property</w:t>
            </w:r>
            <w:r w:rsidR="005F0A34">
              <w:rPr>
                <w:noProof/>
                <w:webHidden/>
              </w:rPr>
              <w:tab/>
            </w:r>
            <w:r w:rsidR="005F0A34">
              <w:rPr>
                <w:noProof/>
                <w:webHidden/>
              </w:rPr>
              <w:fldChar w:fldCharType="begin"/>
            </w:r>
            <w:r w:rsidR="005F0A34">
              <w:rPr>
                <w:noProof/>
                <w:webHidden/>
              </w:rPr>
              <w:instrText xml:space="preserve"> PAGEREF _Toc23429299 \h </w:instrText>
            </w:r>
            <w:r w:rsidR="005F0A34">
              <w:rPr>
                <w:noProof/>
                <w:webHidden/>
              </w:rPr>
            </w:r>
            <w:r w:rsidR="005F0A34">
              <w:rPr>
                <w:noProof/>
                <w:webHidden/>
              </w:rPr>
              <w:fldChar w:fldCharType="separate"/>
            </w:r>
            <w:r w:rsidR="000A60A1">
              <w:rPr>
                <w:noProof/>
                <w:webHidden/>
              </w:rPr>
              <w:t>15</w:t>
            </w:r>
            <w:r w:rsidR="005F0A34">
              <w:rPr>
                <w:noProof/>
                <w:webHidden/>
              </w:rPr>
              <w:fldChar w:fldCharType="end"/>
            </w:r>
          </w:hyperlink>
        </w:p>
        <w:p w14:paraId="56C4554A" w14:textId="6BE7D039" w:rsidR="005F0A34" w:rsidRDefault="00EE114F">
          <w:pPr>
            <w:pStyle w:val="TOC1"/>
            <w:tabs>
              <w:tab w:val="left" w:pos="660"/>
              <w:tab w:val="right" w:leader="dot" w:pos="9016"/>
            </w:tabs>
            <w:rPr>
              <w:rFonts w:asciiTheme="minorHAnsi" w:eastAsiaTheme="minorEastAsia" w:hAnsiTheme="minorHAnsi"/>
              <w:noProof/>
              <w:sz w:val="22"/>
              <w:lang w:eastAsia="en-GB"/>
            </w:rPr>
          </w:pPr>
          <w:hyperlink w:anchor="_Toc23429300" w:history="1">
            <w:r w:rsidR="005F0A34" w:rsidRPr="00EB05C9">
              <w:rPr>
                <w:rStyle w:val="Hyperlink"/>
                <w:rFonts w:eastAsia="Calibri"/>
                <w:noProof/>
                <w:lang w:eastAsia="en-GB"/>
              </w:rPr>
              <w:t>10.</w:t>
            </w:r>
            <w:r w:rsidR="005F0A34">
              <w:rPr>
                <w:rFonts w:asciiTheme="minorHAnsi" w:eastAsiaTheme="minorEastAsia" w:hAnsiTheme="minorHAnsi"/>
                <w:noProof/>
                <w:sz w:val="22"/>
                <w:lang w:eastAsia="en-GB"/>
              </w:rPr>
              <w:tab/>
            </w:r>
            <w:r w:rsidR="005F0A34" w:rsidRPr="00EB05C9">
              <w:rPr>
                <w:rStyle w:val="Hyperlink"/>
                <w:rFonts w:eastAsia="Calibri"/>
                <w:noProof/>
                <w:lang w:eastAsia="en-GB"/>
              </w:rPr>
              <w:t>Glossary</w:t>
            </w:r>
            <w:r w:rsidR="005F0A34">
              <w:rPr>
                <w:noProof/>
                <w:webHidden/>
              </w:rPr>
              <w:tab/>
            </w:r>
            <w:r w:rsidR="005F0A34">
              <w:rPr>
                <w:noProof/>
                <w:webHidden/>
              </w:rPr>
              <w:fldChar w:fldCharType="begin"/>
            </w:r>
            <w:r w:rsidR="005F0A34">
              <w:rPr>
                <w:noProof/>
                <w:webHidden/>
              </w:rPr>
              <w:instrText xml:space="preserve"> PAGEREF _Toc23429300 \h </w:instrText>
            </w:r>
            <w:r w:rsidR="005F0A34">
              <w:rPr>
                <w:noProof/>
                <w:webHidden/>
              </w:rPr>
            </w:r>
            <w:r w:rsidR="005F0A34">
              <w:rPr>
                <w:noProof/>
                <w:webHidden/>
              </w:rPr>
              <w:fldChar w:fldCharType="separate"/>
            </w:r>
            <w:r w:rsidR="000A60A1">
              <w:rPr>
                <w:noProof/>
                <w:webHidden/>
              </w:rPr>
              <w:t>15</w:t>
            </w:r>
            <w:r w:rsidR="005F0A34">
              <w:rPr>
                <w:noProof/>
                <w:webHidden/>
              </w:rPr>
              <w:fldChar w:fldCharType="end"/>
            </w:r>
          </w:hyperlink>
        </w:p>
        <w:p w14:paraId="4508E055" w14:textId="312B38BD" w:rsidR="005F0A34" w:rsidRDefault="00EE114F">
          <w:pPr>
            <w:pStyle w:val="TOC1"/>
            <w:tabs>
              <w:tab w:val="right" w:leader="dot" w:pos="9016"/>
            </w:tabs>
            <w:rPr>
              <w:rFonts w:asciiTheme="minorHAnsi" w:eastAsiaTheme="minorEastAsia" w:hAnsiTheme="minorHAnsi"/>
              <w:noProof/>
              <w:sz w:val="22"/>
              <w:lang w:eastAsia="en-GB"/>
            </w:rPr>
          </w:pPr>
          <w:hyperlink w:anchor="_Toc23429301" w:history="1">
            <w:r w:rsidR="005F0A34" w:rsidRPr="00EB05C9">
              <w:rPr>
                <w:rStyle w:val="Hyperlink"/>
                <w:noProof/>
              </w:rPr>
              <w:t>Annex 1 – Notes for applicants</w:t>
            </w:r>
            <w:r w:rsidR="005F0A34">
              <w:rPr>
                <w:noProof/>
                <w:webHidden/>
              </w:rPr>
              <w:tab/>
            </w:r>
            <w:r w:rsidR="005F0A34">
              <w:rPr>
                <w:noProof/>
                <w:webHidden/>
              </w:rPr>
              <w:fldChar w:fldCharType="begin"/>
            </w:r>
            <w:r w:rsidR="005F0A34">
              <w:rPr>
                <w:noProof/>
                <w:webHidden/>
              </w:rPr>
              <w:instrText xml:space="preserve"> PAGEREF _Toc23429301 \h </w:instrText>
            </w:r>
            <w:r w:rsidR="005F0A34">
              <w:rPr>
                <w:noProof/>
                <w:webHidden/>
              </w:rPr>
            </w:r>
            <w:r w:rsidR="005F0A34">
              <w:rPr>
                <w:noProof/>
                <w:webHidden/>
              </w:rPr>
              <w:fldChar w:fldCharType="separate"/>
            </w:r>
            <w:r w:rsidR="000A60A1">
              <w:rPr>
                <w:noProof/>
                <w:webHidden/>
              </w:rPr>
              <w:t>17</w:t>
            </w:r>
            <w:r w:rsidR="005F0A34">
              <w:rPr>
                <w:noProof/>
                <w:webHidden/>
              </w:rPr>
              <w:fldChar w:fldCharType="end"/>
            </w:r>
          </w:hyperlink>
        </w:p>
        <w:p w14:paraId="5EEE5022" w14:textId="5F8823D2" w:rsidR="005F0A34" w:rsidRDefault="00EE114F">
          <w:pPr>
            <w:pStyle w:val="TOC1"/>
            <w:tabs>
              <w:tab w:val="right" w:leader="dot" w:pos="9016"/>
            </w:tabs>
            <w:rPr>
              <w:rFonts w:asciiTheme="minorHAnsi" w:eastAsiaTheme="minorEastAsia" w:hAnsiTheme="minorHAnsi"/>
              <w:noProof/>
              <w:sz w:val="22"/>
              <w:lang w:eastAsia="en-GB"/>
            </w:rPr>
          </w:pPr>
          <w:hyperlink w:anchor="_Toc23429315" w:history="1">
            <w:r w:rsidR="005F0A34" w:rsidRPr="00EB05C9">
              <w:rPr>
                <w:rStyle w:val="Hyperlink"/>
                <w:noProof/>
              </w:rPr>
              <w:t>Annex 2 – Scoring guidance</w:t>
            </w:r>
            <w:r w:rsidR="005F0A34">
              <w:rPr>
                <w:noProof/>
                <w:webHidden/>
              </w:rPr>
              <w:tab/>
            </w:r>
            <w:r w:rsidR="005F0A34">
              <w:rPr>
                <w:noProof/>
                <w:webHidden/>
              </w:rPr>
              <w:fldChar w:fldCharType="begin"/>
            </w:r>
            <w:r w:rsidR="005F0A34">
              <w:rPr>
                <w:noProof/>
                <w:webHidden/>
              </w:rPr>
              <w:instrText xml:space="preserve"> PAGEREF _Toc23429315 \h </w:instrText>
            </w:r>
            <w:r w:rsidR="005F0A34">
              <w:rPr>
                <w:noProof/>
                <w:webHidden/>
              </w:rPr>
            </w:r>
            <w:r w:rsidR="005F0A34">
              <w:rPr>
                <w:noProof/>
                <w:webHidden/>
              </w:rPr>
              <w:fldChar w:fldCharType="separate"/>
            </w:r>
            <w:r w:rsidR="000A60A1">
              <w:rPr>
                <w:noProof/>
                <w:webHidden/>
              </w:rPr>
              <w:t>28</w:t>
            </w:r>
            <w:r w:rsidR="005F0A34">
              <w:rPr>
                <w:noProof/>
                <w:webHidden/>
              </w:rPr>
              <w:fldChar w:fldCharType="end"/>
            </w:r>
          </w:hyperlink>
        </w:p>
        <w:p w14:paraId="77851C1D" w14:textId="2EFDE991" w:rsidR="005F0A34" w:rsidRDefault="00EE114F">
          <w:pPr>
            <w:pStyle w:val="TOC1"/>
            <w:tabs>
              <w:tab w:val="right" w:leader="dot" w:pos="9016"/>
            </w:tabs>
            <w:rPr>
              <w:rFonts w:asciiTheme="minorHAnsi" w:eastAsiaTheme="minorEastAsia" w:hAnsiTheme="minorHAnsi"/>
              <w:noProof/>
              <w:sz w:val="22"/>
              <w:lang w:eastAsia="en-GB"/>
            </w:rPr>
          </w:pPr>
          <w:hyperlink w:anchor="_Toc23429316" w:history="1">
            <w:r w:rsidR="005F0A34" w:rsidRPr="00EB05C9">
              <w:rPr>
                <w:rStyle w:val="Hyperlink"/>
                <w:noProof/>
              </w:rPr>
              <w:t>Annex 3 – List of eligible / ineligible equipment</w:t>
            </w:r>
            <w:r w:rsidR="005F0A34">
              <w:rPr>
                <w:noProof/>
                <w:webHidden/>
              </w:rPr>
              <w:tab/>
            </w:r>
            <w:r w:rsidR="005F0A34">
              <w:rPr>
                <w:noProof/>
                <w:webHidden/>
              </w:rPr>
              <w:fldChar w:fldCharType="begin"/>
            </w:r>
            <w:r w:rsidR="005F0A34">
              <w:rPr>
                <w:noProof/>
                <w:webHidden/>
              </w:rPr>
              <w:instrText xml:space="preserve"> PAGEREF _Toc23429316 \h </w:instrText>
            </w:r>
            <w:r w:rsidR="005F0A34">
              <w:rPr>
                <w:noProof/>
                <w:webHidden/>
              </w:rPr>
            </w:r>
            <w:r w:rsidR="005F0A34">
              <w:rPr>
                <w:noProof/>
                <w:webHidden/>
              </w:rPr>
              <w:fldChar w:fldCharType="separate"/>
            </w:r>
            <w:r w:rsidR="000A60A1">
              <w:rPr>
                <w:noProof/>
                <w:webHidden/>
              </w:rPr>
              <w:t>32</w:t>
            </w:r>
            <w:r w:rsidR="005F0A34">
              <w:rPr>
                <w:noProof/>
                <w:webHidden/>
              </w:rPr>
              <w:fldChar w:fldCharType="end"/>
            </w:r>
          </w:hyperlink>
        </w:p>
        <w:p w14:paraId="489476BA" w14:textId="488AFFD3" w:rsidR="005F0A34" w:rsidRDefault="00EE114F">
          <w:pPr>
            <w:pStyle w:val="TOC1"/>
            <w:tabs>
              <w:tab w:val="right" w:leader="dot" w:pos="9016"/>
            </w:tabs>
            <w:rPr>
              <w:rFonts w:asciiTheme="minorHAnsi" w:eastAsiaTheme="minorEastAsia" w:hAnsiTheme="minorHAnsi"/>
              <w:noProof/>
              <w:sz w:val="22"/>
              <w:lang w:eastAsia="en-GB"/>
            </w:rPr>
          </w:pPr>
          <w:hyperlink w:anchor="_Toc23429317" w:history="1">
            <w:r w:rsidR="005F0A34" w:rsidRPr="00EB05C9">
              <w:rPr>
                <w:rStyle w:val="Hyperlink"/>
                <w:noProof/>
              </w:rPr>
              <w:t>Annex 4 – Quarterly reporting template</w:t>
            </w:r>
            <w:r w:rsidR="005F0A34">
              <w:rPr>
                <w:noProof/>
                <w:webHidden/>
              </w:rPr>
              <w:tab/>
            </w:r>
            <w:r w:rsidR="005F0A34">
              <w:rPr>
                <w:noProof/>
                <w:webHidden/>
              </w:rPr>
              <w:fldChar w:fldCharType="begin"/>
            </w:r>
            <w:r w:rsidR="005F0A34">
              <w:rPr>
                <w:noProof/>
                <w:webHidden/>
              </w:rPr>
              <w:instrText xml:space="preserve"> PAGEREF _Toc23429317 \h </w:instrText>
            </w:r>
            <w:r w:rsidR="005F0A34">
              <w:rPr>
                <w:noProof/>
                <w:webHidden/>
              </w:rPr>
            </w:r>
            <w:r w:rsidR="005F0A34">
              <w:rPr>
                <w:noProof/>
                <w:webHidden/>
              </w:rPr>
              <w:fldChar w:fldCharType="separate"/>
            </w:r>
            <w:r w:rsidR="000A60A1">
              <w:rPr>
                <w:noProof/>
                <w:webHidden/>
              </w:rPr>
              <w:t>33</w:t>
            </w:r>
            <w:r w:rsidR="005F0A34">
              <w:rPr>
                <w:noProof/>
                <w:webHidden/>
              </w:rPr>
              <w:fldChar w:fldCharType="end"/>
            </w:r>
          </w:hyperlink>
        </w:p>
        <w:p w14:paraId="15761BC5" w14:textId="26B3A1F1" w:rsidR="00881393" w:rsidRDefault="00881393">
          <w:r>
            <w:rPr>
              <w:b/>
              <w:bCs/>
              <w:noProof/>
            </w:rPr>
            <w:fldChar w:fldCharType="end"/>
          </w:r>
        </w:p>
      </w:sdtContent>
    </w:sdt>
    <w:p w14:paraId="7BA1A6D2" w14:textId="0D804527" w:rsidR="008578C9" w:rsidRPr="006E537E" w:rsidRDefault="00B21715" w:rsidP="006E537E">
      <w:pPr>
        <w:pStyle w:val="NumberedHeading"/>
        <w:rPr>
          <w:color w:val="511E26"/>
        </w:rPr>
      </w:pPr>
      <w:bookmarkStart w:id="4" w:name="_Toc23429276"/>
      <w:r w:rsidRPr="006E537E">
        <w:rPr>
          <w:color w:val="511E26"/>
        </w:rPr>
        <w:lastRenderedPageBreak/>
        <w:t>Introduction to the eCargo Bike Grant Fund, local authority scheme</w:t>
      </w:r>
      <w:bookmarkEnd w:id="4"/>
    </w:p>
    <w:p w14:paraId="79B88A6B" w14:textId="624ED8BD" w:rsidR="00B21715" w:rsidRPr="00B21715" w:rsidRDefault="00B21715" w:rsidP="00B21715">
      <w:pPr>
        <w:spacing w:line="276" w:lineRule="auto"/>
        <w:rPr>
          <w:rFonts w:eastAsia="MS Mincho" w:cs="Arial"/>
          <w:szCs w:val="24"/>
          <w:lang w:eastAsia="ja-JP"/>
        </w:rPr>
      </w:pPr>
      <w:r w:rsidRPr="00B21715">
        <w:rPr>
          <w:rFonts w:eastAsia="MS Mincho" w:cs="Arial"/>
          <w:szCs w:val="24"/>
          <w:lang w:eastAsia="ja-JP"/>
        </w:rPr>
        <w:t xml:space="preserve">Local authorities (LAs) in England are invited to bid for up to £200,000 of the grant fund, to be used solely for the procurement of ecargo bikes in their area. </w:t>
      </w:r>
      <w:bookmarkStart w:id="5" w:name="_Hlk23429329"/>
      <w:r w:rsidRPr="00B21715">
        <w:rPr>
          <w:rFonts w:eastAsia="MS Mincho" w:cs="Arial"/>
          <w:szCs w:val="24"/>
          <w:lang w:eastAsia="ja-JP"/>
        </w:rPr>
        <w:t>The funding can be used to support local business’ transition to ecargo bikes as well as fund ecargo bikes within LA fleets</w:t>
      </w:r>
      <w:bookmarkEnd w:id="5"/>
      <w:r w:rsidRPr="00B21715">
        <w:rPr>
          <w:rFonts w:eastAsia="MS Mincho" w:cs="Arial"/>
          <w:szCs w:val="24"/>
          <w:lang w:eastAsia="ja-JP"/>
        </w:rPr>
        <w:t xml:space="preserve">. This scheme aims to capitalise on </w:t>
      </w:r>
      <w:r w:rsidR="00F64137" w:rsidRPr="00B21715">
        <w:rPr>
          <w:rFonts w:eastAsia="MS Mincho" w:cs="Arial"/>
          <w:szCs w:val="24"/>
          <w:lang w:eastAsia="ja-JP"/>
        </w:rPr>
        <w:t>council’s</w:t>
      </w:r>
      <w:r w:rsidRPr="00B21715">
        <w:rPr>
          <w:rFonts w:eastAsia="MS Mincho" w:cs="Arial"/>
          <w:szCs w:val="24"/>
          <w:lang w:eastAsia="ja-JP"/>
        </w:rPr>
        <w:t xml:space="preserve"> knowledge of their local </w:t>
      </w:r>
      <w:r w:rsidR="00396F33" w:rsidRPr="00B21715">
        <w:rPr>
          <w:rFonts w:eastAsia="MS Mincho" w:cs="Arial"/>
          <w:szCs w:val="24"/>
          <w:lang w:eastAsia="ja-JP"/>
        </w:rPr>
        <w:t>business’ and</w:t>
      </w:r>
      <w:r w:rsidRPr="00B21715">
        <w:rPr>
          <w:rFonts w:eastAsia="MS Mincho" w:cs="Arial"/>
          <w:szCs w:val="24"/>
          <w:lang w:eastAsia="ja-JP"/>
        </w:rPr>
        <w:t xml:space="preserve"> understanding of the needs and opportunities in their areas. </w:t>
      </w:r>
    </w:p>
    <w:p w14:paraId="0745A5D9" w14:textId="75CBC9C0" w:rsidR="00B21715" w:rsidRPr="00B21715" w:rsidRDefault="00B21715" w:rsidP="00B21715">
      <w:pPr>
        <w:spacing w:line="276" w:lineRule="auto"/>
        <w:rPr>
          <w:rFonts w:cs="Arial"/>
          <w:szCs w:val="24"/>
        </w:rPr>
      </w:pPr>
      <w:r w:rsidRPr="00B21715">
        <w:rPr>
          <w:rFonts w:cs="Arial"/>
          <w:szCs w:val="24"/>
        </w:rPr>
        <w:t>EST will work with grant recipients to create and showcase ecargo bike projects demonstrating the benefits of ecargo bikes, helping to popularise and normalise their uptake as an alternative to van use.</w:t>
      </w:r>
    </w:p>
    <w:p w14:paraId="69F708A8" w14:textId="11D9F426" w:rsidR="00B21715" w:rsidRPr="00B21715" w:rsidRDefault="00B21715" w:rsidP="00B21715">
      <w:pPr>
        <w:spacing w:line="276" w:lineRule="auto"/>
        <w:rPr>
          <w:rFonts w:cs="Arial"/>
          <w:szCs w:val="24"/>
        </w:rPr>
      </w:pPr>
      <w:r w:rsidRPr="00B21715">
        <w:rPr>
          <w:rFonts w:cs="Arial"/>
          <w:szCs w:val="24"/>
        </w:rPr>
        <w:t xml:space="preserve">Successful applicants will be granted the flexibility over the level of funding they provide to businesses in their area. The funding will also be eligible to be used within LAs and local public sector fleets such as NHS Trusts and other bodies. Other ideas local authorities could consider are a ‘try before you buy’ scheme, a leasing scheme or shared/pool ecargo bikes. </w:t>
      </w:r>
    </w:p>
    <w:p w14:paraId="73F5045A" w14:textId="6E8D9DCB" w:rsidR="00B21715" w:rsidRDefault="00B21715" w:rsidP="00B21715">
      <w:pPr>
        <w:spacing w:line="276" w:lineRule="auto"/>
        <w:rPr>
          <w:rFonts w:cs="Arial"/>
          <w:szCs w:val="24"/>
        </w:rPr>
      </w:pPr>
      <w:r w:rsidRPr="00B21715">
        <w:rPr>
          <w:rFonts w:cs="Arial"/>
          <w:szCs w:val="24"/>
        </w:rPr>
        <w:t>Applications will be assessed on a points-based system (see further detail i</w:t>
      </w:r>
      <w:r w:rsidRPr="001776E9">
        <w:rPr>
          <w:rFonts w:cs="Arial"/>
          <w:szCs w:val="24"/>
        </w:rPr>
        <w:t>n annex 2).</w:t>
      </w:r>
      <w:r w:rsidRPr="00B21715">
        <w:rPr>
          <w:rFonts w:cs="Arial"/>
          <w:szCs w:val="24"/>
        </w:rPr>
        <w:t xml:space="preserve"> The project impact criteria will </w:t>
      </w:r>
      <w:proofErr w:type="gramStart"/>
      <w:r w:rsidRPr="00B21715">
        <w:rPr>
          <w:rFonts w:cs="Arial"/>
          <w:szCs w:val="24"/>
        </w:rPr>
        <w:t>consider;</w:t>
      </w:r>
      <w:proofErr w:type="gramEnd"/>
    </w:p>
    <w:p w14:paraId="2C82A75C" w14:textId="4666E1E6" w:rsidR="00B21715" w:rsidRPr="00435CF5" w:rsidRDefault="00B21715" w:rsidP="00B21715">
      <w:pPr>
        <w:pStyle w:val="ListParagraph"/>
        <w:numPr>
          <w:ilvl w:val="0"/>
          <w:numId w:val="10"/>
        </w:numPr>
        <w:spacing w:line="276" w:lineRule="auto"/>
        <w:rPr>
          <w:rFonts w:cs="Arial"/>
          <w:b w:val="0"/>
          <w:bCs/>
          <w:color w:val="auto"/>
          <w:szCs w:val="24"/>
        </w:rPr>
      </w:pPr>
      <w:r w:rsidRPr="00435CF5">
        <w:rPr>
          <w:rFonts w:cs="Arial"/>
          <w:b w:val="0"/>
          <w:bCs/>
          <w:color w:val="auto"/>
          <w:szCs w:val="24"/>
        </w:rPr>
        <w:t>Needs assessment, general aims and specific objectives</w:t>
      </w:r>
    </w:p>
    <w:p w14:paraId="2B5B4E56" w14:textId="77777777" w:rsidR="00B21715" w:rsidRPr="00435CF5" w:rsidRDefault="00B21715" w:rsidP="00B21715">
      <w:pPr>
        <w:pStyle w:val="ListParagraph"/>
        <w:numPr>
          <w:ilvl w:val="0"/>
          <w:numId w:val="9"/>
        </w:numPr>
        <w:spacing w:line="276" w:lineRule="auto"/>
        <w:rPr>
          <w:rFonts w:cs="Arial"/>
          <w:b w:val="0"/>
          <w:bCs/>
          <w:color w:val="auto"/>
          <w:szCs w:val="24"/>
        </w:rPr>
      </w:pPr>
      <w:r w:rsidRPr="00435CF5">
        <w:rPr>
          <w:rFonts w:cs="Arial"/>
          <w:b w:val="0"/>
          <w:bCs/>
          <w:color w:val="auto"/>
          <w:szCs w:val="24"/>
        </w:rPr>
        <w:t>Number of ecargo bikes purchased</w:t>
      </w:r>
    </w:p>
    <w:p w14:paraId="68D911E1" w14:textId="77777777" w:rsidR="00B21715" w:rsidRPr="00435CF5" w:rsidRDefault="00B21715" w:rsidP="00B21715">
      <w:pPr>
        <w:pStyle w:val="ListParagraph"/>
        <w:numPr>
          <w:ilvl w:val="0"/>
          <w:numId w:val="9"/>
        </w:numPr>
        <w:spacing w:line="276" w:lineRule="auto"/>
        <w:rPr>
          <w:rFonts w:cs="Arial"/>
          <w:b w:val="0"/>
          <w:bCs/>
          <w:color w:val="auto"/>
          <w:szCs w:val="24"/>
        </w:rPr>
      </w:pPr>
      <w:r w:rsidRPr="00435CF5">
        <w:rPr>
          <w:rFonts w:cs="Arial"/>
          <w:b w:val="0"/>
          <w:bCs/>
          <w:color w:val="auto"/>
          <w:szCs w:val="24"/>
        </w:rPr>
        <w:t>Community/ staff engagement &amp; partnership working</w:t>
      </w:r>
    </w:p>
    <w:p w14:paraId="6A8FE05E" w14:textId="77777777" w:rsidR="00B21715" w:rsidRPr="00435CF5" w:rsidRDefault="00B21715" w:rsidP="00B21715">
      <w:pPr>
        <w:pStyle w:val="ListParagraph"/>
        <w:numPr>
          <w:ilvl w:val="0"/>
          <w:numId w:val="9"/>
        </w:numPr>
        <w:spacing w:line="276" w:lineRule="auto"/>
        <w:rPr>
          <w:rFonts w:cs="Arial"/>
          <w:b w:val="0"/>
          <w:bCs/>
          <w:color w:val="auto"/>
          <w:szCs w:val="24"/>
        </w:rPr>
      </w:pPr>
      <w:r w:rsidRPr="00435CF5">
        <w:rPr>
          <w:rFonts w:cs="Arial"/>
          <w:b w:val="0"/>
          <w:bCs/>
          <w:color w:val="auto"/>
          <w:szCs w:val="24"/>
        </w:rPr>
        <w:t>Deliverability – timeline, roles &amp; responsibilities</w:t>
      </w:r>
    </w:p>
    <w:p w14:paraId="2C9F6B1D" w14:textId="77777777" w:rsidR="00B21715" w:rsidRPr="00435CF5" w:rsidRDefault="00B21715" w:rsidP="00B21715">
      <w:pPr>
        <w:pStyle w:val="ListParagraph"/>
        <w:numPr>
          <w:ilvl w:val="0"/>
          <w:numId w:val="9"/>
        </w:numPr>
        <w:spacing w:line="276" w:lineRule="auto"/>
        <w:rPr>
          <w:rFonts w:cs="Arial"/>
          <w:b w:val="0"/>
          <w:bCs/>
          <w:color w:val="auto"/>
          <w:szCs w:val="24"/>
        </w:rPr>
      </w:pPr>
      <w:r w:rsidRPr="00435CF5">
        <w:rPr>
          <w:rFonts w:cs="Arial"/>
          <w:b w:val="0"/>
          <w:bCs/>
          <w:color w:val="auto"/>
          <w:szCs w:val="24"/>
        </w:rPr>
        <w:t>Sustainability</w:t>
      </w:r>
    </w:p>
    <w:p w14:paraId="4C9AC9ED" w14:textId="498CAC3F" w:rsidR="00B21715" w:rsidRPr="00435CF5" w:rsidRDefault="00B21715" w:rsidP="00B21715">
      <w:pPr>
        <w:pStyle w:val="ListParagraph"/>
        <w:numPr>
          <w:ilvl w:val="0"/>
          <w:numId w:val="9"/>
        </w:numPr>
        <w:spacing w:line="276" w:lineRule="auto"/>
        <w:rPr>
          <w:rFonts w:cs="Arial"/>
          <w:b w:val="0"/>
          <w:bCs/>
          <w:color w:val="auto"/>
          <w:szCs w:val="24"/>
        </w:rPr>
      </w:pPr>
      <w:r w:rsidRPr="00435CF5">
        <w:rPr>
          <w:rFonts w:cs="Arial"/>
          <w:b w:val="0"/>
          <w:bCs/>
          <w:color w:val="auto"/>
          <w:szCs w:val="24"/>
        </w:rPr>
        <w:t>Community benefit.</w:t>
      </w:r>
    </w:p>
    <w:p w14:paraId="34B8CF45" w14:textId="77777777" w:rsidR="00B21715" w:rsidRPr="00B21715" w:rsidRDefault="00B21715" w:rsidP="00B21715">
      <w:pPr>
        <w:pStyle w:val="ListParagraph"/>
        <w:spacing w:line="276" w:lineRule="auto"/>
        <w:rPr>
          <w:rFonts w:cs="Arial"/>
          <w:szCs w:val="24"/>
        </w:rPr>
      </w:pPr>
    </w:p>
    <w:p w14:paraId="1F37DD05" w14:textId="77777777" w:rsidR="00B21715" w:rsidRPr="00B21715" w:rsidRDefault="00B21715" w:rsidP="00B21715">
      <w:pPr>
        <w:spacing w:after="60" w:line="276" w:lineRule="auto"/>
        <w:rPr>
          <w:rFonts w:cs="Arial"/>
          <w:szCs w:val="24"/>
        </w:rPr>
      </w:pPr>
      <w:r w:rsidRPr="00B21715">
        <w:rPr>
          <w:rFonts w:cs="Arial"/>
          <w:szCs w:val="24"/>
        </w:rPr>
        <w:t xml:space="preserve">The Strategic aims of the eCargo Bike Grant Fund, local authority scheme is to: </w:t>
      </w:r>
    </w:p>
    <w:p w14:paraId="3D26D2B2" w14:textId="4270EF34" w:rsidR="00B21715" w:rsidRPr="00435CF5" w:rsidRDefault="00B21715" w:rsidP="00B21715">
      <w:pPr>
        <w:pStyle w:val="ListParagraph"/>
        <w:numPr>
          <w:ilvl w:val="0"/>
          <w:numId w:val="8"/>
        </w:numPr>
        <w:spacing w:line="276" w:lineRule="auto"/>
        <w:rPr>
          <w:rFonts w:cs="Arial"/>
          <w:b w:val="0"/>
          <w:bCs/>
          <w:color w:val="auto"/>
          <w:szCs w:val="24"/>
        </w:rPr>
      </w:pPr>
      <w:r w:rsidRPr="00435CF5">
        <w:rPr>
          <w:rFonts w:eastAsia="Calibri" w:cs="Arial"/>
          <w:b w:val="0"/>
          <w:bCs/>
          <w:color w:val="auto"/>
          <w:szCs w:val="24"/>
          <w:lang w:eastAsia="ja-JP"/>
        </w:rPr>
        <w:t>Encourage the large-scale uptake of ecargo bikes to support sustainable active business travel as an alternative to car and van use</w:t>
      </w:r>
    </w:p>
    <w:p w14:paraId="156DD441" w14:textId="5B8CD038" w:rsidR="00B21715" w:rsidRPr="00435CF5" w:rsidRDefault="00B21715" w:rsidP="00B21715">
      <w:pPr>
        <w:pStyle w:val="ListParagraph"/>
        <w:numPr>
          <w:ilvl w:val="0"/>
          <w:numId w:val="8"/>
        </w:numPr>
        <w:spacing w:line="276" w:lineRule="auto"/>
        <w:rPr>
          <w:rFonts w:cs="Arial"/>
          <w:b w:val="0"/>
          <w:bCs/>
          <w:color w:val="auto"/>
          <w:szCs w:val="24"/>
        </w:rPr>
      </w:pPr>
      <w:r w:rsidRPr="00435CF5">
        <w:rPr>
          <w:rFonts w:eastAsia="Calibri" w:cs="Arial"/>
          <w:b w:val="0"/>
          <w:bCs/>
          <w:color w:val="auto"/>
          <w:szCs w:val="24"/>
          <w:lang w:eastAsia="ja-JP"/>
        </w:rPr>
        <w:t>Provide opportunities to trial ecargo bikes and promote their use within the consumer and business sectors</w:t>
      </w:r>
    </w:p>
    <w:p w14:paraId="31747012" w14:textId="237FF749" w:rsidR="00B21715" w:rsidRPr="00435CF5" w:rsidRDefault="00B21715" w:rsidP="00B21715">
      <w:pPr>
        <w:pStyle w:val="ListParagraph"/>
        <w:numPr>
          <w:ilvl w:val="0"/>
          <w:numId w:val="8"/>
        </w:numPr>
        <w:spacing w:line="276" w:lineRule="auto"/>
        <w:rPr>
          <w:rFonts w:cs="Arial"/>
          <w:b w:val="0"/>
          <w:bCs/>
          <w:color w:val="auto"/>
          <w:szCs w:val="24"/>
        </w:rPr>
      </w:pPr>
      <w:r w:rsidRPr="00435CF5">
        <w:rPr>
          <w:rFonts w:eastAsia="Calibri" w:cs="Arial"/>
          <w:b w:val="0"/>
          <w:bCs/>
          <w:color w:val="auto"/>
          <w:szCs w:val="24"/>
          <w:lang w:eastAsia="ja-JP"/>
        </w:rPr>
        <w:t xml:space="preserve">Facilitate subsidised access to ecargo bike hire/loan schemes </w:t>
      </w:r>
    </w:p>
    <w:p w14:paraId="5AFC2DB1" w14:textId="195E90D3" w:rsidR="00B21715" w:rsidRPr="00435CF5" w:rsidRDefault="00B21715" w:rsidP="00B21715">
      <w:pPr>
        <w:pStyle w:val="ListParagraph"/>
        <w:numPr>
          <w:ilvl w:val="0"/>
          <w:numId w:val="8"/>
        </w:numPr>
        <w:spacing w:line="276" w:lineRule="auto"/>
        <w:rPr>
          <w:rFonts w:cs="Arial"/>
          <w:b w:val="0"/>
          <w:bCs/>
          <w:color w:val="auto"/>
          <w:szCs w:val="24"/>
        </w:rPr>
      </w:pPr>
      <w:r w:rsidRPr="00435CF5">
        <w:rPr>
          <w:rFonts w:eastAsia="Calibri" w:cs="Arial"/>
          <w:b w:val="0"/>
          <w:bCs/>
          <w:color w:val="auto"/>
          <w:szCs w:val="24"/>
          <w:lang w:eastAsia="ja-JP"/>
        </w:rPr>
        <w:t>Enable new businesses to benefit from the use of ecargo bikes.</w:t>
      </w:r>
    </w:p>
    <w:p w14:paraId="520EBE22" w14:textId="0313CB0F" w:rsidR="00B21715" w:rsidRPr="006E537E" w:rsidRDefault="00B21715" w:rsidP="00B21715">
      <w:pPr>
        <w:pStyle w:val="NumberedHeading"/>
        <w:rPr>
          <w:color w:val="511E26"/>
        </w:rPr>
      </w:pPr>
      <w:bookmarkStart w:id="6" w:name="_Toc23429277"/>
      <w:r w:rsidRPr="006E537E">
        <w:rPr>
          <w:color w:val="511E26"/>
        </w:rPr>
        <w:t>How much is available</w:t>
      </w:r>
      <w:bookmarkEnd w:id="6"/>
    </w:p>
    <w:p w14:paraId="5C702BC5" w14:textId="338CD378" w:rsidR="00B21715" w:rsidRPr="00B21715" w:rsidRDefault="00B21715" w:rsidP="006468F6">
      <w:pPr>
        <w:rPr>
          <w:rFonts w:cs="Arial"/>
          <w:szCs w:val="24"/>
        </w:rPr>
      </w:pPr>
      <w:r w:rsidRPr="00B21715">
        <w:rPr>
          <w:rFonts w:cs="Arial"/>
          <w:b/>
          <w:szCs w:val="24"/>
        </w:rPr>
        <w:t xml:space="preserve">The eCargo Bike Grant Fund is a capital fund. </w:t>
      </w:r>
      <w:r w:rsidRPr="00B21715">
        <w:rPr>
          <w:rFonts w:cs="Arial"/>
          <w:bCs/>
          <w:szCs w:val="24"/>
        </w:rPr>
        <w:t xml:space="preserve">Up </w:t>
      </w:r>
      <w:r w:rsidRPr="002342D5">
        <w:rPr>
          <w:rFonts w:cs="Arial"/>
          <w:bCs/>
          <w:szCs w:val="24"/>
        </w:rPr>
        <w:t>to</w:t>
      </w:r>
      <w:r w:rsidRPr="002342D5">
        <w:rPr>
          <w:rFonts w:cs="Arial"/>
          <w:szCs w:val="24"/>
        </w:rPr>
        <w:t xml:space="preserve"> £1,200,000 has</w:t>
      </w:r>
      <w:r w:rsidRPr="00B21715">
        <w:rPr>
          <w:rFonts w:cs="Arial"/>
          <w:szCs w:val="24"/>
        </w:rPr>
        <w:t xml:space="preserve"> been made available in 2019/20 for local authorities from the eCargo Bike Grant Fund. Up to </w:t>
      </w:r>
      <w:r w:rsidRPr="007D176C">
        <w:rPr>
          <w:rFonts w:cs="Arial"/>
          <w:szCs w:val="24"/>
        </w:rPr>
        <w:t xml:space="preserve">£200,000 </w:t>
      </w:r>
      <w:r w:rsidRPr="00B21715">
        <w:rPr>
          <w:rFonts w:cs="Arial"/>
          <w:szCs w:val="24"/>
        </w:rPr>
        <w:t xml:space="preserve">towards project costs is available to local authorities per application. </w:t>
      </w:r>
    </w:p>
    <w:p w14:paraId="564C0FF0" w14:textId="50FBD08D" w:rsidR="00B21715" w:rsidRDefault="00B21715" w:rsidP="006468F6">
      <w:pPr>
        <w:rPr>
          <w:rFonts w:cs="Arial"/>
          <w:szCs w:val="24"/>
        </w:rPr>
      </w:pPr>
      <w:r w:rsidRPr="00B21715">
        <w:rPr>
          <w:rFonts w:cs="Arial"/>
          <w:szCs w:val="24"/>
        </w:rPr>
        <w:t xml:space="preserve">Match funding is not mandatory; </w:t>
      </w:r>
      <w:r w:rsidR="00F64137" w:rsidRPr="00B21715">
        <w:rPr>
          <w:rFonts w:cs="Arial"/>
          <w:szCs w:val="24"/>
        </w:rPr>
        <w:t>however,</w:t>
      </w:r>
      <w:r w:rsidRPr="00B21715">
        <w:rPr>
          <w:rFonts w:cs="Arial"/>
          <w:szCs w:val="24"/>
        </w:rPr>
        <w:t xml:space="preserve"> it may help an application offer better value for money. This must not come from any DfT derived funds but may include contributions from the private sector or other public sector bodies. Organisations may </w:t>
      </w:r>
      <w:r w:rsidRPr="00B21715">
        <w:rPr>
          <w:rFonts w:cs="Arial"/>
          <w:b/>
          <w:bCs/>
          <w:szCs w:val="24"/>
        </w:rPr>
        <w:lastRenderedPageBreak/>
        <w:t>not</w:t>
      </w:r>
      <w:r w:rsidRPr="00B21715">
        <w:rPr>
          <w:rFonts w:cs="Arial"/>
          <w:szCs w:val="24"/>
        </w:rPr>
        <w:t xml:space="preserve"> combine funds from the eCargo Bike Grant Fund local authority scheme and national scheme.</w:t>
      </w:r>
    </w:p>
    <w:p w14:paraId="708BC92E" w14:textId="29803272" w:rsidR="00B21715" w:rsidRPr="006E537E" w:rsidRDefault="00B21715" w:rsidP="00B21715">
      <w:pPr>
        <w:pStyle w:val="NumberedHeading"/>
        <w:rPr>
          <w:color w:val="511E26"/>
        </w:rPr>
      </w:pPr>
      <w:bookmarkStart w:id="7" w:name="_Toc23429278"/>
      <w:r w:rsidRPr="006E537E">
        <w:rPr>
          <w:color w:val="511E26"/>
        </w:rPr>
        <w:t>Eligibility</w:t>
      </w:r>
      <w:bookmarkEnd w:id="7"/>
    </w:p>
    <w:p w14:paraId="7F09B8E4" w14:textId="672F3ED7" w:rsidR="00B21715" w:rsidRPr="00B21715" w:rsidRDefault="00B21715" w:rsidP="006468F6">
      <w:pPr>
        <w:rPr>
          <w:rFonts w:cs="Arial"/>
          <w:szCs w:val="24"/>
        </w:rPr>
      </w:pPr>
      <w:r w:rsidRPr="00B21715">
        <w:rPr>
          <w:rFonts w:cs="Arial"/>
          <w:szCs w:val="24"/>
        </w:rPr>
        <w:t xml:space="preserve">Eligibility criteria, code of practice and an information pack for the national scheme is all available via the dedicated </w:t>
      </w:r>
      <w:hyperlink r:id="rId12" w:history="1">
        <w:r w:rsidRPr="00B21715">
          <w:rPr>
            <w:rStyle w:val="Hyperlink"/>
            <w:rFonts w:cs="Arial"/>
            <w:szCs w:val="24"/>
          </w:rPr>
          <w:t>eCargo Bike Grant Fund webpage</w:t>
        </w:r>
      </w:hyperlink>
      <w:r w:rsidRPr="00B21715">
        <w:rPr>
          <w:rFonts w:cs="Arial"/>
          <w:szCs w:val="24"/>
        </w:rPr>
        <w:t xml:space="preserve"> on the EST website. </w:t>
      </w:r>
    </w:p>
    <w:p w14:paraId="3056ACDB" w14:textId="1A8AB6BE" w:rsidR="00B21715" w:rsidRPr="00B21715" w:rsidRDefault="00B21715" w:rsidP="006468F6">
      <w:pPr>
        <w:rPr>
          <w:rFonts w:cs="Arial"/>
          <w:szCs w:val="24"/>
        </w:rPr>
      </w:pPr>
      <w:r w:rsidRPr="00B21715">
        <w:rPr>
          <w:rFonts w:cs="Arial"/>
          <w:szCs w:val="24"/>
        </w:rPr>
        <w:t>All information provided on the application and in any subsequent interactions with EST must be correct and accurate. Failure to do so will result in the rejection of an application.</w:t>
      </w:r>
    </w:p>
    <w:p w14:paraId="08322754" w14:textId="0296BDA9" w:rsidR="00B21715" w:rsidRDefault="00B21715" w:rsidP="006468F6">
      <w:pPr>
        <w:rPr>
          <w:rFonts w:cs="Arial"/>
          <w:szCs w:val="24"/>
        </w:rPr>
      </w:pPr>
      <w:r w:rsidRPr="00B21715">
        <w:rPr>
          <w:rFonts w:cs="Arial"/>
          <w:szCs w:val="24"/>
        </w:rPr>
        <w:t xml:space="preserve">Please </w:t>
      </w:r>
      <w:r w:rsidR="006468F6" w:rsidRPr="00B21715">
        <w:rPr>
          <w:rFonts w:cs="Arial"/>
          <w:szCs w:val="24"/>
        </w:rPr>
        <w:t>note</w:t>
      </w:r>
      <w:r w:rsidRPr="00B21715">
        <w:rPr>
          <w:rFonts w:cs="Arial"/>
          <w:szCs w:val="24"/>
        </w:rPr>
        <w:t xml:space="preserve"> information may be requested to confirm the applicant meets the following criteria.</w:t>
      </w:r>
    </w:p>
    <w:p w14:paraId="0D6BFB5C" w14:textId="393802F6" w:rsidR="006468F6" w:rsidRPr="006E537E" w:rsidRDefault="006468F6" w:rsidP="006468F6">
      <w:pPr>
        <w:pStyle w:val="Numberedsubheading"/>
        <w:numPr>
          <w:ilvl w:val="1"/>
          <w:numId w:val="7"/>
        </w:numPr>
        <w:rPr>
          <w:color w:val="511E26"/>
        </w:rPr>
      </w:pPr>
      <w:bookmarkStart w:id="8" w:name="_Toc23429279"/>
      <w:r w:rsidRPr="006E537E">
        <w:rPr>
          <w:color w:val="511E26"/>
        </w:rPr>
        <w:t>Bodies</w:t>
      </w:r>
      <w:bookmarkEnd w:id="8"/>
    </w:p>
    <w:p w14:paraId="615933C9" w14:textId="77777777" w:rsidR="004B6B85" w:rsidRPr="004B6B85" w:rsidRDefault="004B6B85" w:rsidP="004B6B85">
      <w:pPr>
        <w:spacing w:after="60" w:line="276" w:lineRule="auto"/>
        <w:rPr>
          <w:rFonts w:cs="Arial"/>
          <w:iCs/>
          <w:szCs w:val="24"/>
        </w:rPr>
      </w:pPr>
      <w:r w:rsidRPr="004B6B85">
        <w:rPr>
          <w:rFonts w:cs="Arial"/>
          <w:iCs/>
          <w:szCs w:val="24"/>
        </w:rPr>
        <w:t>The following criteria must be met to be eligible for funding under the eCargo Bike Grant Fund, local authority scheme:</w:t>
      </w:r>
    </w:p>
    <w:p w14:paraId="362493CA" w14:textId="77777777" w:rsidR="004B6B85" w:rsidRPr="00435CF5" w:rsidRDefault="004B6B85" w:rsidP="004B6B85">
      <w:pPr>
        <w:pStyle w:val="ListParagraph"/>
        <w:numPr>
          <w:ilvl w:val="0"/>
          <w:numId w:val="12"/>
        </w:numPr>
        <w:tabs>
          <w:tab w:val="clear" w:pos="720"/>
        </w:tabs>
        <w:autoSpaceDE w:val="0"/>
        <w:autoSpaceDN w:val="0"/>
        <w:adjustRightInd w:val="0"/>
        <w:spacing w:after="60" w:line="276" w:lineRule="auto"/>
        <w:ind w:left="714" w:hanging="357"/>
        <w:contextualSpacing w:val="0"/>
        <w:rPr>
          <w:rFonts w:cs="Arial"/>
          <w:b w:val="0"/>
          <w:bCs/>
          <w:color w:val="auto"/>
          <w:szCs w:val="24"/>
          <w:lang w:eastAsia="en-GB"/>
        </w:rPr>
      </w:pPr>
      <w:r w:rsidRPr="00435CF5">
        <w:rPr>
          <w:rFonts w:cs="Arial"/>
          <w:b w:val="0"/>
          <w:bCs/>
          <w:color w:val="auto"/>
          <w:szCs w:val="24"/>
          <w:lang w:eastAsia="en-GB"/>
        </w:rPr>
        <w:t xml:space="preserve">Applications must come from a LA </w:t>
      </w:r>
    </w:p>
    <w:p w14:paraId="34468A32" w14:textId="77777777" w:rsidR="004B6B85" w:rsidRPr="00435CF5" w:rsidRDefault="004B6B85" w:rsidP="004B6B85">
      <w:pPr>
        <w:pStyle w:val="ListParagraph"/>
        <w:numPr>
          <w:ilvl w:val="1"/>
          <w:numId w:val="12"/>
        </w:numPr>
        <w:tabs>
          <w:tab w:val="clear" w:pos="720"/>
        </w:tabs>
        <w:autoSpaceDE w:val="0"/>
        <w:autoSpaceDN w:val="0"/>
        <w:adjustRightInd w:val="0"/>
        <w:spacing w:after="60" w:line="276" w:lineRule="auto"/>
        <w:contextualSpacing w:val="0"/>
        <w:rPr>
          <w:rFonts w:cs="Arial"/>
          <w:b w:val="0"/>
          <w:bCs/>
          <w:color w:val="auto"/>
          <w:szCs w:val="24"/>
          <w:lang w:eastAsia="en-GB"/>
        </w:rPr>
      </w:pPr>
      <w:r w:rsidRPr="00435CF5">
        <w:rPr>
          <w:rFonts w:cs="Arial"/>
          <w:b w:val="0"/>
          <w:bCs/>
          <w:color w:val="auto"/>
          <w:szCs w:val="24"/>
          <w:lang w:eastAsia="en-GB"/>
        </w:rPr>
        <w:t>Combined authorities (e.g. West Yorkshire Combined Authority) and transport bodies (e.g. Transport for Greater Manchester or Transport for West Midlands) are also eligible to apply under the local authority scheme</w:t>
      </w:r>
    </w:p>
    <w:p w14:paraId="11306387" w14:textId="77777777" w:rsidR="004B6B85" w:rsidRPr="00435CF5" w:rsidRDefault="004B6B85" w:rsidP="004B6B85">
      <w:pPr>
        <w:pStyle w:val="ListParagraph"/>
        <w:numPr>
          <w:ilvl w:val="0"/>
          <w:numId w:val="12"/>
        </w:numPr>
        <w:tabs>
          <w:tab w:val="clear" w:pos="720"/>
        </w:tabs>
        <w:autoSpaceDE w:val="0"/>
        <w:autoSpaceDN w:val="0"/>
        <w:adjustRightInd w:val="0"/>
        <w:spacing w:after="60" w:line="276" w:lineRule="auto"/>
        <w:ind w:left="714" w:hanging="357"/>
        <w:contextualSpacing w:val="0"/>
        <w:rPr>
          <w:rFonts w:cs="Arial"/>
          <w:b w:val="0"/>
          <w:bCs/>
          <w:color w:val="auto"/>
          <w:szCs w:val="24"/>
          <w:lang w:eastAsia="en-GB"/>
        </w:rPr>
      </w:pPr>
      <w:r w:rsidRPr="00435CF5">
        <w:rPr>
          <w:rFonts w:cs="Arial"/>
          <w:b w:val="0"/>
          <w:bCs/>
          <w:color w:val="auto"/>
          <w:szCs w:val="24"/>
          <w:lang w:eastAsia="en-GB"/>
        </w:rPr>
        <w:t>The scheme is only available for local authorities who will implement the measures in England. A Scottish or Welsh authority can apply if they can demonstrate the ecargo bikes will be used exclusively in England</w:t>
      </w:r>
    </w:p>
    <w:p w14:paraId="0866F0D6" w14:textId="77777777" w:rsidR="004B6B85" w:rsidRPr="00435CF5" w:rsidRDefault="004B6B85" w:rsidP="004B6B85">
      <w:pPr>
        <w:pStyle w:val="ListParagraph"/>
        <w:numPr>
          <w:ilvl w:val="0"/>
          <w:numId w:val="12"/>
        </w:numPr>
        <w:tabs>
          <w:tab w:val="clear" w:pos="720"/>
        </w:tabs>
        <w:autoSpaceDE w:val="0"/>
        <w:autoSpaceDN w:val="0"/>
        <w:adjustRightInd w:val="0"/>
        <w:spacing w:after="60" w:line="276" w:lineRule="auto"/>
        <w:ind w:left="714" w:hanging="357"/>
        <w:contextualSpacing w:val="0"/>
        <w:rPr>
          <w:rFonts w:cs="Arial"/>
          <w:b w:val="0"/>
          <w:bCs/>
          <w:color w:val="auto"/>
          <w:szCs w:val="24"/>
          <w:lang w:eastAsia="en-GB"/>
        </w:rPr>
      </w:pPr>
      <w:r w:rsidRPr="00435CF5">
        <w:rPr>
          <w:rFonts w:cs="Arial"/>
          <w:b w:val="0"/>
          <w:bCs/>
          <w:color w:val="auto"/>
          <w:szCs w:val="24"/>
          <w:lang w:eastAsia="en-GB"/>
        </w:rPr>
        <w:t>Applicants must have a proven record in delivering and running capital projects of similar scale to the eCargo Bike Grant Fund</w:t>
      </w:r>
    </w:p>
    <w:p w14:paraId="34D6625F" w14:textId="536AE516" w:rsidR="004B6B85" w:rsidRPr="00435CF5" w:rsidRDefault="004B6B85" w:rsidP="004B6B85">
      <w:pPr>
        <w:pStyle w:val="ListParagraph"/>
        <w:numPr>
          <w:ilvl w:val="0"/>
          <w:numId w:val="12"/>
        </w:numPr>
        <w:tabs>
          <w:tab w:val="clear" w:pos="720"/>
        </w:tabs>
        <w:autoSpaceDE w:val="0"/>
        <w:autoSpaceDN w:val="0"/>
        <w:adjustRightInd w:val="0"/>
        <w:spacing w:after="60" w:line="276" w:lineRule="auto"/>
        <w:ind w:left="714" w:hanging="357"/>
        <w:contextualSpacing w:val="0"/>
        <w:rPr>
          <w:rFonts w:cs="Arial"/>
          <w:b w:val="0"/>
          <w:bCs/>
          <w:color w:val="auto"/>
          <w:szCs w:val="24"/>
          <w:lang w:eastAsia="en-GB"/>
        </w:rPr>
      </w:pPr>
      <w:r w:rsidRPr="00435CF5">
        <w:rPr>
          <w:rFonts w:cs="Arial"/>
          <w:b w:val="0"/>
          <w:bCs/>
          <w:color w:val="auto"/>
          <w:szCs w:val="24"/>
          <w:lang w:eastAsia="en-GB"/>
        </w:rPr>
        <w:t xml:space="preserve">The organisation must be eligible for funding within the context of EU State Aid rules. </w:t>
      </w:r>
    </w:p>
    <w:p w14:paraId="46E35602" w14:textId="77777777" w:rsidR="004B6B85" w:rsidRPr="004B6B85" w:rsidRDefault="004B6B85" w:rsidP="004B6B85">
      <w:pPr>
        <w:autoSpaceDE w:val="0"/>
        <w:autoSpaceDN w:val="0"/>
        <w:adjustRightInd w:val="0"/>
        <w:spacing w:after="60" w:line="276" w:lineRule="auto"/>
        <w:rPr>
          <w:rFonts w:cs="Arial"/>
          <w:szCs w:val="24"/>
          <w:lang w:eastAsia="en-GB"/>
        </w:rPr>
      </w:pPr>
    </w:p>
    <w:p w14:paraId="50CC0E56" w14:textId="099D48A4" w:rsidR="004B6B85" w:rsidRPr="006E537E" w:rsidRDefault="004B6B85" w:rsidP="004B6B85">
      <w:pPr>
        <w:pStyle w:val="Numberedsubheading"/>
        <w:numPr>
          <w:ilvl w:val="1"/>
          <w:numId w:val="7"/>
        </w:numPr>
        <w:rPr>
          <w:color w:val="511E26"/>
        </w:rPr>
      </w:pPr>
      <w:bookmarkStart w:id="9" w:name="_Toc23429280"/>
      <w:r w:rsidRPr="006E537E">
        <w:rPr>
          <w:color w:val="511E26"/>
        </w:rPr>
        <w:t>Costs</w:t>
      </w:r>
      <w:bookmarkEnd w:id="9"/>
    </w:p>
    <w:p w14:paraId="6278C161" w14:textId="77777777" w:rsidR="004B6B85" w:rsidRPr="004B6B85" w:rsidRDefault="004B6B85" w:rsidP="004B6B85">
      <w:pPr>
        <w:rPr>
          <w:rFonts w:cs="Arial"/>
          <w:szCs w:val="24"/>
        </w:rPr>
      </w:pPr>
      <w:r w:rsidRPr="004B6B85">
        <w:rPr>
          <w:rFonts w:cs="Arial"/>
          <w:szCs w:val="24"/>
        </w:rPr>
        <w:t>Grant</w:t>
      </w:r>
      <w:r w:rsidRPr="004B6B85">
        <w:rPr>
          <w:rFonts w:cs="Arial"/>
          <w:spacing w:val="2"/>
          <w:szCs w:val="24"/>
        </w:rPr>
        <w:t xml:space="preserve"> </w:t>
      </w:r>
      <w:r w:rsidRPr="004B6B85">
        <w:rPr>
          <w:rFonts w:cs="Arial"/>
          <w:szCs w:val="24"/>
        </w:rPr>
        <w:t>funding will only be offered for ‘pedal assist’ or ‘</w:t>
      </w:r>
      <w:proofErr w:type="spellStart"/>
      <w:r w:rsidRPr="004B6B85">
        <w:rPr>
          <w:rFonts w:cs="Arial"/>
          <w:szCs w:val="24"/>
        </w:rPr>
        <w:t>pedelec</w:t>
      </w:r>
      <w:proofErr w:type="spellEnd"/>
      <w:r w:rsidRPr="004B6B85">
        <w:rPr>
          <w:rFonts w:cs="Arial"/>
          <w:szCs w:val="24"/>
        </w:rPr>
        <w:t xml:space="preserve">’ ecargo bikes. ‘Throttle assist’ ecargo bikes will not be eligible to be funded. Please see </w:t>
      </w:r>
      <w:hyperlink r:id="rId13" w:history="1">
        <w:r w:rsidRPr="004B6B85">
          <w:rPr>
            <w:rStyle w:val="Hyperlink"/>
            <w:rFonts w:cs="Arial"/>
            <w:spacing w:val="-1"/>
            <w:szCs w:val="24"/>
          </w:rPr>
          <w:t>https://www.gov.uk/electric-bike-rules</w:t>
        </w:r>
      </w:hyperlink>
      <w:r w:rsidRPr="004B6B85">
        <w:rPr>
          <w:rFonts w:cs="Arial"/>
          <w:szCs w:val="24"/>
        </w:rPr>
        <w:t xml:space="preserve"> for further details on defining ‘Electric Assist Pedal Cycles’</w:t>
      </w:r>
    </w:p>
    <w:p w14:paraId="4D9F8014" w14:textId="203879AC" w:rsidR="004B6B85" w:rsidRPr="004B6B85" w:rsidRDefault="004B6B85" w:rsidP="004B6B85">
      <w:pPr>
        <w:rPr>
          <w:rFonts w:cs="Arial"/>
          <w:szCs w:val="24"/>
        </w:rPr>
      </w:pPr>
      <w:r w:rsidRPr="004B6B85">
        <w:rPr>
          <w:rFonts w:cs="Arial"/>
          <w:szCs w:val="24"/>
        </w:rPr>
        <w:t>Non-ecargo bike purchases are not eligible under the ecargo bike grant fund scheme, except in the instance of cargo boxes. The purchase of cargo boxes should directly correlate to the number of ecargo bikes purchased (e.g. one box per bike). Please see a full list of eligible /ineligible items in Annex 3. If you are unsure, please contact EST</w:t>
      </w:r>
    </w:p>
    <w:p w14:paraId="7B0150EF" w14:textId="77777777" w:rsidR="004B6B85" w:rsidRPr="004B6B85" w:rsidRDefault="004B6B85" w:rsidP="004B6B85">
      <w:pPr>
        <w:rPr>
          <w:rFonts w:cs="Arial"/>
          <w:szCs w:val="24"/>
        </w:rPr>
      </w:pPr>
      <w:r w:rsidRPr="004B6B85">
        <w:rPr>
          <w:rFonts w:cs="Arial"/>
          <w:szCs w:val="24"/>
        </w:rPr>
        <w:t xml:space="preserve">Applications will be </w:t>
      </w:r>
      <w:r w:rsidRPr="002342D5">
        <w:rPr>
          <w:rFonts w:cs="Arial"/>
          <w:szCs w:val="24"/>
        </w:rPr>
        <w:t>capped at £200,000 per</w:t>
      </w:r>
      <w:r w:rsidRPr="004B6B85">
        <w:rPr>
          <w:rFonts w:cs="Arial"/>
          <w:szCs w:val="24"/>
        </w:rPr>
        <w:t xml:space="preserve"> organisation.</w:t>
      </w:r>
    </w:p>
    <w:p w14:paraId="71F86CF4" w14:textId="77777777" w:rsidR="004B6B85" w:rsidRDefault="004B6B85" w:rsidP="004B6B85">
      <w:pPr>
        <w:pStyle w:val="Numberedsubheading"/>
        <w:numPr>
          <w:ilvl w:val="0"/>
          <w:numId w:val="0"/>
        </w:numPr>
      </w:pPr>
    </w:p>
    <w:p w14:paraId="60C075DA" w14:textId="7363122D" w:rsidR="004B6B85" w:rsidRPr="006E537E" w:rsidRDefault="004B6B85" w:rsidP="004B6B85">
      <w:pPr>
        <w:pStyle w:val="Numberedsubheading"/>
        <w:numPr>
          <w:ilvl w:val="1"/>
          <w:numId w:val="7"/>
        </w:numPr>
        <w:rPr>
          <w:color w:val="511E26"/>
        </w:rPr>
      </w:pPr>
      <w:r w:rsidRPr="006E537E">
        <w:rPr>
          <w:color w:val="511E26"/>
        </w:rPr>
        <w:t xml:space="preserve"> </w:t>
      </w:r>
      <w:bookmarkStart w:id="10" w:name="_Toc23429281"/>
      <w:r w:rsidRPr="006E537E">
        <w:rPr>
          <w:color w:val="511E26"/>
        </w:rPr>
        <w:t>eCargo bikes</w:t>
      </w:r>
      <w:bookmarkEnd w:id="10"/>
      <w:r w:rsidRPr="006E537E">
        <w:rPr>
          <w:color w:val="511E26"/>
        </w:rPr>
        <w:t xml:space="preserve"> </w:t>
      </w:r>
    </w:p>
    <w:p w14:paraId="3ABD36F1" w14:textId="1CB1B1A2" w:rsidR="000F63F8" w:rsidRDefault="000F63F8" w:rsidP="000F63F8">
      <w:r>
        <w:t>The ecargo bikes that are eligible under the local authority scheme must adhere to the following criteria.</w:t>
      </w:r>
    </w:p>
    <w:p w14:paraId="246B6B0C" w14:textId="1323552F" w:rsidR="004B6B85" w:rsidRPr="00435CF5" w:rsidRDefault="004B6B85" w:rsidP="004B6B85">
      <w:pPr>
        <w:pStyle w:val="ListParagraph"/>
        <w:numPr>
          <w:ilvl w:val="0"/>
          <w:numId w:val="15"/>
        </w:numPr>
        <w:rPr>
          <w:rFonts w:cs="Arial"/>
          <w:b w:val="0"/>
          <w:bCs/>
          <w:color w:val="auto"/>
          <w:szCs w:val="24"/>
        </w:rPr>
      </w:pPr>
      <w:r w:rsidRPr="00435CF5">
        <w:rPr>
          <w:rFonts w:cs="Arial"/>
          <w:b w:val="0"/>
          <w:bCs/>
          <w:color w:val="auto"/>
          <w:szCs w:val="24"/>
        </w:rPr>
        <w:t xml:space="preserve">eCargo bikes </w:t>
      </w:r>
      <w:r w:rsidR="000F63F8">
        <w:rPr>
          <w:rFonts w:cs="Arial"/>
          <w:b w:val="0"/>
          <w:bCs/>
          <w:color w:val="auto"/>
          <w:szCs w:val="24"/>
        </w:rPr>
        <w:t>OR</w:t>
      </w:r>
      <w:r w:rsidRPr="00435CF5">
        <w:rPr>
          <w:rFonts w:cs="Arial"/>
          <w:b w:val="0"/>
          <w:bCs/>
          <w:color w:val="auto"/>
          <w:szCs w:val="24"/>
        </w:rPr>
        <w:t xml:space="preserve"> ecargo trailers, with any number of wheels (</w:t>
      </w:r>
      <w:r w:rsidR="000F63F8" w:rsidRPr="00435CF5">
        <w:rPr>
          <w:rFonts w:cs="Arial"/>
          <w:b w:val="0"/>
          <w:bCs/>
          <w:color w:val="auto"/>
          <w:szCs w:val="24"/>
        </w:rPr>
        <w:t>i.e.</w:t>
      </w:r>
      <w:r w:rsidRPr="00435CF5">
        <w:rPr>
          <w:rFonts w:cs="Arial"/>
          <w:b w:val="0"/>
          <w:bCs/>
          <w:color w:val="auto"/>
          <w:szCs w:val="24"/>
        </w:rPr>
        <w:t xml:space="preserve"> “bikes” includes tricycles, </w:t>
      </w:r>
      <w:r w:rsidR="000F63F8" w:rsidRPr="00435CF5">
        <w:rPr>
          <w:rFonts w:cs="Arial"/>
          <w:b w:val="0"/>
          <w:bCs/>
          <w:color w:val="auto"/>
          <w:szCs w:val="24"/>
        </w:rPr>
        <w:t>quadricycles</w:t>
      </w:r>
      <w:r w:rsidRPr="00435CF5">
        <w:rPr>
          <w:rFonts w:cs="Arial"/>
          <w:b w:val="0"/>
          <w:bCs/>
          <w:color w:val="auto"/>
          <w:szCs w:val="24"/>
        </w:rPr>
        <w:t xml:space="preserve"> etc)</w:t>
      </w:r>
    </w:p>
    <w:p w14:paraId="47F6790F" w14:textId="3298358E" w:rsidR="004B6B85" w:rsidRPr="00435CF5" w:rsidRDefault="004B6B85" w:rsidP="004B6B85">
      <w:pPr>
        <w:pStyle w:val="ListParagraph"/>
        <w:numPr>
          <w:ilvl w:val="0"/>
          <w:numId w:val="15"/>
        </w:numPr>
        <w:rPr>
          <w:rFonts w:cs="Arial"/>
          <w:b w:val="0"/>
          <w:bCs/>
          <w:color w:val="auto"/>
          <w:szCs w:val="24"/>
        </w:rPr>
      </w:pPr>
      <w:r w:rsidRPr="00435CF5">
        <w:rPr>
          <w:rFonts w:cs="Arial"/>
          <w:b w:val="0"/>
          <w:bCs/>
          <w:color w:val="auto"/>
          <w:szCs w:val="24"/>
        </w:rPr>
        <w:t>All e</w:t>
      </w:r>
      <w:r w:rsidR="000F63F8">
        <w:rPr>
          <w:rFonts w:cs="Arial"/>
          <w:b w:val="0"/>
          <w:bCs/>
          <w:color w:val="auto"/>
          <w:szCs w:val="24"/>
        </w:rPr>
        <w:t xml:space="preserve">cargo </w:t>
      </w:r>
      <w:r w:rsidRPr="00435CF5">
        <w:rPr>
          <w:rFonts w:cs="Arial"/>
          <w:b w:val="0"/>
          <w:bCs/>
          <w:color w:val="auto"/>
          <w:szCs w:val="24"/>
        </w:rPr>
        <w:t xml:space="preserve">bikes, or bike and </w:t>
      </w:r>
      <w:proofErr w:type="spellStart"/>
      <w:r w:rsidRPr="00435CF5">
        <w:rPr>
          <w:rFonts w:cs="Arial"/>
          <w:b w:val="0"/>
          <w:bCs/>
          <w:color w:val="auto"/>
          <w:szCs w:val="24"/>
        </w:rPr>
        <w:t>etrailer</w:t>
      </w:r>
      <w:proofErr w:type="spellEnd"/>
      <w:r w:rsidRPr="00435CF5">
        <w:rPr>
          <w:rFonts w:cs="Arial"/>
          <w:b w:val="0"/>
          <w:bCs/>
          <w:color w:val="auto"/>
          <w:szCs w:val="24"/>
        </w:rPr>
        <w:t xml:space="preserve"> combinations, must meet the criteria to be classed as an Electrically Assisted Pedal Cycle (EAPC) in England and Wales, as set out at www.gov.uk/electric-bike-rules</w:t>
      </w:r>
    </w:p>
    <w:p w14:paraId="558F1C26" w14:textId="77777777" w:rsidR="004B6B85" w:rsidRPr="00435CF5" w:rsidRDefault="004B6B85" w:rsidP="004B6B85">
      <w:pPr>
        <w:pStyle w:val="ListParagraph"/>
        <w:numPr>
          <w:ilvl w:val="0"/>
          <w:numId w:val="15"/>
        </w:numPr>
        <w:rPr>
          <w:rFonts w:cs="Arial"/>
          <w:b w:val="0"/>
          <w:bCs/>
          <w:color w:val="auto"/>
          <w:szCs w:val="24"/>
        </w:rPr>
      </w:pPr>
      <w:r w:rsidRPr="00435CF5">
        <w:rPr>
          <w:rFonts w:cs="Arial"/>
          <w:b w:val="0"/>
          <w:bCs/>
          <w:color w:val="auto"/>
          <w:szCs w:val="24"/>
        </w:rPr>
        <w:t xml:space="preserve">They must meet the domestic legislation applicable to such vehicles, covering braking, lighting and so on. Full details are set out at; </w:t>
      </w:r>
      <w:hyperlink r:id="rId14" w:history="1">
        <w:r w:rsidRPr="00435CF5">
          <w:rPr>
            <w:rStyle w:val="Hyperlink"/>
            <w:rFonts w:cs="Arial"/>
            <w:b w:val="0"/>
            <w:bCs/>
            <w:color w:val="auto"/>
            <w:szCs w:val="24"/>
          </w:rPr>
          <w:t>https://www.gov.uk/government/publications/electrically-assisted-pedalcycles-eapcs</w:t>
        </w:r>
      </w:hyperlink>
    </w:p>
    <w:p w14:paraId="6E37C6A0" w14:textId="77777777" w:rsidR="004B6B85" w:rsidRPr="00435CF5" w:rsidRDefault="004B6B85" w:rsidP="004B6B85">
      <w:pPr>
        <w:pStyle w:val="ListParagraph"/>
        <w:numPr>
          <w:ilvl w:val="0"/>
          <w:numId w:val="15"/>
        </w:numPr>
        <w:rPr>
          <w:rFonts w:cs="Arial"/>
          <w:b w:val="0"/>
          <w:bCs/>
          <w:color w:val="auto"/>
          <w:szCs w:val="24"/>
        </w:rPr>
      </w:pPr>
      <w:r w:rsidRPr="00435CF5">
        <w:rPr>
          <w:rFonts w:cs="Arial"/>
          <w:b w:val="0"/>
          <w:bCs/>
          <w:color w:val="auto"/>
          <w:szCs w:val="24"/>
        </w:rPr>
        <w:t>To be eligible for funding, an ecargo bike must have minimum 125 litre cargo volume capacity and minimum 130 kg weight capacity (combined rider and cargo weight</w:t>
      </w:r>
    </w:p>
    <w:p w14:paraId="6CCBECBF" w14:textId="5E99F308" w:rsidR="004B6B85" w:rsidRPr="00435CF5" w:rsidRDefault="004B6B85" w:rsidP="004B6B85">
      <w:pPr>
        <w:pStyle w:val="ListParagraph"/>
        <w:numPr>
          <w:ilvl w:val="0"/>
          <w:numId w:val="15"/>
        </w:numPr>
        <w:rPr>
          <w:rFonts w:cs="Arial"/>
          <w:b w:val="0"/>
          <w:bCs/>
          <w:color w:val="auto"/>
          <w:szCs w:val="24"/>
        </w:rPr>
      </w:pPr>
      <w:proofErr w:type="spellStart"/>
      <w:r w:rsidRPr="00435CF5">
        <w:rPr>
          <w:rFonts w:cs="Arial"/>
          <w:b w:val="0"/>
          <w:bCs/>
          <w:color w:val="auto"/>
          <w:szCs w:val="24"/>
        </w:rPr>
        <w:t>eTrailers</w:t>
      </w:r>
      <w:proofErr w:type="spellEnd"/>
      <w:r w:rsidRPr="00435CF5">
        <w:rPr>
          <w:rFonts w:cs="Arial"/>
          <w:b w:val="0"/>
          <w:bCs/>
          <w:color w:val="auto"/>
          <w:szCs w:val="24"/>
        </w:rPr>
        <w:t xml:space="preserve"> must have minimum 250 litre cargo volume capacity and minimum 76 kg weight capacity. </w:t>
      </w:r>
    </w:p>
    <w:p w14:paraId="530D656D" w14:textId="77777777" w:rsidR="004B6B85" w:rsidRDefault="004B6B85" w:rsidP="004B6B85">
      <w:pPr>
        <w:pStyle w:val="ListParagraph"/>
        <w:rPr>
          <w:rFonts w:cs="Arial"/>
          <w:szCs w:val="24"/>
        </w:rPr>
      </w:pPr>
    </w:p>
    <w:p w14:paraId="38D45235" w14:textId="35FB439B" w:rsidR="004B6B85" w:rsidRPr="006E537E" w:rsidRDefault="004B6B85" w:rsidP="004B6B85">
      <w:pPr>
        <w:pStyle w:val="ListParagraph"/>
        <w:numPr>
          <w:ilvl w:val="2"/>
          <w:numId w:val="7"/>
        </w:numPr>
        <w:rPr>
          <w:b w:val="0"/>
          <w:bCs/>
          <w:color w:val="511E26"/>
        </w:rPr>
      </w:pPr>
      <w:r w:rsidRPr="006E537E">
        <w:rPr>
          <w:b w:val="0"/>
          <w:bCs/>
          <w:color w:val="511E26"/>
        </w:rPr>
        <w:t>Volume and Weight Definitions</w:t>
      </w:r>
    </w:p>
    <w:p w14:paraId="74320D19" w14:textId="03C2A150" w:rsidR="004B6B85" w:rsidRPr="004B6B85" w:rsidRDefault="004B6B85" w:rsidP="004B6B85">
      <w:pPr>
        <w:rPr>
          <w:rFonts w:cs="Arial"/>
          <w:szCs w:val="24"/>
        </w:rPr>
      </w:pPr>
      <w:r w:rsidRPr="004B6B85">
        <w:rPr>
          <w:rFonts w:cs="Arial"/>
          <w:szCs w:val="24"/>
        </w:rPr>
        <w:t xml:space="preserve">Minimum transport volume shall be calculated by multiplying the flatbed load area by the maximum acceptable load height. If specific cargo boxes exist for the </w:t>
      </w:r>
      <w:proofErr w:type="spellStart"/>
      <w:r w:rsidRPr="004B6B85">
        <w:rPr>
          <w:rFonts w:cs="Arial"/>
          <w:szCs w:val="24"/>
        </w:rPr>
        <w:t>ebike</w:t>
      </w:r>
      <w:proofErr w:type="spellEnd"/>
      <w:r w:rsidRPr="004B6B85">
        <w:rPr>
          <w:rFonts w:cs="Arial"/>
          <w:szCs w:val="24"/>
        </w:rPr>
        <w:t>/</w:t>
      </w:r>
      <w:r w:rsidR="00DB7634">
        <w:rPr>
          <w:rFonts w:cs="Arial"/>
          <w:szCs w:val="24"/>
        </w:rPr>
        <w:t xml:space="preserve"> </w:t>
      </w:r>
      <w:proofErr w:type="spellStart"/>
      <w:r w:rsidRPr="004B6B85">
        <w:rPr>
          <w:rFonts w:cs="Arial"/>
          <w:szCs w:val="24"/>
        </w:rPr>
        <w:t>etrailer</w:t>
      </w:r>
      <w:proofErr w:type="spellEnd"/>
      <w:r w:rsidRPr="004B6B85">
        <w:rPr>
          <w:rFonts w:cs="Arial"/>
          <w:szCs w:val="24"/>
        </w:rPr>
        <w:t>, their volume may be used instead</w:t>
      </w:r>
    </w:p>
    <w:p w14:paraId="3F2D7091" w14:textId="77777777" w:rsidR="004B6B85" w:rsidRPr="004B6B85" w:rsidRDefault="004B6B85" w:rsidP="004B6B85">
      <w:pPr>
        <w:rPr>
          <w:rFonts w:cs="Arial"/>
          <w:szCs w:val="24"/>
        </w:rPr>
      </w:pPr>
      <w:r w:rsidRPr="004B6B85">
        <w:rPr>
          <w:rFonts w:cs="Arial"/>
          <w:szCs w:val="24"/>
        </w:rPr>
        <w:t>Load area is the available non-overhanging flat-bed cargo area and should be calculated to exclude attachment points</w:t>
      </w:r>
    </w:p>
    <w:p w14:paraId="4D444783" w14:textId="77777777" w:rsidR="004B6B85" w:rsidRPr="004B6B85" w:rsidRDefault="004B6B85" w:rsidP="004B6B85">
      <w:pPr>
        <w:rPr>
          <w:rFonts w:cs="Arial"/>
          <w:szCs w:val="24"/>
        </w:rPr>
      </w:pPr>
      <w:r w:rsidRPr="004B6B85">
        <w:rPr>
          <w:rFonts w:cs="Arial"/>
          <w:szCs w:val="24"/>
        </w:rPr>
        <w:t>For ecargo bikes with transport boxes or load beds ahead of the rider (e.g. "Long-John" models) the acceptable maximum load height shall be that of the handlebars, unless defined otherwise by the manufacturer</w:t>
      </w:r>
    </w:p>
    <w:p w14:paraId="4F784874" w14:textId="77777777" w:rsidR="004B6B85" w:rsidRPr="004B6B85" w:rsidRDefault="004B6B85" w:rsidP="004B6B85">
      <w:pPr>
        <w:rPr>
          <w:rFonts w:cs="Arial"/>
          <w:szCs w:val="24"/>
        </w:rPr>
      </w:pPr>
      <w:r w:rsidRPr="004B6B85">
        <w:rPr>
          <w:rFonts w:cs="Arial"/>
          <w:szCs w:val="24"/>
        </w:rPr>
        <w:t>For ecargo bikes or trailers with open transport beds or boxes positioned behind the rider, maximum acceptable load height shall be taken as the sum of the length and width of the available load bed area</w:t>
      </w:r>
    </w:p>
    <w:p w14:paraId="54805824" w14:textId="77777777" w:rsidR="004B6B85" w:rsidRPr="004B6B85" w:rsidRDefault="004B6B85" w:rsidP="004B6B85">
      <w:pPr>
        <w:rPr>
          <w:rFonts w:cs="Arial"/>
          <w:szCs w:val="24"/>
        </w:rPr>
      </w:pPr>
      <w:r w:rsidRPr="004B6B85">
        <w:rPr>
          <w:rFonts w:cs="Arial"/>
          <w:szCs w:val="24"/>
        </w:rPr>
        <w:t>For ‘long tail’ or similar two-wheel ecargo bikes where loads may largely be carried to the side of the structure, rather than on a flat bed, the effective load bed width shall be taken as 80 cm when calculating load area</w:t>
      </w:r>
    </w:p>
    <w:p w14:paraId="05038B59" w14:textId="5F82E161" w:rsidR="004B6B85" w:rsidRPr="004B6B85" w:rsidRDefault="004B6B85" w:rsidP="004B6B85">
      <w:pPr>
        <w:rPr>
          <w:rFonts w:cs="Arial"/>
          <w:szCs w:val="24"/>
        </w:rPr>
      </w:pPr>
      <w:r w:rsidRPr="004B6B85">
        <w:rPr>
          <w:rFonts w:cs="Arial"/>
          <w:szCs w:val="24"/>
        </w:rPr>
        <w:t>Weight capacity means (weight of rider plus weight of luggage). If only a specification for luggage weight is available, this must be at least 40 kg.</w:t>
      </w:r>
    </w:p>
    <w:p w14:paraId="04CF0E44" w14:textId="77777777" w:rsidR="004B6B85" w:rsidRDefault="004B6B85" w:rsidP="004B6B85">
      <w:pPr>
        <w:pStyle w:val="Numberedsubheading"/>
        <w:numPr>
          <w:ilvl w:val="0"/>
          <w:numId w:val="0"/>
        </w:numPr>
      </w:pPr>
    </w:p>
    <w:p w14:paraId="08EC7EFB" w14:textId="6C02FA5E" w:rsidR="004B6B85" w:rsidRPr="006E537E" w:rsidRDefault="004B6B85" w:rsidP="004B6B85">
      <w:pPr>
        <w:pStyle w:val="Numberedsubheading"/>
        <w:numPr>
          <w:ilvl w:val="1"/>
          <w:numId w:val="7"/>
        </w:numPr>
        <w:rPr>
          <w:color w:val="511E26"/>
        </w:rPr>
      </w:pPr>
      <w:r w:rsidRPr="006E537E">
        <w:rPr>
          <w:color w:val="511E26"/>
        </w:rPr>
        <w:t xml:space="preserve"> </w:t>
      </w:r>
      <w:bookmarkStart w:id="11" w:name="_Toc23429282"/>
      <w:r w:rsidRPr="006E537E">
        <w:rPr>
          <w:color w:val="511E26"/>
        </w:rPr>
        <w:t>Match funding</w:t>
      </w:r>
      <w:bookmarkEnd w:id="11"/>
    </w:p>
    <w:p w14:paraId="7F126C79" w14:textId="0CAC653B" w:rsidR="004B6B85" w:rsidRPr="004B6B85" w:rsidRDefault="004B6B85" w:rsidP="004B6B85">
      <w:pPr>
        <w:rPr>
          <w:rFonts w:cs="Arial"/>
          <w:szCs w:val="24"/>
        </w:rPr>
      </w:pPr>
      <w:r w:rsidRPr="004B6B85">
        <w:rPr>
          <w:rFonts w:cs="Arial"/>
          <w:szCs w:val="24"/>
        </w:rPr>
        <w:t xml:space="preserve">The </w:t>
      </w:r>
      <w:proofErr w:type="spellStart"/>
      <w:r w:rsidRPr="004B6B85">
        <w:rPr>
          <w:rFonts w:cs="Arial"/>
          <w:szCs w:val="24"/>
        </w:rPr>
        <w:t>DfTs</w:t>
      </w:r>
      <w:proofErr w:type="spellEnd"/>
      <w:r w:rsidRPr="004B6B85">
        <w:rPr>
          <w:rFonts w:cs="Arial"/>
          <w:szCs w:val="24"/>
        </w:rPr>
        <w:t xml:space="preserve"> eCargo Bike Grant Fund is designed to promote the uptake of ecargo bikes across England. Although match funding is not mandatory, it is encouraged to increase the impact of the scheme, allowing the capital funds to go further. </w:t>
      </w:r>
    </w:p>
    <w:p w14:paraId="05D53156" w14:textId="5CB330AF" w:rsidR="004B6B85" w:rsidRPr="004B6B85" w:rsidRDefault="004B6B85" w:rsidP="004B6B85">
      <w:pPr>
        <w:rPr>
          <w:rFonts w:cs="Arial"/>
          <w:szCs w:val="24"/>
        </w:rPr>
      </w:pPr>
      <w:r w:rsidRPr="004B6B85">
        <w:rPr>
          <w:rFonts w:cs="Arial"/>
          <w:szCs w:val="24"/>
        </w:rPr>
        <w:lastRenderedPageBreak/>
        <w:t xml:space="preserve">Applications will be assessed on a value for money basis, so if a project is to include match funding it should be formally committed and evidenced at the point of application submission. </w:t>
      </w:r>
    </w:p>
    <w:p w14:paraId="4A566F58" w14:textId="069F4E85" w:rsidR="004B6B85" w:rsidRPr="004B6B85" w:rsidRDefault="004B6B85" w:rsidP="004B6B85">
      <w:pPr>
        <w:rPr>
          <w:rFonts w:cs="Arial"/>
          <w:szCs w:val="24"/>
        </w:rPr>
      </w:pPr>
      <w:r w:rsidRPr="004B6B85">
        <w:rPr>
          <w:rFonts w:cs="Arial"/>
          <w:szCs w:val="24"/>
        </w:rPr>
        <w:t xml:space="preserve">Match funding can be covered by organisations own funds, additional public funding (excluding DfT funds), or private sector investment. Match funding cannot come from the eCargo Bike Grant Fund national scheme. </w:t>
      </w:r>
    </w:p>
    <w:p w14:paraId="52BB40DC" w14:textId="2E005B21" w:rsidR="004B6B85" w:rsidRPr="004B6B85" w:rsidRDefault="004B6B85" w:rsidP="004B6B85">
      <w:pPr>
        <w:rPr>
          <w:rFonts w:cs="Arial"/>
          <w:szCs w:val="24"/>
        </w:rPr>
      </w:pPr>
      <w:r w:rsidRPr="004B6B85">
        <w:rPr>
          <w:rFonts w:cs="Arial"/>
          <w:szCs w:val="24"/>
        </w:rPr>
        <w:t xml:space="preserve">Match funding is accepted ‘in-kind’ for covering costs of additional equipment that is not eligible for funding. For example, safety equipment like helmets, hi-vis vests/jackets (see Annex 3 for full list). Please include all additional equipment purchased on the Grant Fund Finance Spreadsheet. </w:t>
      </w:r>
    </w:p>
    <w:p w14:paraId="74B407B8" w14:textId="77777777" w:rsidR="004B6B85" w:rsidRPr="004B6B85" w:rsidRDefault="004B6B85" w:rsidP="004B6B85">
      <w:pPr>
        <w:rPr>
          <w:rFonts w:cs="Arial"/>
          <w:szCs w:val="24"/>
        </w:rPr>
      </w:pPr>
      <w:r w:rsidRPr="004B6B85">
        <w:rPr>
          <w:rFonts w:cs="Arial"/>
          <w:szCs w:val="24"/>
        </w:rPr>
        <w:t xml:space="preserve">To discuss eligibility of contributions please contact a member of the application team at </w:t>
      </w:r>
      <w:hyperlink r:id="rId15" w:history="1">
        <w:r w:rsidRPr="004B6B85">
          <w:rPr>
            <w:rStyle w:val="Hyperlink"/>
            <w:rFonts w:cs="Arial"/>
            <w:szCs w:val="24"/>
          </w:rPr>
          <w:t>ecargobikegrant@est.org.uk</w:t>
        </w:r>
      </w:hyperlink>
      <w:r w:rsidRPr="004B6B85">
        <w:rPr>
          <w:rFonts w:cs="Arial"/>
          <w:szCs w:val="24"/>
        </w:rPr>
        <w:t>.</w:t>
      </w:r>
    </w:p>
    <w:p w14:paraId="2D311CB7" w14:textId="6E132CEB" w:rsidR="004B6B85" w:rsidRPr="006E537E" w:rsidRDefault="004B6B85" w:rsidP="004B6B85">
      <w:pPr>
        <w:pStyle w:val="NumberedHeading"/>
        <w:rPr>
          <w:color w:val="511E26"/>
        </w:rPr>
      </w:pPr>
      <w:bookmarkStart w:id="12" w:name="_Toc23429283"/>
      <w:r w:rsidRPr="006E537E">
        <w:rPr>
          <w:color w:val="511E26"/>
        </w:rPr>
        <w:t>Secondary Grant Recipients</w:t>
      </w:r>
      <w:bookmarkEnd w:id="12"/>
    </w:p>
    <w:p w14:paraId="70AF1A05" w14:textId="2F6924AB" w:rsidR="004B6B85" w:rsidRPr="006E537E" w:rsidRDefault="004B6B85" w:rsidP="004B6B85">
      <w:pPr>
        <w:pStyle w:val="Numberedsubheading"/>
        <w:numPr>
          <w:ilvl w:val="1"/>
          <w:numId w:val="7"/>
        </w:numPr>
        <w:rPr>
          <w:color w:val="511E26"/>
        </w:rPr>
      </w:pPr>
      <w:bookmarkStart w:id="13" w:name="_Toc23429284"/>
      <w:r w:rsidRPr="006E537E">
        <w:rPr>
          <w:color w:val="511E26"/>
        </w:rPr>
        <w:t>Funding Criteria</w:t>
      </w:r>
      <w:bookmarkEnd w:id="13"/>
    </w:p>
    <w:p w14:paraId="31691602" w14:textId="5C497D70" w:rsidR="004B6B85" w:rsidRDefault="004B6B85" w:rsidP="004B6B85">
      <w:r>
        <w:t xml:space="preserve">Local authorities will be granted the flexibility over the level of funding they provide to businesses in their area. Up to 100% grant funding can be provided to organisations but will be taken </w:t>
      </w:r>
      <w:r w:rsidRPr="001776E9">
        <w:t>into consideration when the applications are scored. The scoring (set out in Annex 1, section 4) favours</w:t>
      </w:r>
      <w:r>
        <w:t xml:space="preserve"> applications that offer good value for money. </w:t>
      </w:r>
    </w:p>
    <w:p w14:paraId="6FB07708" w14:textId="0A5E1D37" w:rsidR="004B6B85" w:rsidRDefault="004B6B85" w:rsidP="004B6B85">
      <w:r>
        <w:t xml:space="preserve">Local authorities should set out in their application form how much grant funding (%) will be provided to each business or local scheme being supported. </w:t>
      </w:r>
    </w:p>
    <w:p w14:paraId="0BB65FCA" w14:textId="57936D31" w:rsidR="004B6B85" w:rsidRPr="006E537E" w:rsidRDefault="004B6B85" w:rsidP="004B6B85">
      <w:pPr>
        <w:pStyle w:val="Numberedsubheading"/>
        <w:numPr>
          <w:ilvl w:val="1"/>
          <w:numId w:val="7"/>
        </w:numPr>
        <w:rPr>
          <w:color w:val="511E26"/>
        </w:rPr>
      </w:pPr>
      <w:bookmarkStart w:id="14" w:name="_Toc23429285"/>
      <w:r w:rsidRPr="006E537E">
        <w:rPr>
          <w:color w:val="511E26"/>
        </w:rPr>
        <w:t>Business eligibility</w:t>
      </w:r>
      <w:bookmarkEnd w:id="14"/>
    </w:p>
    <w:p w14:paraId="568F9DCA" w14:textId="77777777" w:rsidR="004B6B85" w:rsidRPr="00435CF5" w:rsidRDefault="004B6B85" w:rsidP="004B6B85">
      <w:r w:rsidRPr="00435CF5">
        <w:t>Applicants must clearly indicate on both the application and finance spreadsheet how much money will be allocated for each use case. Examples of these are:</w:t>
      </w:r>
    </w:p>
    <w:p w14:paraId="5EA537A8" w14:textId="77777777" w:rsidR="004B6B85" w:rsidRPr="00435CF5" w:rsidRDefault="004B6B85" w:rsidP="004B6B85">
      <w:pPr>
        <w:pStyle w:val="ListParagraph"/>
        <w:numPr>
          <w:ilvl w:val="0"/>
          <w:numId w:val="17"/>
        </w:numPr>
        <w:rPr>
          <w:b w:val="0"/>
          <w:color w:val="auto"/>
        </w:rPr>
      </w:pPr>
      <w:r w:rsidRPr="00435CF5">
        <w:rPr>
          <w:b w:val="0"/>
          <w:color w:val="auto"/>
        </w:rPr>
        <w:t>Funding allocated to local businesses for the procurement of ecargo bikes</w:t>
      </w:r>
    </w:p>
    <w:p w14:paraId="035509BE" w14:textId="77777777" w:rsidR="004B6B85" w:rsidRPr="00435CF5" w:rsidRDefault="004B6B85" w:rsidP="004B6B85">
      <w:pPr>
        <w:pStyle w:val="ListParagraph"/>
        <w:numPr>
          <w:ilvl w:val="0"/>
          <w:numId w:val="17"/>
        </w:numPr>
        <w:rPr>
          <w:b w:val="0"/>
          <w:color w:val="auto"/>
        </w:rPr>
      </w:pPr>
      <w:r w:rsidRPr="00435CF5">
        <w:rPr>
          <w:b w:val="0"/>
          <w:color w:val="auto"/>
        </w:rPr>
        <w:t xml:space="preserve">Funding allocated for ecargo bikes for use within the LA fleet </w:t>
      </w:r>
    </w:p>
    <w:p w14:paraId="70636C1A" w14:textId="77777777" w:rsidR="004B6B85" w:rsidRPr="00435CF5" w:rsidRDefault="004B6B85" w:rsidP="004B6B85">
      <w:pPr>
        <w:pStyle w:val="ListParagraph"/>
        <w:numPr>
          <w:ilvl w:val="0"/>
          <w:numId w:val="17"/>
        </w:numPr>
        <w:rPr>
          <w:b w:val="0"/>
          <w:color w:val="auto"/>
        </w:rPr>
      </w:pPr>
      <w:r w:rsidRPr="00435CF5">
        <w:rPr>
          <w:b w:val="0"/>
          <w:color w:val="auto"/>
        </w:rPr>
        <w:t>Funding allocated for LA owned ecargo bikes to lease to local business</w:t>
      </w:r>
    </w:p>
    <w:p w14:paraId="3137167D" w14:textId="77777777" w:rsidR="004B6B85" w:rsidRPr="00435CF5" w:rsidRDefault="004B6B85" w:rsidP="004B6B85">
      <w:pPr>
        <w:pStyle w:val="ListParagraph"/>
        <w:numPr>
          <w:ilvl w:val="0"/>
          <w:numId w:val="17"/>
        </w:numPr>
        <w:rPr>
          <w:b w:val="0"/>
          <w:color w:val="auto"/>
        </w:rPr>
      </w:pPr>
      <w:r w:rsidRPr="00435CF5">
        <w:rPr>
          <w:b w:val="0"/>
          <w:color w:val="auto"/>
        </w:rPr>
        <w:t>Funding allocated for LA owned ecargo bike hire scheme</w:t>
      </w:r>
    </w:p>
    <w:p w14:paraId="29667953" w14:textId="77777777" w:rsidR="004B6B85" w:rsidRPr="00435CF5" w:rsidRDefault="004B6B85" w:rsidP="004B6B85">
      <w:pPr>
        <w:pStyle w:val="ListParagraph"/>
        <w:numPr>
          <w:ilvl w:val="0"/>
          <w:numId w:val="17"/>
        </w:numPr>
        <w:rPr>
          <w:b w:val="0"/>
          <w:color w:val="auto"/>
        </w:rPr>
      </w:pPr>
      <w:r w:rsidRPr="00435CF5">
        <w:rPr>
          <w:b w:val="0"/>
          <w:color w:val="auto"/>
        </w:rPr>
        <w:t>Funding allocated for LA owned ecargo pool bike scheme.</w:t>
      </w:r>
    </w:p>
    <w:p w14:paraId="4DD0E311" w14:textId="5B777DA7" w:rsidR="004B6B85" w:rsidRDefault="004B6B85" w:rsidP="004B6B85"/>
    <w:p w14:paraId="121C5E31" w14:textId="0A85AB72" w:rsidR="00CC015C" w:rsidRPr="006E537E" w:rsidRDefault="00CC015C" w:rsidP="00CC015C">
      <w:pPr>
        <w:pStyle w:val="ListParagraph"/>
        <w:numPr>
          <w:ilvl w:val="2"/>
          <w:numId w:val="7"/>
        </w:numPr>
        <w:rPr>
          <w:color w:val="511E26"/>
        </w:rPr>
      </w:pPr>
      <w:r w:rsidRPr="006E537E">
        <w:rPr>
          <w:color w:val="511E26"/>
        </w:rPr>
        <w:t>Local businesses</w:t>
      </w:r>
    </w:p>
    <w:p w14:paraId="3DA66830" w14:textId="35D54A32" w:rsidR="00CC015C" w:rsidRDefault="00CC015C" w:rsidP="00CC015C">
      <w:r>
        <w:t xml:space="preserve">Secondary grant recipients can be limited companies, sole traders, partnerships, charities and not-for-profit organisations. Public, community or third sector organisations are eligible providing they meet the eligibility criteria. </w:t>
      </w:r>
    </w:p>
    <w:p w14:paraId="43FB6D47" w14:textId="6F42DE7E" w:rsidR="00CC015C" w:rsidRDefault="00CC015C" w:rsidP="00CC015C">
      <w:r>
        <w:t>Organisations who have not been in operation for 12-months should not be excluded from this funding opportunity, but risk mitigation should be registered and managed. For example, local authorities supporting start-ups should consider an ecargo bike leasing programme to mitigate risk of lost assets should the new busines</w:t>
      </w:r>
      <w:r w:rsidR="00836291">
        <w:t>s</w:t>
      </w:r>
      <w:r>
        <w:t xml:space="preserve"> fail.  </w:t>
      </w:r>
    </w:p>
    <w:p w14:paraId="450EF59A" w14:textId="2B9EC386" w:rsidR="00CC015C" w:rsidRDefault="00CC015C" w:rsidP="00CC015C">
      <w:r>
        <w:t xml:space="preserve">Secondary grant recipients are expected to ensure that their riders are trained to the equivalent of at least level three of the </w:t>
      </w:r>
      <w:proofErr w:type="spellStart"/>
      <w:r>
        <w:t>Bikeability</w:t>
      </w:r>
      <w:proofErr w:type="spellEnd"/>
      <w:r>
        <w:t xml:space="preserve"> scheme. </w:t>
      </w:r>
    </w:p>
    <w:p w14:paraId="04BFB14B" w14:textId="77777777" w:rsidR="001854CE" w:rsidRDefault="001854CE" w:rsidP="00CC015C"/>
    <w:p w14:paraId="5E9B8264" w14:textId="04C189B9" w:rsidR="00CC015C" w:rsidRPr="006E537E" w:rsidRDefault="00CC015C" w:rsidP="00CC015C">
      <w:pPr>
        <w:pStyle w:val="ListParagraph"/>
        <w:numPr>
          <w:ilvl w:val="2"/>
          <w:numId w:val="7"/>
        </w:numPr>
        <w:rPr>
          <w:color w:val="511E26"/>
        </w:rPr>
      </w:pPr>
      <w:r w:rsidRPr="006E537E">
        <w:rPr>
          <w:color w:val="511E26"/>
        </w:rPr>
        <w:lastRenderedPageBreak/>
        <w:t>Use of ecargo bikes in LA fleets</w:t>
      </w:r>
    </w:p>
    <w:p w14:paraId="30B4C3F3" w14:textId="52AB5EA5" w:rsidR="00CC015C" w:rsidRDefault="00CC015C" w:rsidP="00CC015C">
      <w:r>
        <w:t xml:space="preserve">LAs should consider where ecargo bikes might be suitable for use within LA fleet. </w:t>
      </w:r>
    </w:p>
    <w:p w14:paraId="79F62AF3" w14:textId="54325122" w:rsidR="00CC015C" w:rsidRDefault="00CC015C" w:rsidP="00CC015C">
      <w:r>
        <w:t xml:space="preserve">An example of where ecargo bikes may be utilised in an LA fleet is in operations and maintenance contracts. For example, for use associated with litter collection, landscape maintenance or streetlight maintenance. </w:t>
      </w:r>
    </w:p>
    <w:p w14:paraId="0FCD3642" w14:textId="74BCAA26" w:rsidR="00CC015C" w:rsidRDefault="00CC015C" w:rsidP="00CC015C">
      <w:r>
        <w:t xml:space="preserve">Where ecargo bikes are used within LA fleets, all riders must be trained to the equivalent of at least level three of the </w:t>
      </w:r>
      <w:proofErr w:type="spellStart"/>
      <w:r>
        <w:t>Bikeability</w:t>
      </w:r>
      <w:proofErr w:type="spellEnd"/>
      <w:r>
        <w:t xml:space="preserve"> scheme. </w:t>
      </w:r>
    </w:p>
    <w:p w14:paraId="1A9547AA" w14:textId="2837AF3E" w:rsidR="004B6B85" w:rsidRPr="006E537E" w:rsidRDefault="004B6B85" w:rsidP="004B6B85">
      <w:pPr>
        <w:pStyle w:val="Numberedsubheading"/>
        <w:numPr>
          <w:ilvl w:val="1"/>
          <w:numId w:val="7"/>
        </w:numPr>
        <w:rPr>
          <w:color w:val="511E26"/>
        </w:rPr>
      </w:pPr>
      <w:bookmarkStart w:id="15" w:name="_Toc23429286"/>
      <w:r w:rsidRPr="006E537E">
        <w:rPr>
          <w:color w:val="511E26"/>
        </w:rPr>
        <w:t>Engaging with local business</w:t>
      </w:r>
      <w:bookmarkEnd w:id="15"/>
    </w:p>
    <w:p w14:paraId="4AF3201A" w14:textId="4F802762" w:rsidR="00CC015C" w:rsidRDefault="00CC015C" w:rsidP="00CC015C">
      <w:r>
        <w:t>LAs should engage with organisations in their area to promote the scheme. It is likely that some organisations may not fully understand the benefits of ecargo bikes, as they are not</w:t>
      </w:r>
      <w:r w:rsidR="00836291">
        <w:t xml:space="preserve"> yet</w:t>
      </w:r>
      <w:r>
        <w:t xml:space="preserve"> in widespread use across the country. </w:t>
      </w:r>
    </w:p>
    <w:p w14:paraId="24FCBA54" w14:textId="07CB7A44" w:rsidR="00CC015C" w:rsidRDefault="00CC015C" w:rsidP="00CC015C">
      <w:r>
        <w:t xml:space="preserve">Local authorities may find it useful to engage with Business Improvement Districts (BIDs) in their area. BIDs can be a powerful tool for directly involving local businesses in local activities, allowing LAs to work with the business community to promote the use of ecargo bikes. Further information on </w:t>
      </w:r>
      <w:proofErr w:type="spellStart"/>
      <w:r>
        <w:t>BiDs</w:t>
      </w:r>
      <w:proofErr w:type="spellEnd"/>
      <w:r>
        <w:t xml:space="preserve"> can be found </w:t>
      </w:r>
      <w:hyperlink r:id="rId16" w:history="1">
        <w:r w:rsidRPr="000366EF">
          <w:rPr>
            <w:rStyle w:val="Hyperlink"/>
          </w:rPr>
          <w:t>here</w:t>
        </w:r>
      </w:hyperlink>
      <w:r>
        <w:t xml:space="preserve">, and a full list of British BIDs is </w:t>
      </w:r>
      <w:hyperlink r:id="rId17" w:history="1">
        <w:r w:rsidRPr="000366EF">
          <w:rPr>
            <w:rStyle w:val="Hyperlink"/>
          </w:rPr>
          <w:t>here</w:t>
        </w:r>
      </w:hyperlink>
      <w:r>
        <w:t xml:space="preserve">. Please note that this funding is only for the use of ecargo Bikes in England, therefore only English BIDs should be engaged with. </w:t>
      </w:r>
    </w:p>
    <w:p w14:paraId="1F8A30CD" w14:textId="241E26E5" w:rsidR="00CC015C" w:rsidRDefault="00CC015C" w:rsidP="00CC015C">
      <w:r>
        <w:t>The table below summarises some of the ways that local authorities (and/or businesses) can utilise ecargo bikes:</w:t>
      </w:r>
    </w:p>
    <w:tbl>
      <w:tblPr>
        <w:tblStyle w:val="TableGrid"/>
        <w:tblW w:w="0" w:type="auto"/>
        <w:tblLook w:val="04A0" w:firstRow="1" w:lastRow="0" w:firstColumn="1" w:lastColumn="0" w:noHBand="0" w:noVBand="1"/>
      </w:tblPr>
      <w:tblGrid>
        <w:gridCol w:w="4492"/>
        <w:gridCol w:w="4524"/>
      </w:tblGrid>
      <w:tr w:rsidR="00CC015C" w14:paraId="15B06217" w14:textId="77777777" w:rsidTr="00104034">
        <w:tc>
          <w:tcPr>
            <w:tcW w:w="4661" w:type="dxa"/>
          </w:tcPr>
          <w:p w14:paraId="137EF713" w14:textId="77777777" w:rsidR="00CC015C" w:rsidRPr="00FC2509" w:rsidRDefault="00CC015C" w:rsidP="00104034">
            <w:pPr>
              <w:rPr>
                <w:b/>
                <w:bCs/>
                <w:color w:val="511E26"/>
              </w:rPr>
            </w:pPr>
            <w:r w:rsidRPr="00FC2509">
              <w:rPr>
                <w:b/>
                <w:bCs/>
                <w:color w:val="511E26"/>
              </w:rPr>
              <w:t>eCargo bike usage type</w:t>
            </w:r>
          </w:p>
        </w:tc>
        <w:tc>
          <w:tcPr>
            <w:tcW w:w="4662" w:type="dxa"/>
          </w:tcPr>
          <w:p w14:paraId="08D95C23" w14:textId="77777777" w:rsidR="00CC015C" w:rsidRPr="00FC2509" w:rsidRDefault="00CC015C" w:rsidP="00104034">
            <w:pPr>
              <w:rPr>
                <w:b/>
                <w:bCs/>
                <w:color w:val="511E26"/>
              </w:rPr>
            </w:pPr>
            <w:r w:rsidRPr="00FC2509">
              <w:rPr>
                <w:b/>
                <w:bCs/>
                <w:color w:val="511E26"/>
              </w:rPr>
              <w:t>Description</w:t>
            </w:r>
          </w:p>
        </w:tc>
      </w:tr>
      <w:tr w:rsidR="00CC015C" w14:paraId="12401311" w14:textId="77777777" w:rsidTr="00104034">
        <w:tc>
          <w:tcPr>
            <w:tcW w:w="4661" w:type="dxa"/>
          </w:tcPr>
          <w:p w14:paraId="2AAFC8C0" w14:textId="77777777" w:rsidR="00CC015C" w:rsidRDefault="00CC015C" w:rsidP="00104034">
            <w:r>
              <w:t>Try before you buy scheme</w:t>
            </w:r>
          </w:p>
        </w:tc>
        <w:tc>
          <w:tcPr>
            <w:tcW w:w="4662" w:type="dxa"/>
          </w:tcPr>
          <w:p w14:paraId="34B530A9" w14:textId="77777777" w:rsidR="00CC015C" w:rsidRDefault="00CC015C" w:rsidP="00104034">
            <w:r>
              <w:t>LA sets up a scheme with a small fleet of ecargo bikes and allow local business’ to:</w:t>
            </w:r>
          </w:p>
          <w:p w14:paraId="2618A51A" w14:textId="77777777" w:rsidR="00CC015C" w:rsidRPr="00E81506" w:rsidRDefault="00CC015C" w:rsidP="00CC015C">
            <w:pPr>
              <w:pStyle w:val="ListParagraph"/>
              <w:numPr>
                <w:ilvl w:val="0"/>
                <w:numId w:val="18"/>
              </w:numPr>
              <w:rPr>
                <w:b w:val="0"/>
                <w:bCs/>
                <w:color w:val="auto"/>
              </w:rPr>
            </w:pPr>
            <w:r w:rsidRPr="00E81506">
              <w:rPr>
                <w:b w:val="0"/>
                <w:bCs/>
                <w:color w:val="auto"/>
              </w:rPr>
              <w:t xml:space="preserve">Come and trial the bikes </w:t>
            </w:r>
          </w:p>
          <w:p w14:paraId="1A82AAE4" w14:textId="77777777" w:rsidR="00CC015C" w:rsidRPr="00E81506" w:rsidRDefault="00CC015C" w:rsidP="00CC015C">
            <w:pPr>
              <w:pStyle w:val="ListParagraph"/>
              <w:numPr>
                <w:ilvl w:val="0"/>
                <w:numId w:val="18"/>
              </w:numPr>
              <w:rPr>
                <w:b w:val="0"/>
                <w:bCs/>
                <w:color w:val="auto"/>
              </w:rPr>
            </w:pPr>
            <w:r w:rsidRPr="00E81506">
              <w:rPr>
                <w:b w:val="0"/>
                <w:bCs/>
                <w:color w:val="auto"/>
              </w:rPr>
              <w:t>Organise a short-term lease (e.g. 1 week)</w:t>
            </w:r>
          </w:p>
          <w:p w14:paraId="21E2BB81" w14:textId="065B30BB" w:rsidR="00CC015C" w:rsidRDefault="00CC015C" w:rsidP="00104034">
            <w:r>
              <w:t xml:space="preserve">To enable organisations to trial bikes before purchase. </w:t>
            </w:r>
          </w:p>
        </w:tc>
      </w:tr>
      <w:tr w:rsidR="00CC015C" w14:paraId="15E88442" w14:textId="77777777" w:rsidTr="00104034">
        <w:tc>
          <w:tcPr>
            <w:tcW w:w="4661" w:type="dxa"/>
          </w:tcPr>
          <w:p w14:paraId="3F28266D" w14:textId="77777777" w:rsidR="00CC015C" w:rsidRDefault="00CC015C" w:rsidP="00104034">
            <w:r>
              <w:t>Leasing Scheme</w:t>
            </w:r>
          </w:p>
        </w:tc>
        <w:tc>
          <w:tcPr>
            <w:tcW w:w="4662" w:type="dxa"/>
          </w:tcPr>
          <w:p w14:paraId="5FA9F352" w14:textId="0273B259" w:rsidR="00CC015C" w:rsidRDefault="00CC015C" w:rsidP="00104034">
            <w:r>
              <w:t xml:space="preserve">LA sets up a scheme and allows local businesses to lease the bikes for short, medium and long-term leases. Would work well when supporting new business. </w:t>
            </w:r>
          </w:p>
        </w:tc>
      </w:tr>
      <w:tr w:rsidR="00CC015C" w14:paraId="6C1C3A86" w14:textId="77777777" w:rsidTr="00104034">
        <w:tc>
          <w:tcPr>
            <w:tcW w:w="4661" w:type="dxa"/>
          </w:tcPr>
          <w:p w14:paraId="14269EF0" w14:textId="77777777" w:rsidR="00CC015C" w:rsidRDefault="00CC015C" w:rsidP="00104034">
            <w:r>
              <w:t>Shared/pool ecargo bikes</w:t>
            </w:r>
          </w:p>
        </w:tc>
        <w:tc>
          <w:tcPr>
            <w:tcW w:w="4662" w:type="dxa"/>
          </w:tcPr>
          <w:p w14:paraId="28AC1131" w14:textId="384B6CD3" w:rsidR="00CC015C" w:rsidRDefault="00CC015C" w:rsidP="00104034">
            <w:r>
              <w:t>LA purchases bikes and sets up a booking system for organisations to book out bikes for certain days each week. Enables the benefits of bikes to be taken advantage of by a variety of organisations, at a lower cost than purchasing the bikes.</w:t>
            </w:r>
          </w:p>
        </w:tc>
      </w:tr>
      <w:tr w:rsidR="00CC015C" w14:paraId="18283313" w14:textId="77777777" w:rsidTr="00104034">
        <w:tc>
          <w:tcPr>
            <w:tcW w:w="4661" w:type="dxa"/>
          </w:tcPr>
          <w:p w14:paraId="11FE0997" w14:textId="77777777" w:rsidR="00CC015C" w:rsidRDefault="00CC015C" w:rsidP="00104034">
            <w:r>
              <w:t>eCargo bike fleet and operation</w:t>
            </w:r>
          </w:p>
        </w:tc>
        <w:tc>
          <w:tcPr>
            <w:tcW w:w="4662" w:type="dxa"/>
          </w:tcPr>
          <w:p w14:paraId="59C29057" w14:textId="77777777" w:rsidR="00CC015C" w:rsidRDefault="00CC015C" w:rsidP="00104034">
            <w:r>
              <w:t>Organisation leases or buys their own ecargo bike(s) and operates them themselves</w:t>
            </w:r>
          </w:p>
        </w:tc>
      </w:tr>
      <w:tr w:rsidR="00CC015C" w14:paraId="659FBBD0" w14:textId="77777777" w:rsidTr="00104034">
        <w:tc>
          <w:tcPr>
            <w:tcW w:w="4661" w:type="dxa"/>
          </w:tcPr>
          <w:p w14:paraId="593C0EBB" w14:textId="77777777" w:rsidR="00CC015C" w:rsidRDefault="00CC015C" w:rsidP="00104034">
            <w:r>
              <w:t>Inter-site shuttling</w:t>
            </w:r>
          </w:p>
        </w:tc>
        <w:tc>
          <w:tcPr>
            <w:tcW w:w="4662" w:type="dxa"/>
          </w:tcPr>
          <w:p w14:paraId="700E09ED" w14:textId="761E69BD" w:rsidR="00CC015C" w:rsidRDefault="00CC015C" w:rsidP="00104034">
            <w:r>
              <w:t>Organisation uses an ecargo courier/distribution company to shuttle deliveries between their own outlets/site</w:t>
            </w:r>
          </w:p>
        </w:tc>
      </w:tr>
      <w:tr w:rsidR="00CC015C" w14:paraId="4AA5577F" w14:textId="77777777" w:rsidTr="00104034">
        <w:tc>
          <w:tcPr>
            <w:tcW w:w="4661" w:type="dxa"/>
          </w:tcPr>
          <w:p w14:paraId="3BF4F800" w14:textId="77777777" w:rsidR="00CC015C" w:rsidRDefault="00CC015C" w:rsidP="00104034">
            <w:r>
              <w:lastRenderedPageBreak/>
              <w:t>Courier supplier switch</w:t>
            </w:r>
          </w:p>
        </w:tc>
        <w:tc>
          <w:tcPr>
            <w:tcW w:w="4662" w:type="dxa"/>
          </w:tcPr>
          <w:p w14:paraId="3FDADEE2" w14:textId="77777777" w:rsidR="00CC015C" w:rsidRDefault="00CC015C" w:rsidP="00104034">
            <w:r>
              <w:t>Organisation switches to a courier that uses ecargo bikes for ad-hoc quick turnaround deliveries</w:t>
            </w:r>
          </w:p>
        </w:tc>
      </w:tr>
      <w:tr w:rsidR="00CC015C" w14:paraId="1ACC67DF" w14:textId="77777777" w:rsidTr="00104034">
        <w:tc>
          <w:tcPr>
            <w:tcW w:w="4661" w:type="dxa"/>
          </w:tcPr>
          <w:p w14:paraId="441A8358" w14:textId="77777777" w:rsidR="00CC015C" w:rsidRDefault="00CC015C" w:rsidP="00104034">
            <w:r>
              <w:t>Inbound goods supplier switch</w:t>
            </w:r>
          </w:p>
        </w:tc>
        <w:tc>
          <w:tcPr>
            <w:tcW w:w="4662" w:type="dxa"/>
          </w:tcPr>
          <w:p w14:paraId="482DA980" w14:textId="77777777" w:rsidR="00CC015C" w:rsidRDefault="00CC015C" w:rsidP="00104034">
            <w:r>
              <w:t>Organisation changes their supplier of inbound goods to one that delivers by ecargo bike</w:t>
            </w:r>
          </w:p>
        </w:tc>
      </w:tr>
      <w:tr w:rsidR="00CC015C" w14:paraId="5389777F" w14:textId="77777777" w:rsidTr="00104034">
        <w:tc>
          <w:tcPr>
            <w:tcW w:w="4661" w:type="dxa"/>
          </w:tcPr>
          <w:p w14:paraId="2EB99DB8" w14:textId="77777777" w:rsidR="00CC015C" w:rsidRDefault="00CC015C" w:rsidP="00104034">
            <w:r>
              <w:t>Micro-consolidation and last mile</w:t>
            </w:r>
          </w:p>
        </w:tc>
        <w:tc>
          <w:tcPr>
            <w:tcW w:w="4662" w:type="dxa"/>
          </w:tcPr>
          <w:p w14:paraId="21E46F2B" w14:textId="77777777" w:rsidR="00CC015C" w:rsidRDefault="00CC015C" w:rsidP="00104034">
            <w:r>
              <w:t>Supplier delivers their products to a consolidation centre and ecargo bikes complete the last mile of delivery</w:t>
            </w:r>
          </w:p>
        </w:tc>
      </w:tr>
      <w:tr w:rsidR="00CC015C" w14:paraId="6BE89A77" w14:textId="77777777" w:rsidTr="00104034">
        <w:tc>
          <w:tcPr>
            <w:tcW w:w="4661" w:type="dxa"/>
          </w:tcPr>
          <w:p w14:paraId="5BBA29CA" w14:textId="77777777" w:rsidR="00CC015C" w:rsidRDefault="00CC015C" w:rsidP="00104034">
            <w:r>
              <w:t>Customer-led supplier behaviour change</w:t>
            </w:r>
          </w:p>
        </w:tc>
        <w:tc>
          <w:tcPr>
            <w:tcW w:w="4662" w:type="dxa"/>
          </w:tcPr>
          <w:p w14:paraId="0FE1FE61" w14:textId="0D6D9B3C" w:rsidR="00CC015C" w:rsidRDefault="00CC015C" w:rsidP="00104034">
            <w:r>
              <w:t xml:space="preserve">Organisation convinces an existing supplier to use ecargo bikes (the supplier either procure an ecargo bike or use a </w:t>
            </w:r>
            <w:r w:rsidR="00E81506">
              <w:t>third-party</w:t>
            </w:r>
            <w:r>
              <w:t xml:space="preserve"> distribution service)</w:t>
            </w:r>
          </w:p>
        </w:tc>
      </w:tr>
      <w:tr w:rsidR="00CC015C" w14:paraId="7E2DF152" w14:textId="77777777" w:rsidTr="00104034">
        <w:tc>
          <w:tcPr>
            <w:tcW w:w="4661" w:type="dxa"/>
          </w:tcPr>
          <w:p w14:paraId="557AAF28" w14:textId="77777777" w:rsidR="00CC015C" w:rsidRDefault="00CC015C" w:rsidP="00104034">
            <w:r>
              <w:t>Third party goods collection</w:t>
            </w:r>
          </w:p>
        </w:tc>
        <w:tc>
          <w:tcPr>
            <w:tcW w:w="4662" w:type="dxa"/>
          </w:tcPr>
          <w:p w14:paraId="5E9E68F9" w14:textId="77777777" w:rsidR="00CC015C" w:rsidRDefault="00CC015C" w:rsidP="00104034">
            <w:r>
              <w:t>Organisation uses a third-party courier to collect goods from existing suppliers who don’t currently offer deliveries by ecargo bike</w:t>
            </w:r>
          </w:p>
        </w:tc>
      </w:tr>
      <w:tr w:rsidR="00CC015C" w14:paraId="4C252452" w14:textId="77777777" w:rsidTr="00104034">
        <w:tc>
          <w:tcPr>
            <w:tcW w:w="4661" w:type="dxa"/>
          </w:tcPr>
          <w:p w14:paraId="438FC0F6" w14:textId="77777777" w:rsidR="00CC015C" w:rsidRDefault="00CC015C" w:rsidP="00104034">
            <w:r>
              <w:t>Multi-tenant outbound consolidation</w:t>
            </w:r>
          </w:p>
        </w:tc>
        <w:tc>
          <w:tcPr>
            <w:tcW w:w="4662" w:type="dxa"/>
          </w:tcPr>
          <w:p w14:paraId="7CEA860A" w14:textId="77777777" w:rsidR="00CC015C" w:rsidRDefault="00CC015C" w:rsidP="00104034">
            <w:r>
              <w:t>Multi-tenanted office has its tenants consolidate their deliveries, with items distributed by a single ecargo bike operator in a multi-drop journey</w:t>
            </w:r>
          </w:p>
        </w:tc>
      </w:tr>
      <w:tr w:rsidR="00CC015C" w14:paraId="0B3C8708" w14:textId="77777777" w:rsidTr="00104034">
        <w:tc>
          <w:tcPr>
            <w:tcW w:w="4661" w:type="dxa"/>
          </w:tcPr>
          <w:p w14:paraId="47EF2CD7" w14:textId="77777777" w:rsidR="00CC015C" w:rsidRDefault="00CC015C" w:rsidP="00104034">
            <w:r>
              <w:t>Market creation</w:t>
            </w:r>
          </w:p>
        </w:tc>
        <w:tc>
          <w:tcPr>
            <w:tcW w:w="4662" w:type="dxa"/>
          </w:tcPr>
          <w:p w14:paraId="3D97FFC9" w14:textId="4E8CF67D" w:rsidR="00CC015C" w:rsidRDefault="00CC015C" w:rsidP="00104034">
            <w:r>
              <w:t xml:space="preserve">LA contacts suppliers of goods that are likely to be in demand by local businesses, who don’t currently distribute their goods by ecargo bike. The supplier either procures an ecargo bike or use a </w:t>
            </w:r>
            <w:r w:rsidR="00E81506">
              <w:t>third-party</w:t>
            </w:r>
            <w:r>
              <w:t xml:space="preserve"> service. LA encourages target businesses to switch to them as a supplier. </w:t>
            </w:r>
          </w:p>
        </w:tc>
      </w:tr>
    </w:tbl>
    <w:p w14:paraId="7B4AB077" w14:textId="4E5E6873" w:rsidR="00CC015C" w:rsidRDefault="00CC015C" w:rsidP="00CC015C">
      <w:r>
        <w:t xml:space="preserve"> (Table adapted from ‘Maximising the use of cargo bikes’ </w:t>
      </w:r>
      <w:hyperlink r:id="rId18" w:history="1">
        <w:r w:rsidRPr="00C6599D">
          <w:rPr>
            <w:rStyle w:val="Hyperlink"/>
          </w:rPr>
          <w:t>MP Smarter Travel</w:t>
        </w:r>
      </w:hyperlink>
      <w:r>
        <w:t>)</w:t>
      </w:r>
    </w:p>
    <w:p w14:paraId="16D9EDA7" w14:textId="77777777" w:rsidR="001854CE" w:rsidRDefault="001854CE" w:rsidP="00CC015C"/>
    <w:p w14:paraId="4337B99D" w14:textId="0209DC73" w:rsidR="004B6B85" w:rsidRPr="006E537E" w:rsidRDefault="004B6B85" w:rsidP="004B6B85">
      <w:pPr>
        <w:pStyle w:val="Numberedsubheading"/>
        <w:numPr>
          <w:ilvl w:val="1"/>
          <w:numId w:val="7"/>
        </w:numPr>
        <w:rPr>
          <w:color w:val="511E26"/>
        </w:rPr>
      </w:pPr>
      <w:bookmarkStart w:id="16" w:name="_Toc23429287"/>
      <w:r w:rsidRPr="006E537E">
        <w:rPr>
          <w:color w:val="511E26"/>
        </w:rPr>
        <w:t>Additional sources of support</w:t>
      </w:r>
      <w:bookmarkEnd w:id="16"/>
    </w:p>
    <w:p w14:paraId="7525250A" w14:textId="677C9211" w:rsidR="00CC015C" w:rsidRDefault="00CC015C" w:rsidP="00CC015C">
      <w:r>
        <w:t xml:space="preserve">There is an </w:t>
      </w:r>
      <w:hyperlink r:id="rId19" w:history="1">
        <w:r w:rsidRPr="00F66F71">
          <w:rPr>
            <w:rStyle w:val="Hyperlink"/>
          </w:rPr>
          <w:t>information pack</w:t>
        </w:r>
      </w:hyperlink>
      <w:r>
        <w:t xml:space="preserve"> available on the eCargo Bike Grant Fund website, which </w:t>
      </w:r>
      <w:r>
        <w:rPr>
          <w:rFonts w:cs="Arial"/>
          <w:color w:val="18182C"/>
        </w:rPr>
        <w:t xml:space="preserve">answers essential FAQs, and includes an initial list of suppliers and retailers whose ecargo bikes are eligible for the funding. It also contains further reading covering topics such as an electric bike toolkit and business models for successful transport of goods with ecargo bikes. </w:t>
      </w:r>
    </w:p>
    <w:p w14:paraId="2D0ADF14" w14:textId="7157C315" w:rsidR="00CC015C" w:rsidRDefault="00CC015C" w:rsidP="00CC015C">
      <w:r>
        <w:t>CoMoUK offer free impartial support, expertise and advice on operational guidance, audiences, ecargo</w:t>
      </w:r>
      <w:r w:rsidR="00256C9C">
        <w:t xml:space="preserve"> </w:t>
      </w:r>
      <w:r>
        <w:t>bike specifications, costings and budgets, procurement, app-accessed booking platforms, marketing and general experience of launching and developing e-bike schemes.</w:t>
      </w:r>
    </w:p>
    <w:p w14:paraId="2CDE863E" w14:textId="77777777" w:rsidR="00CC015C" w:rsidRDefault="00CC015C" w:rsidP="00CC015C">
      <w:pPr>
        <w:rPr>
          <w:rStyle w:val="Hyperlink"/>
        </w:rPr>
      </w:pPr>
      <w:r>
        <w:t xml:space="preserve">CoMoUK is a charity that supports the development of shared </w:t>
      </w:r>
      <w:proofErr w:type="gramStart"/>
      <w:r>
        <w:t>transport;</w:t>
      </w:r>
      <w:proofErr w:type="gramEnd"/>
      <w:r>
        <w:t xml:space="preserve"> shared bikes, shared cars and shared rides. Find out more at </w:t>
      </w:r>
      <w:hyperlink r:id="rId20" w:history="1">
        <w:r>
          <w:rPr>
            <w:rStyle w:val="Hyperlink"/>
          </w:rPr>
          <w:t>www.como.org.uk</w:t>
        </w:r>
      </w:hyperlink>
    </w:p>
    <w:p w14:paraId="2961A856" w14:textId="60F1A926" w:rsidR="00B21715" w:rsidRDefault="00B21715" w:rsidP="00B21715"/>
    <w:p w14:paraId="31F2F2D1" w14:textId="5CFFCFFF" w:rsidR="00F64137" w:rsidRPr="006E537E" w:rsidRDefault="00F64137" w:rsidP="00F64137">
      <w:pPr>
        <w:pStyle w:val="NumberedHeading"/>
        <w:rPr>
          <w:color w:val="511E26"/>
        </w:rPr>
      </w:pPr>
      <w:bookmarkStart w:id="17" w:name="_Toc23429288"/>
      <w:r w:rsidRPr="006E537E">
        <w:rPr>
          <w:color w:val="511E26"/>
        </w:rPr>
        <w:lastRenderedPageBreak/>
        <w:t>Compliance- what you need to know</w:t>
      </w:r>
      <w:bookmarkEnd w:id="17"/>
    </w:p>
    <w:p w14:paraId="6E5AF7E6" w14:textId="417EEC65" w:rsidR="00F64137" w:rsidRDefault="00F64137" w:rsidP="00F64137">
      <w:r>
        <w:t xml:space="preserve">All applicants and secondary grant recipients must agree to follow the </w:t>
      </w:r>
      <w:hyperlink r:id="rId21" w:history="1">
        <w:r w:rsidRPr="001B2D13">
          <w:rPr>
            <w:rStyle w:val="Hyperlink"/>
          </w:rPr>
          <w:t>eCargo Bike Grant Scheme Code of Practice</w:t>
        </w:r>
      </w:hyperlink>
      <w:r>
        <w:t xml:space="preserve">. </w:t>
      </w:r>
    </w:p>
    <w:p w14:paraId="3D3FB888" w14:textId="77777777" w:rsidR="001854CE" w:rsidRDefault="001854CE" w:rsidP="00F64137"/>
    <w:p w14:paraId="104CFC70" w14:textId="274B8CB3" w:rsidR="00F64137" w:rsidRPr="005940E0" w:rsidRDefault="00F64137" w:rsidP="00F64137">
      <w:pPr>
        <w:pStyle w:val="Numberedsubheading"/>
        <w:numPr>
          <w:ilvl w:val="1"/>
          <w:numId w:val="7"/>
        </w:numPr>
        <w:rPr>
          <w:color w:val="511E26"/>
        </w:rPr>
      </w:pPr>
      <w:bookmarkStart w:id="18" w:name="_Toc23429289"/>
      <w:r w:rsidRPr="005940E0">
        <w:rPr>
          <w:color w:val="511E26"/>
        </w:rPr>
        <w:t>Publicity</w:t>
      </w:r>
      <w:bookmarkEnd w:id="18"/>
    </w:p>
    <w:p w14:paraId="701A4656" w14:textId="77777777" w:rsidR="00F64137" w:rsidRPr="00DD6406" w:rsidRDefault="00F64137" w:rsidP="00F64137">
      <w:pPr>
        <w:rPr>
          <w:lang w:val="en" w:eastAsia="en-GB"/>
        </w:rPr>
      </w:pPr>
      <w:r w:rsidRPr="00DD6406">
        <w:rPr>
          <w:lang w:val="en" w:eastAsia="en-GB"/>
        </w:rPr>
        <w:t xml:space="preserve">All </w:t>
      </w:r>
      <w:r>
        <w:rPr>
          <w:lang w:val="en" w:eastAsia="en-GB"/>
        </w:rPr>
        <w:t>grantees</w:t>
      </w:r>
      <w:r w:rsidRPr="00DD6406">
        <w:rPr>
          <w:lang w:val="en" w:eastAsia="en-GB"/>
        </w:rPr>
        <w:t xml:space="preserve"> will be encouraged to </w:t>
      </w:r>
      <w:r>
        <w:rPr>
          <w:lang w:val="en" w:eastAsia="en-GB"/>
        </w:rPr>
        <w:t xml:space="preserve">promote their projects in order to raise awareness of active travel issues, and to encourage </w:t>
      </w:r>
      <w:proofErr w:type="spellStart"/>
      <w:r>
        <w:rPr>
          <w:lang w:val="en" w:eastAsia="en-GB"/>
        </w:rPr>
        <w:t>utilisation</w:t>
      </w:r>
      <w:proofErr w:type="spellEnd"/>
      <w:r>
        <w:rPr>
          <w:lang w:val="en" w:eastAsia="en-GB"/>
        </w:rPr>
        <w:t xml:space="preserve"> of the equipment. </w:t>
      </w:r>
      <w:r w:rsidRPr="00DD6406">
        <w:rPr>
          <w:lang w:val="en" w:eastAsia="en-GB"/>
        </w:rPr>
        <w:t>This may be through local press articles,</w:t>
      </w:r>
      <w:r>
        <w:rPr>
          <w:lang w:val="en" w:eastAsia="en-GB"/>
        </w:rPr>
        <w:t xml:space="preserve"> staff bulletin articles,</w:t>
      </w:r>
      <w:r w:rsidRPr="00DD6406">
        <w:rPr>
          <w:lang w:val="en" w:eastAsia="en-GB"/>
        </w:rPr>
        <w:t xml:space="preserve"> social media, open days, educational links with schools and colleges, training courses etc.</w:t>
      </w:r>
      <w:r>
        <w:rPr>
          <w:lang w:val="en" w:eastAsia="en-GB"/>
        </w:rPr>
        <w:t xml:space="preserve"> </w:t>
      </w:r>
    </w:p>
    <w:p w14:paraId="3B0943F5" w14:textId="77777777" w:rsidR="00F64137" w:rsidRDefault="00F64137" w:rsidP="00F64137">
      <w:pPr>
        <w:rPr>
          <w:lang w:eastAsia="en-GB"/>
        </w:rPr>
      </w:pPr>
      <w:r>
        <w:rPr>
          <w:lang w:eastAsia="en-GB"/>
        </w:rPr>
        <w:t>Once projects have commenced, the role of DfT and EST in awarding funding to the project should be included in press releases, project literature general marketing activity.</w:t>
      </w:r>
    </w:p>
    <w:p w14:paraId="6D80EB70" w14:textId="77777777" w:rsidR="00F64137" w:rsidRDefault="00F64137" w:rsidP="00F64137">
      <w:pPr>
        <w:rPr>
          <w:lang w:eastAsia="en-GB"/>
        </w:rPr>
      </w:pPr>
      <w:r>
        <w:rPr>
          <w:lang w:eastAsia="en-GB"/>
        </w:rPr>
        <w:t xml:space="preserve">This activity should be recorded as part of the mandatory project report, details of which can be found </w:t>
      </w:r>
      <w:proofErr w:type="gramStart"/>
      <w:r>
        <w:rPr>
          <w:lang w:eastAsia="en-GB"/>
        </w:rPr>
        <w:t>later on</w:t>
      </w:r>
      <w:proofErr w:type="gramEnd"/>
      <w:r>
        <w:rPr>
          <w:lang w:eastAsia="en-GB"/>
        </w:rPr>
        <w:t xml:space="preserve"> in this document.</w:t>
      </w:r>
    </w:p>
    <w:p w14:paraId="18618439" w14:textId="48AE1642" w:rsidR="00F64137" w:rsidRDefault="00F64137" w:rsidP="00F64137">
      <w:pPr>
        <w:rPr>
          <w:lang w:eastAsia="en-GB"/>
        </w:rPr>
      </w:pPr>
      <w:r>
        <w:rPr>
          <w:lang w:eastAsia="en-GB"/>
        </w:rPr>
        <w:t>EST</w:t>
      </w:r>
      <w:r w:rsidRPr="001B2D13">
        <w:rPr>
          <w:lang w:eastAsia="en-GB"/>
        </w:rPr>
        <w:t xml:space="preserve"> may wish to publicise our, your or any of the funding partners’ involvement in the scheme and ask that you co-operate and assist us as we reasonably require. This may include acknowledging in promotional literature or case studies around the </w:t>
      </w:r>
      <w:r>
        <w:rPr>
          <w:lang w:eastAsia="en-GB"/>
        </w:rPr>
        <w:t>EST</w:t>
      </w:r>
      <w:r w:rsidRPr="001B2D13">
        <w:rPr>
          <w:lang w:eastAsia="en-GB"/>
        </w:rPr>
        <w:t xml:space="preserve"> and the </w:t>
      </w:r>
      <w:proofErr w:type="spellStart"/>
      <w:r>
        <w:rPr>
          <w:lang w:eastAsia="en-GB"/>
        </w:rPr>
        <w:t>DfT</w:t>
      </w:r>
      <w:r w:rsidRPr="001B2D13">
        <w:rPr>
          <w:lang w:eastAsia="en-GB"/>
        </w:rPr>
        <w:t>s</w:t>
      </w:r>
      <w:proofErr w:type="spellEnd"/>
      <w:r w:rsidRPr="001B2D13">
        <w:rPr>
          <w:lang w:eastAsia="en-GB"/>
        </w:rPr>
        <w:t xml:space="preserve"> involvement.</w:t>
      </w:r>
    </w:p>
    <w:p w14:paraId="5998ADBA" w14:textId="77777777" w:rsidR="001854CE" w:rsidRDefault="001854CE" w:rsidP="00F64137">
      <w:pPr>
        <w:rPr>
          <w:lang w:eastAsia="en-GB"/>
        </w:rPr>
      </w:pPr>
    </w:p>
    <w:p w14:paraId="476ACA6F" w14:textId="02306F0F" w:rsidR="00F64137" w:rsidRPr="005940E0" w:rsidRDefault="00F64137" w:rsidP="00F64137">
      <w:pPr>
        <w:pStyle w:val="Numberedsubheading"/>
        <w:numPr>
          <w:ilvl w:val="1"/>
          <w:numId w:val="7"/>
        </w:numPr>
        <w:rPr>
          <w:color w:val="511E26"/>
        </w:rPr>
      </w:pPr>
      <w:bookmarkStart w:id="19" w:name="_Toc23429290"/>
      <w:r w:rsidRPr="005940E0">
        <w:rPr>
          <w:color w:val="511E26"/>
        </w:rPr>
        <w:t>Sustainability rule</w:t>
      </w:r>
      <w:bookmarkEnd w:id="19"/>
    </w:p>
    <w:p w14:paraId="17214986" w14:textId="161C4891" w:rsidR="00F64137" w:rsidRDefault="00F64137" w:rsidP="00F64137">
      <w:pPr>
        <w:rPr>
          <w:iCs/>
          <w:lang w:eastAsia="en-GB"/>
        </w:rPr>
      </w:pPr>
      <w:r>
        <w:rPr>
          <w:lang w:eastAsia="en-GB"/>
        </w:rPr>
        <w:t xml:space="preserve">Applicants should ensure that equipment purchased through the fund should have a long-term prospect of being utilised. Plans should be formulated for the storage and maintenance of equipment that will allow for regular use and long-term integration into the organisation’s fleet or community offering. For instance, if you are planning to offer a leasing scheme, you must consider how the distribution and maintenance of bikes will be managed. </w:t>
      </w:r>
      <w:r w:rsidRPr="0086160E">
        <w:rPr>
          <w:iCs/>
          <w:lang w:eastAsia="en-GB"/>
        </w:rPr>
        <w:t>In cases where items of equipment have been purchased, an inventory or asset register must be retained for audit purposes</w:t>
      </w:r>
      <w:r>
        <w:rPr>
          <w:iCs/>
          <w:lang w:eastAsia="en-GB"/>
        </w:rPr>
        <w:t xml:space="preserve">, by you or the organisation who owns the bikes. </w:t>
      </w:r>
    </w:p>
    <w:p w14:paraId="561891F4" w14:textId="77777777" w:rsidR="001854CE" w:rsidRDefault="001854CE" w:rsidP="00F64137">
      <w:pPr>
        <w:rPr>
          <w:lang w:eastAsia="en-GB"/>
        </w:rPr>
      </w:pPr>
    </w:p>
    <w:p w14:paraId="3E00743A" w14:textId="32072AC9" w:rsidR="00F64137" w:rsidRPr="005940E0" w:rsidRDefault="00F64137" w:rsidP="00F64137">
      <w:pPr>
        <w:pStyle w:val="Numberedsubheading"/>
        <w:numPr>
          <w:ilvl w:val="1"/>
          <w:numId w:val="7"/>
        </w:numPr>
        <w:rPr>
          <w:color w:val="511E26"/>
        </w:rPr>
      </w:pPr>
      <w:bookmarkStart w:id="20" w:name="_Toc23429291"/>
      <w:r w:rsidRPr="005940E0">
        <w:rPr>
          <w:color w:val="511E26"/>
        </w:rPr>
        <w:t>Compliance audit</w:t>
      </w:r>
      <w:bookmarkEnd w:id="20"/>
    </w:p>
    <w:p w14:paraId="36906843" w14:textId="77777777" w:rsidR="00F64137" w:rsidRDefault="00F64137" w:rsidP="00F64137">
      <w:pPr>
        <w:spacing w:after="200" w:line="276" w:lineRule="auto"/>
        <w:rPr>
          <w:lang w:val="en" w:eastAsia="en-GB"/>
        </w:rPr>
      </w:pPr>
      <w:r>
        <w:rPr>
          <w:lang w:val="en" w:eastAsia="en-GB"/>
        </w:rPr>
        <w:t xml:space="preserve">Applicants should be aware that EST will manage a process of audit, compliance and monitoring processes to ensure the projects are fulfilling their original aims and objectives and progress is in line with their project plans and that work is completed in compliance with eCargo Bike Grant Fund requirements. DfT will also have the right and opportunity to undertake audits on the applicant’s project as required. In order to assist with meeting these requirements it is important that applicants have a compliance and audit plan in place which will allow them to plan and resource requirements to meet the compliance standards needed.  </w:t>
      </w:r>
    </w:p>
    <w:p w14:paraId="5CFCAA87" w14:textId="77777777" w:rsidR="00F64137" w:rsidRDefault="00F64137" w:rsidP="00F64137">
      <w:pPr>
        <w:spacing w:after="60" w:line="276" w:lineRule="auto"/>
        <w:rPr>
          <w:lang w:val="en" w:eastAsia="en-GB"/>
        </w:rPr>
      </w:pPr>
      <w:r>
        <w:rPr>
          <w:lang w:val="en" w:eastAsia="en-GB"/>
        </w:rPr>
        <w:t xml:space="preserve">The plan </w:t>
      </w:r>
      <w:r>
        <w:t>should</w:t>
      </w:r>
      <w:r>
        <w:rPr>
          <w:lang w:val="en" w:eastAsia="en-GB"/>
        </w:rPr>
        <w:t xml:space="preserve"> cover aspects of the project such as:</w:t>
      </w:r>
    </w:p>
    <w:p w14:paraId="6426F53A" w14:textId="77777777" w:rsidR="00F64137" w:rsidRPr="00E81506" w:rsidRDefault="00F64137" w:rsidP="00F64137">
      <w:pPr>
        <w:pStyle w:val="ListParagraph"/>
        <w:numPr>
          <w:ilvl w:val="0"/>
          <w:numId w:val="12"/>
        </w:numPr>
        <w:tabs>
          <w:tab w:val="clear" w:pos="720"/>
          <w:tab w:val="clear" w:pos="1440"/>
          <w:tab w:val="clear" w:pos="2160"/>
          <w:tab w:val="clear" w:pos="2880"/>
          <w:tab w:val="clear" w:pos="4680"/>
          <w:tab w:val="clear" w:pos="5400"/>
          <w:tab w:val="clear" w:pos="9000"/>
        </w:tabs>
        <w:autoSpaceDE w:val="0"/>
        <w:autoSpaceDN w:val="0"/>
        <w:spacing w:after="60" w:line="276" w:lineRule="auto"/>
        <w:ind w:left="714" w:hanging="357"/>
        <w:rPr>
          <w:b w:val="0"/>
          <w:bCs/>
          <w:color w:val="auto"/>
          <w:lang w:eastAsia="en-GB"/>
        </w:rPr>
      </w:pPr>
      <w:r w:rsidRPr="00E81506">
        <w:rPr>
          <w:b w:val="0"/>
          <w:bCs/>
          <w:color w:val="auto"/>
        </w:rPr>
        <w:lastRenderedPageBreak/>
        <w:t>Good governance</w:t>
      </w:r>
    </w:p>
    <w:p w14:paraId="459A9965" w14:textId="77777777" w:rsidR="00F64137" w:rsidRPr="00E81506" w:rsidRDefault="00F64137" w:rsidP="00F64137">
      <w:pPr>
        <w:pStyle w:val="ListParagraph"/>
        <w:numPr>
          <w:ilvl w:val="0"/>
          <w:numId w:val="12"/>
        </w:numPr>
        <w:tabs>
          <w:tab w:val="clear" w:pos="720"/>
          <w:tab w:val="clear" w:pos="1440"/>
          <w:tab w:val="clear" w:pos="2160"/>
          <w:tab w:val="clear" w:pos="2880"/>
          <w:tab w:val="clear" w:pos="4680"/>
          <w:tab w:val="clear" w:pos="5400"/>
          <w:tab w:val="clear" w:pos="9000"/>
        </w:tabs>
        <w:autoSpaceDE w:val="0"/>
        <w:autoSpaceDN w:val="0"/>
        <w:spacing w:after="60" w:line="276" w:lineRule="auto"/>
        <w:ind w:left="714" w:hanging="357"/>
        <w:rPr>
          <w:b w:val="0"/>
          <w:bCs/>
          <w:color w:val="auto"/>
        </w:rPr>
      </w:pPr>
      <w:r w:rsidRPr="00E81506">
        <w:rPr>
          <w:b w:val="0"/>
          <w:bCs/>
          <w:color w:val="auto"/>
        </w:rPr>
        <w:t>Monitor, report and audit financial information</w:t>
      </w:r>
    </w:p>
    <w:p w14:paraId="56FBA409" w14:textId="77777777" w:rsidR="00F64137" w:rsidRPr="00E81506" w:rsidRDefault="00F64137" w:rsidP="00F64137">
      <w:pPr>
        <w:pStyle w:val="ListParagraph"/>
        <w:numPr>
          <w:ilvl w:val="0"/>
          <w:numId w:val="12"/>
        </w:numPr>
        <w:tabs>
          <w:tab w:val="clear" w:pos="720"/>
          <w:tab w:val="clear" w:pos="1440"/>
          <w:tab w:val="clear" w:pos="2160"/>
          <w:tab w:val="clear" w:pos="2880"/>
          <w:tab w:val="clear" w:pos="4680"/>
          <w:tab w:val="clear" w:pos="5400"/>
          <w:tab w:val="clear" w:pos="9000"/>
        </w:tabs>
        <w:autoSpaceDE w:val="0"/>
        <w:autoSpaceDN w:val="0"/>
        <w:spacing w:after="60" w:line="276" w:lineRule="auto"/>
        <w:ind w:left="714" w:hanging="357"/>
        <w:rPr>
          <w:b w:val="0"/>
          <w:bCs/>
          <w:color w:val="auto"/>
        </w:rPr>
      </w:pPr>
      <w:r w:rsidRPr="00E81506">
        <w:rPr>
          <w:b w:val="0"/>
          <w:bCs/>
          <w:color w:val="auto"/>
        </w:rPr>
        <w:t>Maintenance of financial records and managing financial performance including a separate accounting system or an adequate accounting code for all project transactions</w:t>
      </w:r>
    </w:p>
    <w:p w14:paraId="0ED0E023" w14:textId="77777777" w:rsidR="00F64137" w:rsidRPr="00E81506" w:rsidRDefault="00F64137" w:rsidP="00F64137">
      <w:pPr>
        <w:pStyle w:val="ListParagraph"/>
        <w:numPr>
          <w:ilvl w:val="0"/>
          <w:numId w:val="12"/>
        </w:numPr>
        <w:tabs>
          <w:tab w:val="clear" w:pos="720"/>
          <w:tab w:val="clear" w:pos="1440"/>
          <w:tab w:val="clear" w:pos="2160"/>
          <w:tab w:val="clear" w:pos="2880"/>
          <w:tab w:val="clear" w:pos="4680"/>
          <w:tab w:val="clear" w:pos="5400"/>
          <w:tab w:val="clear" w:pos="9000"/>
        </w:tabs>
        <w:autoSpaceDE w:val="0"/>
        <w:autoSpaceDN w:val="0"/>
        <w:spacing w:after="60" w:line="276" w:lineRule="auto"/>
        <w:ind w:left="714" w:hanging="357"/>
        <w:rPr>
          <w:b w:val="0"/>
          <w:bCs/>
          <w:color w:val="auto"/>
        </w:rPr>
      </w:pPr>
      <w:r w:rsidRPr="00E81506">
        <w:rPr>
          <w:b w:val="0"/>
          <w:bCs/>
          <w:color w:val="auto"/>
        </w:rPr>
        <w:t>Risk identification and management.</w:t>
      </w:r>
    </w:p>
    <w:p w14:paraId="7E3363A5" w14:textId="77777777" w:rsidR="00F64137" w:rsidRPr="00E81506" w:rsidRDefault="00F64137" w:rsidP="00F64137">
      <w:pPr>
        <w:pStyle w:val="ListParagraph"/>
        <w:numPr>
          <w:ilvl w:val="0"/>
          <w:numId w:val="12"/>
        </w:numPr>
        <w:tabs>
          <w:tab w:val="clear" w:pos="720"/>
          <w:tab w:val="clear" w:pos="1440"/>
          <w:tab w:val="clear" w:pos="2160"/>
          <w:tab w:val="clear" w:pos="2880"/>
          <w:tab w:val="clear" w:pos="4680"/>
          <w:tab w:val="clear" w:pos="5400"/>
          <w:tab w:val="clear" w:pos="9000"/>
        </w:tabs>
        <w:autoSpaceDE w:val="0"/>
        <w:autoSpaceDN w:val="0"/>
        <w:spacing w:after="60" w:line="276" w:lineRule="auto"/>
        <w:ind w:left="714" w:hanging="357"/>
        <w:rPr>
          <w:b w:val="0"/>
          <w:bCs/>
          <w:color w:val="auto"/>
        </w:rPr>
      </w:pPr>
      <w:r w:rsidRPr="00E81506">
        <w:rPr>
          <w:b w:val="0"/>
          <w:bCs/>
          <w:color w:val="auto"/>
        </w:rPr>
        <w:t>Reporting and forecasting</w:t>
      </w:r>
    </w:p>
    <w:p w14:paraId="58013444" w14:textId="615FB37A" w:rsidR="00F64137" w:rsidRPr="00E81506" w:rsidRDefault="00F64137" w:rsidP="00F64137">
      <w:pPr>
        <w:pStyle w:val="ListParagraph"/>
        <w:numPr>
          <w:ilvl w:val="0"/>
          <w:numId w:val="12"/>
        </w:numPr>
        <w:tabs>
          <w:tab w:val="clear" w:pos="720"/>
          <w:tab w:val="clear" w:pos="1440"/>
          <w:tab w:val="clear" w:pos="2160"/>
          <w:tab w:val="clear" w:pos="2880"/>
          <w:tab w:val="clear" w:pos="4680"/>
          <w:tab w:val="clear" w:pos="5400"/>
          <w:tab w:val="clear" w:pos="9000"/>
        </w:tabs>
        <w:autoSpaceDE w:val="0"/>
        <w:autoSpaceDN w:val="0"/>
        <w:spacing w:after="240" w:line="276" w:lineRule="auto"/>
        <w:rPr>
          <w:b w:val="0"/>
          <w:bCs/>
          <w:color w:val="auto"/>
        </w:rPr>
      </w:pPr>
      <w:r w:rsidRPr="00E81506">
        <w:rPr>
          <w:b w:val="0"/>
          <w:bCs/>
          <w:color w:val="auto"/>
        </w:rPr>
        <w:t>Establish reliable systems for the retention and retrieval of all appropriate documentation, for the auditable life of the operation.</w:t>
      </w:r>
    </w:p>
    <w:p w14:paraId="420AFDA6" w14:textId="3A503BCC" w:rsidR="00F64137" w:rsidRPr="005940E0" w:rsidRDefault="00F64137" w:rsidP="00F64137">
      <w:pPr>
        <w:pStyle w:val="Numberedsubheading"/>
        <w:numPr>
          <w:ilvl w:val="1"/>
          <w:numId w:val="7"/>
        </w:numPr>
        <w:rPr>
          <w:color w:val="511E26"/>
        </w:rPr>
      </w:pPr>
      <w:bookmarkStart w:id="21" w:name="_Toc23429292"/>
      <w:r w:rsidRPr="005940E0">
        <w:rPr>
          <w:color w:val="511E26"/>
        </w:rPr>
        <w:t>Asset Retention</w:t>
      </w:r>
      <w:bookmarkEnd w:id="21"/>
    </w:p>
    <w:p w14:paraId="4DD3C081" w14:textId="2D031DCC" w:rsidR="00F64137" w:rsidRDefault="00F64137" w:rsidP="00F64137">
      <w:pPr>
        <w:rPr>
          <w:lang w:val="en" w:eastAsia="en-GB"/>
        </w:rPr>
      </w:pPr>
      <w:bookmarkStart w:id="22" w:name="_Hlk22907393"/>
      <w:r>
        <w:rPr>
          <w:lang w:eastAsia="en-GB"/>
        </w:rPr>
        <w:t xml:space="preserve">The lifespan of an ecargo bike will depend on usage and maintenance levels. It is expected that if an ecargo bike is well maintained it can be used for between 5 and 7 years. If an ecargo bike is used heavily, its lifespan will be shorter. </w:t>
      </w:r>
    </w:p>
    <w:p w14:paraId="3312DD33" w14:textId="176A1702" w:rsidR="00F64137" w:rsidRDefault="00F64137" w:rsidP="00F64137">
      <w:pPr>
        <w:rPr>
          <w:lang w:eastAsia="en-GB"/>
        </w:rPr>
      </w:pPr>
      <w:r>
        <w:rPr>
          <w:lang w:eastAsia="en-GB"/>
        </w:rPr>
        <w:t xml:space="preserve">Organisations that have procured ecargo bikes through the local authority scheme must notify EST of any intention to dispose of assets within three years of the date on which grant are paid to the applicant by the LA, under the scheme. If the assets are disposed of within this time, then EST reserves the right to require repayment of the grant. </w:t>
      </w:r>
      <w:bookmarkEnd w:id="22"/>
    </w:p>
    <w:p w14:paraId="5C0178DF" w14:textId="77777777" w:rsidR="001854CE" w:rsidRDefault="001854CE" w:rsidP="00F64137">
      <w:pPr>
        <w:rPr>
          <w:lang w:eastAsia="en-GB"/>
        </w:rPr>
      </w:pPr>
    </w:p>
    <w:p w14:paraId="795E8A2E" w14:textId="6B801DC2" w:rsidR="00F64137" w:rsidRPr="005940E0" w:rsidRDefault="00F64137" w:rsidP="00F64137">
      <w:pPr>
        <w:pStyle w:val="Numberedsubheading"/>
        <w:numPr>
          <w:ilvl w:val="1"/>
          <w:numId w:val="7"/>
        </w:numPr>
        <w:rPr>
          <w:color w:val="511E26"/>
        </w:rPr>
      </w:pPr>
      <w:bookmarkStart w:id="23" w:name="_Toc23429293"/>
      <w:r w:rsidRPr="005940E0">
        <w:rPr>
          <w:color w:val="511E26"/>
        </w:rPr>
        <w:t>Reporting requirements</w:t>
      </w:r>
      <w:bookmarkEnd w:id="23"/>
    </w:p>
    <w:p w14:paraId="3AA4F39F" w14:textId="77777777" w:rsidR="00F64137" w:rsidRPr="00434818" w:rsidRDefault="00F64137" w:rsidP="00F64137">
      <w:pPr>
        <w:spacing w:after="200" w:line="276" w:lineRule="auto"/>
        <w:rPr>
          <w:rFonts w:eastAsia="Calibri" w:cs="Arial"/>
          <w:szCs w:val="24"/>
          <w:lang w:eastAsia="en-GB"/>
        </w:rPr>
      </w:pPr>
      <w:r>
        <w:rPr>
          <w:rFonts w:eastAsia="Calibri" w:cs="Arial"/>
          <w:szCs w:val="24"/>
          <w:lang w:eastAsia="en-GB"/>
        </w:rPr>
        <w:t xml:space="preserve">If your application is successful and you are awarded funding, you will be required to </w:t>
      </w:r>
      <w:r w:rsidRPr="00EA4546">
        <w:rPr>
          <w:rFonts w:eastAsia="Calibri" w:cs="Arial"/>
          <w:szCs w:val="24"/>
          <w:lang w:eastAsia="en-GB"/>
        </w:rPr>
        <w:t xml:space="preserve">maintain regular communication with </w:t>
      </w:r>
      <w:r>
        <w:rPr>
          <w:rFonts w:eastAsia="Calibri" w:cs="Arial"/>
          <w:szCs w:val="24"/>
          <w:lang w:eastAsia="en-GB"/>
        </w:rPr>
        <w:t>the eCargo Bike Grant Fund team</w:t>
      </w:r>
      <w:r w:rsidRPr="00EA4546">
        <w:rPr>
          <w:rFonts w:eastAsia="Calibri" w:cs="Arial"/>
          <w:szCs w:val="24"/>
          <w:lang w:eastAsia="en-GB"/>
        </w:rPr>
        <w:t xml:space="preserve"> at </w:t>
      </w:r>
      <w:r>
        <w:rPr>
          <w:rFonts w:eastAsia="Calibri" w:cs="Arial"/>
          <w:szCs w:val="24"/>
          <w:lang w:eastAsia="en-GB"/>
        </w:rPr>
        <w:t>EST.</w:t>
      </w:r>
    </w:p>
    <w:p w14:paraId="07064107" w14:textId="2D029340" w:rsidR="00F64137" w:rsidRPr="00F64137" w:rsidRDefault="00F64137" w:rsidP="00F64137">
      <w:pPr>
        <w:rPr>
          <w:spacing w:val="-3"/>
        </w:rPr>
      </w:pPr>
      <w:r>
        <w:t>Successful a</w:t>
      </w:r>
      <w:r w:rsidRPr="003572C6">
        <w:t>pplicants</w:t>
      </w:r>
      <w:r w:rsidRPr="003572C6">
        <w:rPr>
          <w:spacing w:val="-2"/>
        </w:rPr>
        <w:t xml:space="preserve"> </w:t>
      </w:r>
      <w:r w:rsidRPr="003572C6">
        <w:t>will be required</w:t>
      </w:r>
      <w:r w:rsidRPr="003572C6">
        <w:rPr>
          <w:spacing w:val="-2"/>
        </w:rPr>
        <w:t xml:space="preserve"> </w:t>
      </w:r>
      <w:r w:rsidRPr="003572C6">
        <w:t>to</w:t>
      </w:r>
      <w:r w:rsidRPr="003572C6">
        <w:rPr>
          <w:spacing w:val="-2"/>
        </w:rPr>
        <w:t xml:space="preserve"> </w:t>
      </w:r>
      <w:r w:rsidRPr="003572C6">
        <w:t>agree to</w:t>
      </w:r>
      <w:r w:rsidRPr="003572C6">
        <w:rPr>
          <w:spacing w:val="-2"/>
        </w:rPr>
        <w:t xml:space="preserve"> </w:t>
      </w:r>
      <w:r w:rsidRPr="003572C6">
        <w:t>a</w:t>
      </w:r>
      <w:r w:rsidRPr="003572C6">
        <w:rPr>
          <w:spacing w:val="-2"/>
        </w:rPr>
        <w:t xml:space="preserve"> </w:t>
      </w:r>
      <w:r w:rsidRPr="003572C6">
        <w:t>monitoring</w:t>
      </w:r>
      <w:r w:rsidRPr="003572C6">
        <w:rPr>
          <w:spacing w:val="53"/>
        </w:rPr>
        <w:t xml:space="preserve"> </w:t>
      </w:r>
      <w:r w:rsidRPr="003572C6">
        <w:t>process</w:t>
      </w:r>
      <w:r w:rsidRPr="003572C6">
        <w:rPr>
          <w:spacing w:val="-2"/>
        </w:rPr>
        <w:t xml:space="preserve"> </w:t>
      </w:r>
      <w:r w:rsidRPr="003572C6">
        <w:t>that</w:t>
      </w:r>
      <w:r w:rsidRPr="003572C6">
        <w:rPr>
          <w:spacing w:val="2"/>
        </w:rPr>
        <w:t xml:space="preserve"> </w:t>
      </w:r>
      <w:r w:rsidRPr="003572C6">
        <w:rPr>
          <w:spacing w:val="-2"/>
        </w:rPr>
        <w:t>will</w:t>
      </w:r>
      <w:r w:rsidRPr="003572C6">
        <w:t xml:space="preserve"> involve the collection,</w:t>
      </w:r>
      <w:r w:rsidRPr="003572C6">
        <w:rPr>
          <w:spacing w:val="2"/>
        </w:rPr>
        <w:t xml:space="preserve"> </w:t>
      </w:r>
      <w:r w:rsidRPr="003572C6">
        <w:t>analysis</w:t>
      </w:r>
      <w:r w:rsidRPr="003572C6">
        <w:rPr>
          <w:spacing w:val="1"/>
        </w:rPr>
        <w:t xml:space="preserve"> </w:t>
      </w:r>
      <w:r w:rsidRPr="003572C6">
        <w:rPr>
          <w:spacing w:val="-2"/>
        </w:rPr>
        <w:t>and</w:t>
      </w:r>
      <w:r w:rsidRPr="003572C6">
        <w:t xml:space="preserve"> dissemination</w:t>
      </w:r>
      <w:r w:rsidRPr="003572C6">
        <w:rPr>
          <w:spacing w:val="-2"/>
        </w:rPr>
        <w:t xml:space="preserve"> of</w:t>
      </w:r>
      <w:r w:rsidRPr="003572C6">
        <w:rPr>
          <w:spacing w:val="2"/>
        </w:rPr>
        <w:t xml:space="preserve"> </w:t>
      </w:r>
      <w:r w:rsidRPr="003572C6">
        <w:t>associated data</w:t>
      </w:r>
      <w:r w:rsidRPr="003572C6">
        <w:rPr>
          <w:spacing w:val="-2"/>
        </w:rPr>
        <w:t xml:space="preserve"> </w:t>
      </w:r>
      <w:r w:rsidRPr="003572C6">
        <w:t>to</w:t>
      </w:r>
      <w:r w:rsidRPr="003572C6">
        <w:rPr>
          <w:spacing w:val="-2"/>
        </w:rPr>
        <w:t xml:space="preserve"> </w:t>
      </w:r>
      <w:r w:rsidRPr="003572C6">
        <w:t>help</w:t>
      </w:r>
      <w:r w:rsidRPr="003572C6">
        <w:rPr>
          <w:spacing w:val="61"/>
        </w:rPr>
        <w:t xml:space="preserve"> </w:t>
      </w:r>
      <w:r w:rsidRPr="003572C6">
        <w:t>inform</w:t>
      </w:r>
      <w:r w:rsidRPr="003572C6">
        <w:rPr>
          <w:spacing w:val="-3"/>
        </w:rPr>
        <w:t xml:space="preserve"> </w:t>
      </w:r>
      <w:r>
        <w:t>DfT</w:t>
      </w:r>
      <w:r w:rsidRPr="003572C6">
        <w:t>,</w:t>
      </w:r>
      <w:r w:rsidRPr="003572C6">
        <w:rPr>
          <w:spacing w:val="2"/>
        </w:rPr>
        <w:t xml:space="preserve"> </w:t>
      </w:r>
      <w:r>
        <w:t xml:space="preserve">English </w:t>
      </w:r>
      <w:r w:rsidRPr="003572C6">
        <w:t>Ministers</w:t>
      </w:r>
      <w:r w:rsidRPr="003572C6">
        <w:rPr>
          <w:spacing w:val="1"/>
        </w:rPr>
        <w:t xml:space="preserve"> </w:t>
      </w:r>
      <w:r w:rsidRPr="003572C6">
        <w:t>and</w:t>
      </w:r>
      <w:r w:rsidRPr="003572C6">
        <w:rPr>
          <w:spacing w:val="-4"/>
        </w:rPr>
        <w:t xml:space="preserve"> </w:t>
      </w:r>
      <w:r w:rsidRPr="003572C6">
        <w:t>other</w:t>
      </w:r>
      <w:r w:rsidRPr="003572C6">
        <w:rPr>
          <w:spacing w:val="-3"/>
        </w:rPr>
        <w:t xml:space="preserve"> </w:t>
      </w:r>
      <w:r w:rsidRPr="003572C6">
        <w:t>key</w:t>
      </w:r>
      <w:r w:rsidRPr="003572C6">
        <w:rPr>
          <w:spacing w:val="-2"/>
        </w:rPr>
        <w:t xml:space="preserve"> </w:t>
      </w:r>
      <w:r w:rsidRPr="003572C6">
        <w:t>stakeholders</w:t>
      </w:r>
      <w:r w:rsidRPr="003572C6">
        <w:rPr>
          <w:spacing w:val="69"/>
        </w:rPr>
        <w:t xml:space="preserve"> </w:t>
      </w:r>
      <w:r w:rsidRPr="003572C6">
        <w:t>on the</w:t>
      </w:r>
      <w:r w:rsidRPr="003572C6">
        <w:rPr>
          <w:spacing w:val="-2"/>
        </w:rPr>
        <w:t xml:space="preserve"> </w:t>
      </w:r>
      <w:r w:rsidRPr="003572C6">
        <w:t>impact</w:t>
      </w:r>
      <w:r w:rsidRPr="003572C6">
        <w:rPr>
          <w:spacing w:val="2"/>
        </w:rPr>
        <w:t xml:space="preserve"> </w:t>
      </w:r>
      <w:r w:rsidRPr="003572C6">
        <w:rPr>
          <w:spacing w:val="-2"/>
        </w:rPr>
        <w:t>of</w:t>
      </w:r>
      <w:r w:rsidRPr="003572C6">
        <w:t xml:space="preserve"> the </w:t>
      </w:r>
      <w:r w:rsidRPr="003572C6">
        <w:rPr>
          <w:spacing w:val="-2"/>
        </w:rPr>
        <w:t>programme.</w:t>
      </w:r>
      <w:r w:rsidRPr="003572C6">
        <w:rPr>
          <w:spacing w:val="-3"/>
        </w:rPr>
        <w:t xml:space="preserve"> </w:t>
      </w:r>
    </w:p>
    <w:p w14:paraId="15F96D95" w14:textId="77777777" w:rsidR="00F64137" w:rsidRPr="00C65D64" w:rsidRDefault="00F64137" w:rsidP="00F64137">
      <w:pPr>
        <w:spacing w:after="60" w:line="276" w:lineRule="auto"/>
        <w:rPr>
          <w:szCs w:val="24"/>
        </w:rPr>
      </w:pPr>
      <w:r w:rsidRPr="00C65D64">
        <w:rPr>
          <w:szCs w:val="24"/>
        </w:rPr>
        <w:t xml:space="preserve">It is important that applications and ultimately funded projects address the following areas: </w:t>
      </w:r>
    </w:p>
    <w:p w14:paraId="1CED9DE9" w14:textId="77777777" w:rsidR="00F64137" w:rsidRPr="00E81506" w:rsidRDefault="00F64137" w:rsidP="00F64137">
      <w:pPr>
        <w:pStyle w:val="ListParagraph"/>
        <w:numPr>
          <w:ilvl w:val="0"/>
          <w:numId w:val="12"/>
        </w:numPr>
        <w:autoSpaceDE w:val="0"/>
        <w:autoSpaceDN w:val="0"/>
        <w:adjustRightInd w:val="0"/>
        <w:spacing w:after="60" w:line="240" w:lineRule="auto"/>
        <w:ind w:left="714" w:hanging="357"/>
        <w:contextualSpacing w:val="0"/>
        <w:jc w:val="left"/>
        <w:rPr>
          <w:rFonts w:cs="Arial"/>
          <w:b w:val="0"/>
          <w:bCs/>
          <w:color w:val="auto"/>
          <w:szCs w:val="22"/>
          <w:lang w:eastAsia="en-GB"/>
        </w:rPr>
      </w:pPr>
      <w:r w:rsidRPr="00E81506">
        <w:rPr>
          <w:rFonts w:cs="Arial"/>
          <w:b w:val="0"/>
          <w:bCs/>
          <w:color w:val="auto"/>
          <w:szCs w:val="22"/>
          <w:lang w:eastAsia="en-GB"/>
        </w:rPr>
        <w:t>The baseline data to be used (or how and when baseline data will be gathered) and whether this will rely upon surveys, national data or any previous research</w:t>
      </w:r>
    </w:p>
    <w:p w14:paraId="62CFB0A2" w14:textId="77777777" w:rsidR="00F64137" w:rsidRPr="00E81506" w:rsidRDefault="00F64137" w:rsidP="00F64137">
      <w:pPr>
        <w:pStyle w:val="ListParagraph"/>
        <w:numPr>
          <w:ilvl w:val="0"/>
          <w:numId w:val="12"/>
        </w:numPr>
        <w:autoSpaceDE w:val="0"/>
        <w:autoSpaceDN w:val="0"/>
        <w:adjustRightInd w:val="0"/>
        <w:spacing w:after="60" w:line="240" w:lineRule="auto"/>
        <w:ind w:left="714" w:hanging="357"/>
        <w:contextualSpacing w:val="0"/>
        <w:jc w:val="left"/>
        <w:rPr>
          <w:rFonts w:cs="Arial"/>
          <w:b w:val="0"/>
          <w:bCs/>
          <w:color w:val="auto"/>
          <w:szCs w:val="22"/>
          <w:lang w:eastAsia="en-GB"/>
        </w:rPr>
      </w:pPr>
      <w:r w:rsidRPr="00E81506">
        <w:rPr>
          <w:rFonts w:cs="Arial"/>
          <w:b w:val="0"/>
          <w:bCs/>
          <w:color w:val="auto"/>
          <w:szCs w:val="22"/>
          <w:lang w:eastAsia="en-GB"/>
        </w:rPr>
        <w:t>The desired outcomes of the project including influence on behaviours and attitudes</w:t>
      </w:r>
    </w:p>
    <w:p w14:paraId="54B83182" w14:textId="77777777" w:rsidR="00F64137" w:rsidRPr="00E81506" w:rsidRDefault="00F64137" w:rsidP="00F64137">
      <w:pPr>
        <w:pStyle w:val="ListParagraph"/>
        <w:numPr>
          <w:ilvl w:val="0"/>
          <w:numId w:val="12"/>
        </w:numPr>
        <w:autoSpaceDE w:val="0"/>
        <w:autoSpaceDN w:val="0"/>
        <w:adjustRightInd w:val="0"/>
        <w:spacing w:after="60" w:line="240" w:lineRule="auto"/>
        <w:ind w:left="714" w:hanging="357"/>
        <w:contextualSpacing w:val="0"/>
        <w:jc w:val="left"/>
        <w:rPr>
          <w:rFonts w:cs="Arial"/>
          <w:b w:val="0"/>
          <w:bCs/>
          <w:color w:val="auto"/>
          <w:szCs w:val="22"/>
          <w:lang w:eastAsia="en-GB"/>
        </w:rPr>
      </w:pPr>
      <w:r w:rsidRPr="00E81506">
        <w:rPr>
          <w:rFonts w:cs="Arial"/>
          <w:b w:val="0"/>
          <w:bCs/>
          <w:color w:val="auto"/>
          <w:szCs w:val="22"/>
          <w:lang w:eastAsia="en-GB"/>
        </w:rPr>
        <w:t>What the outputs of the project will be</w:t>
      </w:r>
    </w:p>
    <w:p w14:paraId="39502F54" w14:textId="77777777" w:rsidR="00F64137" w:rsidRPr="00E81506" w:rsidRDefault="00F64137" w:rsidP="00F64137">
      <w:pPr>
        <w:pStyle w:val="ListParagraph"/>
        <w:numPr>
          <w:ilvl w:val="0"/>
          <w:numId w:val="12"/>
        </w:numPr>
        <w:autoSpaceDE w:val="0"/>
        <w:autoSpaceDN w:val="0"/>
        <w:adjustRightInd w:val="0"/>
        <w:spacing w:after="60" w:line="240" w:lineRule="auto"/>
        <w:ind w:left="714" w:hanging="357"/>
        <w:contextualSpacing w:val="0"/>
        <w:jc w:val="left"/>
        <w:rPr>
          <w:rFonts w:cs="Arial"/>
          <w:b w:val="0"/>
          <w:bCs/>
          <w:color w:val="auto"/>
          <w:szCs w:val="22"/>
          <w:lang w:eastAsia="en-GB"/>
        </w:rPr>
      </w:pPr>
      <w:r w:rsidRPr="00E81506">
        <w:rPr>
          <w:rFonts w:cs="Arial"/>
          <w:b w:val="0"/>
          <w:bCs/>
          <w:color w:val="auto"/>
          <w:szCs w:val="22"/>
          <w:lang w:eastAsia="en-GB"/>
        </w:rPr>
        <w:t>How you plan to monitor and evaluate success in the medium to longer term</w:t>
      </w:r>
    </w:p>
    <w:p w14:paraId="543480F5" w14:textId="77777777" w:rsidR="00F64137" w:rsidRPr="00E81506" w:rsidRDefault="00F64137" w:rsidP="00F64137">
      <w:pPr>
        <w:pStyle w:val="ListParagraph"/>
        <w:numPr>
          <w:ilvl w:val="0"/>
          <w:numId w:val="12"/>
        </w:numPr>
        <w:autoSpaceDE w:val="0"/>
        <w:autoSpaceDN w:val="0"/>
        <w:adjustRightInd w:val="0"/>
        <w:spacing w:after="60" w:line="240" w:lineRule="auto"/>
        <w:ind w:left="714" w:hanging="357"/>
        <w:contextualSpacing w:val="0"/>
        <w:jc w:val="left"/>
        <w:rPr>
          <w:rFonts w:cs="Arial"/>
          <w:b w:val="0"/>
          <w:bCs/>
          <w:color w:val="auto"/>
          <w:szCs w:val="22"/>
          <w:lang w:eastAsia="en-GB"/>
        </w:rPr>
      </w:pPr>
      <w:r w:rsidRPr="00E81506">
        <w:rPr>
          <w:rFonts w:cs="Arial"/>
          <w:b w:val="0"/>
          <w:bCs/>
          <w:color w:val="auto"/>
          <w:szCs w:val="22"/>
          <w:lang w:eastAsia="en-GB"/>
        </w:rPr>
        <w:t>What target population(s) this will relate to and impact upon</w:t>
      </w:r>
    </w:p>
    <w:p w14:paraId="7D440FDE" w14:textId="77777777" w:rsidR="00F64137" w:rsidRPr="00E81506" w:rsidRDefault="00F64137" w:rsidP="00F64137">
      <w:pPr>
        <w:pStyle w:val="ListParagraph"/>
        <w:numPr>
          <w:ilvl w:val="0"/>
          <w:numId w:val="12"/>
        </w:numPr>
        <w:autoSpaceDE w:val="0"/>
        <w:autoSpaceDN w:val="0"/>
        <w:adjustRightInd w:val="0"/>
        <w:spacing w:after="60" w:line="240" w:lineRule="auto"/>
        <w:ind w:left="714" w:hanging="357"/>
        <w:contextualSpacing w:val="0"/>
        <w:jc w:val="left"/>
        <w:rPr>
          <w:rFonts w:cs="Arial"/>
          <w:b w:val="0"/>
          <w:bCs/>
          <w:color w:val="auto"/>
          <w:szCs w:val="22"/>
          <w:lang w:eastAsia="en-GB"/>
        </w:rPr>
      </w:pPr>
      <w:r w:rsidRPr="00E81506">
        <w:rPr>
          <w:rFonts w:cs="Arial"/>
          <w:b w:val="0"/>
          <w:bCs/>
          <w:color w:val="auto"/>
          <w:szCs w:val="22"/>
          <w:lang w:eastAsia="en-GB"/>
        </w:rPr>
        <w:t>What data will be used to track impact against desired outcomes</w:t>
      </w:r>
    </w:p>
    <w:p w14:paraId="3721A1D3" w14:textId="77777777" w:rsidR="00F64137" w:rsidRPr="00E81506" w:rsidRDefault="00F64137" w:rsidP="00F64137">
      <w:pPr>
        <w:pStyle w:val="ListParagraph"/>
        <w:numPr>
          <w:ilvl w:val="0"/>
          <w:numId w:val="12"/>
        </w:numPr>
        <w:autoSpaceDE w:val="0"/>
        <w:autoSpaceDN w:val="0"/>
        <w:adjustRightInd w:val="0"/>
        <w:spacing w:after="60" w:line="240" w:lineRule="auto"/>
        <w:ind w:left="714" w:hanging="357"/>
        <w:contextualSpacing w:val="0"/>
        <w:jc w:val="left"/>
        <w:rPr>
          <w:rFonts w:cs="Arial"/>
          <w:b w:val="0"/>
          <w:bCs/>
          <w:color w:val="auto"/>
          <w:szCs w:val="22"/>
          <w:lang w:eastAsia="en-GB"/>
        </w:rPr>
      </w:pPr>
      <w:r w:rsidRPr="00E81506">
        <w:rPr>
          <w:rFonts w:cs="Arial"/>
          <w:b w:val="0"/>
          <w:bCs/>
          <w:color w:val="auto"/>
          <w:szCs w:val="22"/>
          <w:lang w:eastAsia="en-GB"/>
        </w:rPr>
        <w:t>When will outcomes be measured</w:t>
      </w:r>
    </w:p>
    <w:p w14:paraId="2049DDF7" w14:textId="1D4C03FC" w:rsidR="00F64137" w:rsidRPr="00E81506" w:rsidRDefault="00F64137" w:rsidP="00F64137">
      <w:pPr>
        <w:pStyle w:val="ListParagraph"/>
        <w:numPr>
          <w:ilvl w:val="0"/>
          <w:numId w:val="12"/>
        </w:numPr>
        <w:autoSpaceDE w:val="0"/>
        <w:autoSpaceDN w:val="0"/>
        <w:adjustRightInd w:val="0"/>
        <w:spacing w:after="60" w:line="240" w:lineRule="auto"/>
        <w:ind w:left="714" w:hanging="357"/>
        <w:contextualSpacing w:val="0"/>
        <w:jc w:val="left"/>
        <w:rPr>
          <w:rFonts w:cs="Arial"/>
          <w:b w:val="0"/>
          <w:bCs/>
          <w:color w:val="auto"/>
          <w:szCs w:val="22"/>
          <w:lang w:eastAsia="en-GB"/>
        </w:rPr>
      </w:pPr>
      <w:r w:rsidRPr="00E81506">
        <w:rPr>
          <w:rFonts w:cs="Arial"/>
          <w:b w:val="0"/>
          <w:bCs/>
          <w:color w:val="auto"/>
          <w:szCs w:val="22"/>
          <w:lang w:eastAsia="en-GB"/>
        </w:rPr>
        <w:t>What processes and systems will be in place to ensure that all reported outcomes are accurate and evidenced appropriately?</w:t>
      </w:r>
    </w:p>
    <w:p w14:paraId="4CD51D0E" w14:textId="77777777" w:rsidR="00F64137" w:rsidRPr="00E81506" w:rsidRDefault="00F64137" w:rsidP="00F64137">
      <w:pPr>
        <w:pStyle w:val="ListParagraph"/>
        <w:numPr>
          <w:ilvl w:val="0"/>
          <w:numId w:val="12"/>
        </w:numPr>
        <w:autoSpaceDE w:val="0"/>
        <w:autoSpaceDN w:val="0"/>
        <w:adjustRightInd w:val="0"/>
        <w:spacing w:after="60" w:line="240" w:lineRule="auto"/>
        <w:ind w:left="714" w:hanging="357"/>
        <w:contextualSpacing w:val="0"/>
        <w:jc w:val="left"/>
        <w:rPr>
          <w:rFonts w:cs="Arial"/>
          <w:b w:val="0"/>
          <w:bCs/>
          <w:color w:val="auto"/>
          <w:szCs w:val="22"/>
          <w:lang w:eastAsia="en-GB"/>
        </w:rPr>
      </w:pPr>
      <w:r w:rsidRPr="00E81506">
        <w:rPr>
          <w:rFonts w:cs="Arial"/>
          <w:b w:val="0"/>
          <w:bCs/>
          <w:color w:val="auto"/>
          <w:szCs w:val="22"/>
          <w:lang w:eastAsia="en-GB"/>
        </w:rPr>
        <w:lastRenderedPageBreak/>
        <w:t>What systems will be in place to ensure retention of appropriate documentation.</w:t>
      </w:r>
    </w:p>
    <w:p w14:paraId="26C87123" w14:textId="2A5EB92C" w:rsidR="00F64137" w:rsidRPr="00E81506" w:rsidRDefault="00F64137" w:rsidP="00F64137">
      <w:pPr>
        <w:pStyle w:val="ListParagraph"/>
        <w:numPr>
          <w:ilvl w:val="0"/>
          <w:numId w:val="12"/>
        </w:numPr>
        <w:autoSpaceDE w:val="0"/>
        <w:autoSpaceDN w:val="0"/>
        <w:adjustRightInd w:val="0"/>
        <w:spacing w:after="240" w:line="240" w:lineRule="auto"/>
        <w:ind w:left="714" w:hanging="357"/>
        <w:jc w:val="left"/>
        <w:rPr>
          <w:b w:val="0"/>
          <w:bCs/>
          <w:color w:val="auto"/>
          <w:szCs w:val="24"/>
        </w:rPr>
      </w:pPr>
      <w:r w:rsidRPr="00E81506">
        <w:rPr>
          <w:b w:val="0"/>
          <w:bCs/>
          <w:color w:val="auto"/>
          <w:szCs w:val="22"/>
        </w:rPr>
        <w:t>Who will be responsible for these activities?</w:t>
      </w:r>
    </w:p>
    <w:p w14:paraId="5BF342B3" w14:textId="7D2BEA1C" w:rsidR="00F64137" w:rsidRPr="00D51B35" w:rsidRDefault="00F64137" w:rsidP="00F64137">
      <w:pPr>
        <w:spacing w:line="240" w:lineRule="auto"/>
        <w:rPr>
          <w:rFonts w:eastAsia="Calibri"/>
        </w:rPr>
      </w:pPr>
      <w:r w:rsidRPr="00D51B35">
        <w:rPr>
          <w:rFonts w:eastAsia="Calibri"/>
        </w:rPr>
        <w:t xml:space="preserve">Successful applicants will be expected to undertake their own project monitoring with the support of EST and will be expected to provide reports on their project’s progress. </w:t>
      </w:r>
    </w:p>
    <w:p w14:paraId="658790EB" w14:textId="56D7D28B" w:rsidR="00F64137" w:rsidRPr="00D51B35" w:rsidRDefault="00F64137" w:rsidP="00F64137">
      <w:pPr>
        <w:spacing w:line="240" w:lineRule="auto"/>
        <w:rPr>
          <w:rFonts w:eastAsia="Calibri"/>
        </w:rPr>
      </w:pPr>
      <w:r w:rsidRPr="00D51B35">
        <w:rPr>
          <w:rFonts w:eastAsia="Calibri"/>
        </w:rPr>
        <w:t xml:space="preserve">As a minimum, EST will require successful projects to provide quarterly reports detailing activities to date, with a final report detailing the outcomes of the full project. A quarterly report template will be provided. </w:t>
      </w:r>
    </w:p>
    <w:p w14:paraId="5FD8EC59" w14:textId="30B50599" w:rsidR="00F64137" w:rsidRPr="00D51B35" w:rsidRDefault="00F64137" w:rsidP="00F64137">
      <w:pPr>
        <w:spacing w:line="240" w:lineRule="auto"/>
        <w:rPr>
          <w:rFonts w:eastAsia="Calibri"/>
        </w:rPr>
      </w:pPr>
      <w:r w:rsidRPr="00D51B35">
        <w:rPr>
          <w:rFonts w:eastAsia="Calibri"/>
        </w:rPr>
        <w:t xml:space="preserve">EST and/or </w:t>
      </w:r>
      <w:r>
        <w:rPr>
          <w:rFonts w:eastAsia="Calibri"/>
        </w:rPr>
        <w:t>DfT</w:t>
      </w:r>
      <w:r w:rsidRPr="00D51B35">
        <w:rPr>
          <w:rFonts w:eastAsia="Calibri"/>
        </w:rPr>
        <w:t xml:space="preserve"> reserve the right to request additional reports beyond the initial project period. This is in order to further analyse the impact of the fund and asses the effectiveness of the eCargo Bike Grant Fund. </w:t>
      </w:r>
    </w:p>
    <w:p w14:paraId="1FF00D4B" w14:textId="77777777" w:rsidR="00F64137" w:rsidRPr="00D51B35" w:rsidRDefault="00F64137" w:rsidP="00F64137">
      <w:pPr>
        <w:spacing w:line="240" w:lineRule="auto"/>
        <w:rPr>
          <w:rFonts w:eastAsia="Calibri"/>
        </w:rPr>
      </w:pPr>
      <w:r w:rsidRPr="00D51B35">
        <w:rPr>
          <w:rFonts w:eastAsia="Calibri"/>
        </w:rPr>
        <w:t xml:space="preserve">Applicants must agree to ongoing cooperation with </w:t>
      </w:r>
      <w:r>
        <w:rPr>
          <w:rFonts w:eastAsia="Calibri"/>
        </w:rPr>
        <w:t>EST</w:t>
      </w:r>
      <w:r w:rsidRPr="00D51B35">
        <w:rPr>
          <w:rFonts w:eastAsia="Calibri"/>
        </w:rPr>
        <w:t xml:space="preserve"> in providing feedback and assisting with evaluation of the scheme. This could include completing customer satisfaction surveys, providing usage data on the ecargo bike(s) after the grant has been issued and any further information requested by </w:t>
      </w:r>
      <w:r>
        <w:rPr>
          <w:rFonts w:eastAsia="Calibri"/>
        </w:rPr>
        <w:t>EST</w:t>
      </w:r>
      <w:r w:rsidRPr="00D51B35">
        <w:rPr>
          <w:rFonts w:eastAsia="Calibri"/>
        </w:rPr>
        <w:t xml:space="preserve"> to assist in the evaluation of the scheme.</w:t>
      </w:r>
    </w:p>
    <w:p w14:paraId="4B585693" w14:textId="71D332AD" w:rsidR="00274D88" w:rsidRPr="005940E0" w:rsidRDefault="00274D88" w:rsidP="00274D88">
      <w:pPr>
        <w:pStyle w:val="NumberedHeading"/>
        <w:rPr>
          <w:color w:val="511E26"/>
        </w:rPr>
      </w:pPr>
      <w:bookmarkStart w:id="24" w:name="_Toc23429294"/>
      <w:r w:rsidRPr="005940E0">
        <w:rPr>
          <w:color w:val="511E26"/>
        </w:rPr>
        <w:t>Application timeline</w:t>
      </w:r>
      <w:bookmarkEnd w:id="24"/>
    </w:p>
    <w:p w14:paraId="4E4BFBA0" w14:textId="77777777" w:rsidR="00274D88" w:rsidRDefault="00274D88" w:rsidP="00274D88"/>
    <w:tbl>
      <w:tblPr>
        <w:tblStyle w:val="TableGrid"/>
        <w:tblW w:w="0" w:type="auto"/>
        <w:tblLook w:val="04A0" w:firstRow="1" w:lastRow="0" w:firstColumn="1" w:lastColumn="0" w:noHBand="0" w:noVBand="1"/>
      </w:tblPr>
      <w:tblGrid>
        <w:gridCol w:w="2689"/>
        <w:gridCol w:w="6327"/>
      </w:tblGrid>
      <w:tr w:rsidR="00274D88" w:rsidRPr="003F6D0F" w14:paraId="1DFE7330" w14:textId="77777777" w:rsidTr="005940E0">
        <w:tc>
          <w:tcPr>
            <w:tcW w:w="2689" w:type="dxa"/>
            <w:shd w:val="clear" w:color="auto" w:fill="511E26"/>
          </w:tcPr>
          <w:p w14:paraId="2B3FC4DF" w14:textId="77777777" w:rsidR="00274D88" w:rsidRPr="001776E9" w:rsidRDefault="00274D88" w:rsidP="00104034">
            <w:pPr>
              <w:keepNext/>
              <w:spacing w:line="276" w:lineRule="auto"/>
              <w:jc w:val="left"/>
              <w:rPr>
                <w:color w:val="FFFFFF" w:themeColor="background1"/>
                <w:szCs w:val="24"/>
              </w:rPr>
            </w:pPr>
            <w:r w:rsidRPr="001776E9">
              <w:rPr>
                <w:b/>
                <w:bCs/>
                <w:color w:val="FFFFFF" w:themeColor="background1"/>
                <w:szCs w:val="24"/>
              </w:rPr>
              <w:t>Dates</w:t>
            </w:r>
          </w:p>
        </w:tc>
        <w:tc>
          <w:tcPr>
            <w:tcW w:w="6327" w:type="dxa"/>
            <w:shd w:val="clear" w:color="auto" w:fill="511E26"/>
          </w:tcPr>
          <w:p w14:paraId="487079D3" w14:textId="77777777" w:rsidR="00274D88" w:rsidRPr="001776E9" w:rsidRDefault="00274D88" w:rsidP="00104034">
            <w:pPr>
              <w:keepNext/>
              <w:spacing w:line="276" w:lineRule="auto"/>
              <w:jc w:val="left"/>
              <w:rPr>
                <w:color w:val="FFFFFF" w:themeColor="background1"/>
                <w:szCs w:val="24"/>
              </w:rPr>
            </w:pPr>
            <w:r w:rsidRPr="001776E9">
              <w:rPr>
                <w:b/>
                <w:bCs/>
                <w:color w:val="FFFFFF" w:themeColor="background1"/>
                <w:szCs w:val="24"/>
              </w:rPr>
              <w:t>Milestone</w:t>
            </w:r>
          </w:p>
        </w:tc>
      </w:tr>
      <w:tr w:rsidR="00274D88" w:rsidRPr="003F6D0F" w14:paraId="53319E78" w14:textId="77777777" w:rsidTr="00104034">
        <w:tc>
          <w:tcPr>
            <w:tcW w:w="2689" w:type="dxa"/>
          </w:tcPr>
          <w:p w14:paraId="4595C29E" w14:textId="7CB07111" w:rsidR="00274D88" w:rsidRPr="003F6D0F" w:rsidRDefault="00274D88" w:rsidP="00104034">
            <w:r>
              <w:t>1</w:t>
            </w:r>
            <w:r w:rsidR="005940E0">
              <w:t>6</w:t>
            </w:r>
            <w:r w:rsidRPr="00274D88">
              <w:rPr>
                <w:vertAlign w:val="superscript"/>
              </w:rPr>
              <w:t>th</w:t>
            </w:r>
            <w:r>
              <w:t xml:space="preserve"> </w:t>
            </w:r>
            <w:r w:rsidR="005940E0">
              <w:t>December</w:t>
            </w:r>
          </w:p>
        </w:tc>
        <w:tc>
          <w:tcPr>
            <w:tcW w:w="6327" w:type="dxa"/>
          </w:tcPr>
          <w:p w14:paraId="1D57FA7F" w14:textId="2966AD7D" w:rsidR="00274D88" w:rsidRPr="003F6D0F" w:rsidRDefault="00274D88" w:rsidP="00104034">
            <w:r>
              <w:t>e</w:t>
            </w:r>
            <w:r w:rsidR="00435CF5">
              <w:t>C</w:t>
            </w:r>
            <w:r w:rsidRPr="003F6D0F">
              <w:t xml:space="preserve">argo </w:t>
            </w:r>
            <w:r w:rsidR="00435CF5">
              <w:t>B</w:t>
            </w:r>
            <w:r w:rsidRPr="003F6D0F">
              <w:t>ike</w:t>
            </w:r>
            <w:r w:rsidR="00435CF5">
              <w:t xml:space="preserve"> Grant Fund, local authority scheme</w:t>
            </w:r>
            <w:r w:rsidRPr="003F6D0F">
              <w:t xml:space="preserve"> launch</w:t>
            </w:r>
          </w:p>
        </w:tc>
      </w:tr>
      <w:tr w:rsidR="00274D88" w:rsidRPr="003F6D0F" w14:paraId="2741254A" w14:textId="77777777" w:rsidTr="00104034">
        <w:tc>
          <w:tcPr>
            <w:tcW w:w="2689" w:type="dxa"/>
          </w:tcPr>
          <w:p w14:paraId="5148EFC2" w14:textId="77777777" w:rsidR="005940E0" w:rsidRDefault="00274D88" w:rsidP="00104034">
            <w:r>
              <w:t>1</w:t>
            </w:r>
            <w:r w:rsidR="005940E0">
              <w:t>6</w:t>
            </w:r>
            <w:r w:rsidRPr="00274D88">
              <w:rPr>
                <w:vertAlign w:val="superscript"/>
              </w:rPr>
              <w:t>th</w:t>
            </w:r>
            <w:r>
              <w:t xml:space="preserve"> </w:t>
            </w:r>
            <w:r w:rsidR="005940E0">
              <w:t>December</w:t>
            </w:r>
          </w:p>
          <w:p w14:paraId="3199549C" w14:textId="243F121B" w:rsidR="00274D88" w:rsidRPr="003F6D0F" w:rsidRDefault="00274D88" w:rsidP="00104034">
            <w:r w:rsidRPr="003F6D0F">
              <w:t xml:space="preserve"> – </w:t>
            </w:r>
            <w:r w:rsidR="005940E0">
              <w:t>2</w:t>
            </w:r>
            <w:r w:rsidR="00EE114F">
              <w:t>7</w:t>
            </w:r>
            <w:r w:rsidRPr="00F2642F">
              <w:rPr>
                <w:vertAlign w:val="superscript"/>
              </w:rPr>
              <w:t>t</w:t>
            </w:r>
            <w:r w:rsidR="005940E0">
              <w:rPr>
                <w:vertAlign w:val="superscript"/>
              </w:rPr>
              <w:t>h</w:t>
            </w:r>
            <w:r w:rsidRPr="003F6D0F">
              <w:t xml:space="preserve"> </w:t>
            </w:r>
            <w:r w:rsidR="00EE114F">
              <w:t>March</w:t>
            </w:r>
          </w:p>
        </w:tc>
        <w:tc>
          <w:tcPr>
            <w:tcW w:w="6327" w:type="dxa"/>
          </w:tcPr>
          <w:p w14:paraId="624FB78A" w14:textId="77777777" w:rsidR="00274D88" w:rsidRPr="009E36FA" w:rsidRDefault="00274D88" w:rsidP="00104034">
            <w:pPr>
              <w:rPr>
                <w:b/>
                <w:bCs/>
              </w:rPr>
            </w:pPr>
            <w:r w:rsidRPr="009E36FA">
              <w:rPr>
                <w:b/>
                <w:bCs/>
              </w:rPr>
              <w:t>Applications develop</w:t>
            </w:r>
          </w:p>
        </w:tc>
      </w:tr>
      <w:tr w:rsidR="00274D88" w:rsidRPr="003F6D0F" w14:paraId="37EC44AD" w14:textId="77777777" w:rsidTr="00104034">
        <w:tc>
          <w:tcPr>
            <w:tcW w:w="2689" w:type="dxa"/>
          </w:tcPr>
          <w:p w14:paraId="094060E7" w14:textId="77777777" w:rsidR="00274D88" w:rsidRPr="003F6D0F" w:rsidRDefault="00274D88" w:rsidP="00104034"/>
        </w:tc>
        <w:tc>
          <w:tcPr>
            <w:tcW w:w="6327" w:type="dxa"/>
          </w:tcPr>
          <w:p w14:paraId="05D2294E" w14:textId="77777777" w:rsidR="00274D88" w:rsidRPr="003F6D0F" w:rsidRDefault="00274D88" w:rsidP="00104034">
            <w:r w:rsidRPr="003F6D0F">
              <w:t>Applicants develop project proposals and applications</w:t>
            </w:r>
          </w:p>
          <w:p w14:paraId="63FB39FB" w14:textId="5D081C57" w:rsidR="00274D88" w:rsidRPr="003F6D0F" w:rsidRDefault="00274D88" w:rsidP="00104034">
            <w:r w:rsidRPr="003F6D0F">
              <w:t xml:space="preserve">EST </w:t>
            </w:r>
            <w:r>
              <w:t>offer</w:t>
            </w:r>
            <w:r w:rsidRPr="003F6D0F">
              <w:t>s support – e.g. email</w:t>
            </w:r>
            <w:r w:rsidR="009E36FA">
              <w:t>/phone</w:t>
            </w:r>
          </w:p>
        </w:tc>
      </w:tr>
      <w:tr w:rsidR="00274D88" w:rsidRPr="003F6D0F" w14:paraId="3E33DA94" w14:textId="77777777" w:rsidTr="00104034">
        <w:tc>
          <w:tcPr>
            <w:tcW w:w="2689" w:type="dxa"/>
          </w:tcPr>
          <w:p w14:paraId="7E13694D" w14:textId="4BBA5A55" w:rsidR="00274D88" w:rsidRPr="003F6D0F" w:rsidRDefault="005940E0" w:rsidP="00104034">
            <w:r>
              <w:t>2</w:t>
            </w:r>
            <w:r w:rsidR="00EE114F">
              <w:t>7</w:t>
            </w:r>
            <w:r w:rsidR="00274D88" w:rsidRPr="00F2642F">
              <w:rPr>
                <w:vertAlign w:val="superscript"/>
              </w:rPr>
              <w:t>t</w:t>
            </w:r>
            <w:r>
              <w:rPr>
                <w:vertAlign w:val="superscript"/>
              </w:rPr>
              <w:t>h</w:t>
            </w:r>
            <w:r w:rsidR="00274D88" w:rsidRPr="003F6D0F">
              <w:t xml:space="preserve"> </w:t>
            </w:r>
            <w:r w:rsidR="00EE114F">
              <w:t>March</w:t>
            </w:r>
            <w:r w:rsidR="00274D88" w:rsidRPr="003F6D0F">
              <w:t xml:space="preserve"> 2020</w:t>
            </w:r>
          </w:p>
        </w:tc>
        <w:tc>
          <w:tcPr>
            <w:tcW w:w="6327" w:type="dxa"/>
          </w:tcPr>
          <w:p w14:paraId="49BBA19D" w14:textId="77777777" w:rsidR="00274D88" w:rsidRPr="009E36FA" w:rsidRDefault="00274D88" w:rsidP="00104034">
            <w:pPr>
              <w:rPr>
                <w:b/>
                <w:bCs/>
              </w:rPr>
            </w:pPr>
            <w:r w:rsidRPr="009E36FA">
              <w:rPr>
                <w:b/>
                <w:bCs/>
              </w:rPr>
              <w:t>Application Deadline</w:t>
            </w:r>
          </w:p>
        </w:tc>
      </w:tr>
      <w:tr w:rsidR="00274D88" w:rsidRPr="003F6D0F" w14:paraId="6109C80D" w14:textId="77777777" w:rsidTr="00104034">
        <w:tc>
          <w:tcPr>
            <w:tcW w:w="2689" w:type="dxa"/>
          </w:tcPr>
          <w:p w14:paraId="665531BC" w14:textId="4F1ED1FC" w:rsidR="00274D88" w:rsidRPr="003F6D0F" w:rsidRDefault="00EE114F" w:rsidP="00104034">
            <w:r>
              <w:t>30</w:t>
            </w:r>
            <w:r>
              <w:rPr>
                <w:vertAlign w:val="superscript"/>
              </w:rPr>
              <w:t>th</w:t>
            </w:r>
            <w:r w:rsidR="00274D88">
              <w:t xml:space="preserve"> </w:t>
            </w:r>
            <w:r w:rsidR="005940E0">
              <w:t>March</w:t>
            </w:r>
            <w:r w:rsidR="00274D88" w:rsidRPr="003F6D0F">
              <w:t xml:space="preserve">- </w:t>
            </w:r>
            <w:r>
              <w:t>30</w:t>
            </w:r>
            <w:r>
              <w:rPr>
                <w:vertAlign w:val="superscript"/>
              </w:rPr>
              <w:t>th</w:t>
            </w:r>
            <w:r w:rsidR="00274D88">
              <w:t xml:space="preserve"> </w:t>
            </w:r>
            <w:r>
              <w:t>April</w:t>
            </w:r>
          </w:p>
        </w:tc>
        <w:tc>
          <w:tcPr>
            <w:tcW w:w="6327" w:type="dxa"/>
          </w:tcPr>
          <w:p w14:paraId="6D61EE8F" w14:textId="77777777" w:rsidR="00274D88" w:rsidRPr="009E36FA" w:rsidRDefault="00274D88" w:rsidP="00104034">
            <w:pPr>
              <w:rPr>
                <w:b/>
                <w:bCs/>
              </w:rPr>
            </w:pPr>
            <w:r w:rsidRPr="009E36FA">
              <w:rPr>
                <w:b/>
                <w:bCs/>
              </w:rPr>
              <w:t>Appraisal process</w:t>
            </w:r>
          </w:p>
        </w:tc>
      </w:tr>
      <w:tr w:rsidR="00274D88" w:rsidRPr="003F6D0F" w14:paraId="62C6CF32" w14:textId="77777777" w:rsidTr="00104034">
        <w:tc>
          <w:tcPr>
            <w:tcW w:w="2689" w:type="dxa"/>
          </w:tcPr>
          <w:p w14:paraId="4F4C8E56" w14:textId="77777777" w:rsidR="00274D88" w:rsidRPr="003F6D0F" w:rsidRDefault="00274D88" w:rsidP="00104034"/>
        </w:tc>
        <w:tc>
          <w:tcPr>
            <w:tcW w:w="6327" w:type="dxa"/>
          </w:tcPr>
          <w:p w14:paraId="46FD5D7F" w14:textId="697F6B76" w:rsidR="00274D88" w:rsidRPr="003F6D0F" w:rsidRDefault="00274D88" w:rsidP="00104034">
            <w:r w:rsidRPr="003F6D0F">
              <w:t>Basic eligibility checks carried out</w:t>
            </w:r>
          </w:p>
          <w:p w14:paraId="00F8AC54" w14:textId="77777777" w:rsidR="00274D88" w:rsidRPr="003F6D0F" w:rsidRDefault="00274D88" w:rsidP="00104034">
            <w:r w:rsidRPr="003F6D0F">
              <w:t>Scoring completed</w:t>
            </w:r>
          </w:p>
          <w:p w14:paraId="5EF7C82A" w14:textId="77777777" w:rsidR="00274D88" w:rsidRPr="003F6D0F" w:rsidRDefault="00274D88" w:rsidP="00104034">
            <w:r w:rsidRPr="003F6D0F">
              <w:t>Assessment panel ratifies scoring</w:t>
            </w:r>
          </w:p>
        </w:tc>
      </w:tr>
      <w:tr w:rsidR="00274D88" w:rsidRPr="003F6D0F" w14:paraId="1053D40B" w14:textId="77777777" w:rsidTr="00104034">
        <w:tc>
          <w:tcPr>
            <w:tcW w:w="2689" w:type="dxa"/>
          </w:tcPr>
          <w:p w14:paraId="0007919A" w14:textId="2DE03322" w:rsidR="00274D88" w:rsidRPr="003F6D0F" w:rsidRDefault="005940E0" w:rsidP="00104034">
            <w:r>
              <w:t>1</w:t>
            </w:r>
            <w:r>
              <w:rPr>
                <w:vertAlign w:val="superscript"/>
              </w:rPr>
              <w:t>st</w:t>
            </w:r>
            <w:r w:rsidR="00274D88">
              <w:t xml:space="preserve"> </w:t>
            </w:r>
            <w:r w:rsidR="00EE114F">
              <w:t>May</w:t>
            </w:r>
            <w:r w:rsidR="00274D88" w:rsidRPr="003F6D0F">
              <w:t xml:space="preserve"> – 3</w:t>
            </w:r>
            <w:r>
              <w:t>0</w:t>
            </w:r>
            <w:r w:rsidR="00274D88" w:rsidRPr="00F2642F">
              <w:rPr>
                <w:vertAlign w:val="superscript"/>
              </w:rPr>
              <w:t>t</w:t>
            </w:r>
            <w:r>
              <w:rPr>
                <w:vertAlign w:val="superscript"/>
              </w:rPr>
              <w:t>h</w:t>
            </w:r>
            <w:r w:rsidR="00274D88" w:rsidRPr="003F6D0F">
              <w:t xml:space="preserve"> </w:t>
            </w:r>
            <w:r w:rsidR="00EE114F">
              <w:t>May</w:t>
            </w:r>
          </w:p>
        </w:tc>
        <w:tc>
          <w:tcPr>
            <w:tcW w:w="6327" w:type="dxa"/>
          </w:tcPr>
          <w:p w14:paraId="3D696BA8" w14:textId="77777777" w:rsidR="00274D88" w:rsidRPr="009E36FA" w:rsidRDefault="00274D88" w:rsidP="00104034">
            <w:pPr>
              <w:rPr>
                <w:b/>
                <w:bCs/>
              </w:rPr>
            </w:pPr>
            <w:r w:rsidRPr="009E36FA">
              <w:rPr>
                <w:b/>
                <w:bCs/>
              </w:rPr>
              <w:t>GOL award date</w:t>
            </w:r>
          </w:p>
        </w:tc>
      </w:tr>
      <w:tr w:rsidR="00274D88" w:rsidRPr="003F6D0F" w14:paraId="0CA33147" w14:textId="77777777" w:rsidTr="00104034">
        <w:tc>
          <w:tcPr>
            <w:tcW w:w="2689" w:type="dxa"/>
          </w:tcPr>
          <w:p w14:paraId="7AFA5A19" w14:textId="77777777" w:rsidR="00274D88" w:rsidRPr="003F6D0F" w:rsidRDefault="00274D88" w:rsidP="00104034"/>
        </w:tc>
        <w:tc>
          <w:tcPr>
            <w:tcW w:w="6327" w:type="dxa"/>
          </w:tcPr>
          <w:p w14:paraId="715F6272" w14:textId="77777777" w:rsidR="00274D88" w:rsidRPr="003F6D0F" w:rsidRDefault="00274D88" w:rsidP="00104034">
            <w:r w:rsidRPr="003F6D0F">
              <w:t>Applicant rejected or awarded funding</w:t>
            </w:r>
          </w:p>
          <w:p w14:paraId="7350A8DF" w14:textId="77777777" w:rsidR="00274D88" w:rsidRPr="003F6D0F" w:rsidRDefault="00274D88" w:rsidP="00104034">
            <w:r w:rsidRPr="003F6D0F">
              <w:t>Further conditions accepted</w:t>
            </w:r>
          </w:p>
          <w:p w14:paraId="786B5DC8" w14:textId="77777777" w:rsidR="00274D88" w:rsidRPr="003F6D0F" w:rsidRDefault="00274D88" w:rsidP="00104034">
            <w:r w:rsidRPr="003F6D0F">
              <w:t xml:space="preserve">Applicant confirms </w:t>
            </w:r>
          </w:p>
          <w:p w14:paraId="49F9BBB7" w14:textId="77777777" w:rsidR="00274D88" w:rsidRPr="003F6D0F" w:rsidRDefault="00274D88" w:rsidP="00104034">
            <w:r w:rsidRPr="003F6D0F">
              <w:t>Project proceeds</w:t>
            </w:r>
          </w:p>
        </w:tc>
      </w:tr>
      <w:tr w:rsidR="00274D88" w:rsidRPr="003F6D0F" w14:paraId="2F826B54" w14:textId="77777777" w:rsidTr="00104034">
        <w:tc>
          <w:tcPr>
            <w:tcW w:w="2689" w:type="dxa"/>
          </w:tcPr>
          <w:p w14:paraId="6BA62371" w14:textId="04A45569" w:rsidR="00274D88" w:rsidRPr="003F6D0F" w:rsidRDefault="00EE114F" w:rsidP="00104034">
            <w:r>
              <w:t>May/June</w:t>
            </w:r>
            <w:r w:rsidR="00274D88" w:rsidRPr="003F6D0F">
              <w:t xml:space="preserve"> 2020 </w:t>
            </w:r>
          </w:p>
        </w:tc>
        <w:tc>
          <w:tcPr>
            <w:tcW w:w="6327" w:type="dxa"/>
          </w:tcPr>
          <w:p w14:paraId="5FAA9E29" w14:textId="77777777" w:rsidR="00274D88" w:rsidRPr="009E36FA" w:rsidRDefault="00274D88" w:rsidP="00104034">
            <w:pPr>
              <w:rPr>
                <w:b/>
                <w:bCs/>
              </w:rPr>
            </w:pPr>
            <w:r w:rsidRPr="009E36FA">
              <w:rPr>
                <w:b/>
                <w:bCs/>
              </w:rPr>
              <w:t>Projects commence delivery</w:t>
            </w:r>
          </w:p>
        </w:tc>
      </w:tr>
      <w:tr w:rsidR="00274D88" w:rsidRPr="003F6D0F" w14:paraId="1B9BA51E" w14:textId="77777777" w:rsidTr="00104034">
        <w:tc>
          <w:tcPr>
            <w:tcW w:w="2689" w:type="dxa"/>
          </w:tcPr>
          <w:p w14:paraId="395C4697" w14:textId="77777777" w:rsidR="00274D88" w:rsidRPr="003F6D0F" w:rsidRDefault="00274D88" w:rsidP="00104034"/>
        </w:tc>
        <w:tc>
          <w:tcPr>
            <w:tcW w:w="6327" w:type="dxa"/>
          </w:tcPr>
          <w:p w14:paraId="240CD6DD" w14:textId="77777777" w:rsidR="00274D88" w:rsidRPr="003F6D0F" w:rsidRDefault="00274D88" w:rsidP="00104034">
            <w:r w:rsidRPr="003F6D0F">
              <w:t>EST supports, provides monthly reporting templates</w:t>
            </w:r>
          </w:p>
        </w:tc>
      </w:tr>
      <w:tr w:rsidR="00274D88" w:rsidRPr="003F6D0F" w14:paraId="3635AC33" w14:textId="77777777" w:rsidTr="00104034">
        <w:tc>
          <w:tcPr>
            <w:tcW w:w="2689" w:type="dxa"/>
          </w:tcPr>
          <w:p w14:paraId="3D1A38A8" w14:textId="52DD8C6E" w:rsidR="00274D88" w:rsidRPr="003F6D0F" w:rsidRDefault="00EE114F" w:rsidP="00104034">
            <w:r>
              <w:t>November</w:t>
            </w:r>
            <w:r w:rsidR="00274D88" w:rsidRPr="003F6D0F">
              <w:t xml:space="preserve"> 2020</w:t>
            </w:r>
          </w:p>
        </w:tc>
        <w:tc>
          <w:tcPr>
            <w:tcW w:w="6327" w:type="dxa"/>
          </w:tcPr>
          <w:p w14:paraId="31FC46D2" w14:textId="0B63EFF4" w:rsidR="00274D88" w:rsidRPr="003F6D0F" w:rsidRDefault="00274D88" w:rsidP="00104034">
            <w:r w:rsidRPr="003F6D0F">
              <w:t xml:space="preserve">All eCargo Bike Grant Funds to be claimed by </w:t>
            </w:r>
            <w:r w:rsidR="00877082">
              <w:t xml:space="preserve">the </w:t>
            </w:r>
            <w:r w:rsidRPr="003F6D0F">
              <w:t>end</w:t>
            </w:r>
            <w:r w:rsidR="00877082">
              <w:t xml:space="preserve"> of October</w:t>
            </w:r>
            <w:r w:rsidRPr="003F6D0F">
              <w:t xml:space="preserve"> 2020</w:t>
            </w:r>
            <w:r>
              <w:t>.</w:t>
            </w:r>
          </w:p>
        </w:tc>
      </w:tr>
      <w:tr w:rsidR="00274D88" w:rsidRPr="003F6D0F" w14:paraId="5D3B6E4F" w14:textId="77777777" w:rsidTr="00104034">
        <w:tc>
          <w:tcPr>
            <w:tcW w:w="2689" w:type="dxa"/>
          </w:tcPr>
          <w:p w14:paraId="441BE610" w14:textId="2511B8BF" w:rsidR="00274D88" w:rsidRPr="003F6D0F" w:rsidRDefault="00EE114F" w:rsidP="00104034">
            <w:r>
              <w:t>June</w:t>
            </w:r>
            <w:r w:rsidR="00274D88">
              <w:t>-</w:t>
            </w:r>
            <w:r>
              <w:t>November</w:t>
            </w:r>
            <w:r w:rsidR="00274D88">
              <w:t xml:space="preserve"> 2021</w:t>
            </w:r>
          </w:p>
        </w:tc>
        <w:tc>
          <w:tcPr>
            <w:tcW w:w="6327" w:type="dxa"/>
          </w:tcPr>
          <w:p w14:paraId="7D55BCDD" w14:textId="77777777" w:rsidR="00274D88" w:rsidRPr="003F6D0F" w:rsidRDefault="00274D88" w:rsidP="00104034">
            <w:r>
              <w:t>DfT begin evaluation of the success of the local authority scheme (after one year of ecargo bikes in operation).</w:t>
            </w:r>
          </w:p>
        </w:tc>
      </w:tr>
    </w:tbl>
    <w:p w14:paraId="378F54B3" w14:textId="2B097492" w:rsidR="00274D88" w:rsidRDefault="00274D88" w:rsidP="00274D88"/>
    <w:p w14:paraId="24C9C9C0" w14:textId="79456D46" w:rsidR="00274D88" w:rsidRDefault="00274D88" w:rsidP="00274D88">
      <w:pPr>
        <w:rPr>
          <w:rFonts w:cs="Arial"/>
        </w:rPr>
      </w:pPr>
      <w:r>
        <w:rPr>
          <w:rFonts w:cs="Arial"/>
        </w:rPr>
        <w:t xml:space="preserve">Please note: Final dates </w:t>
      </w:r>
      <w:r w:rsidRPr="00270583">
        <w:rPr>
          <w:rFonts w:cs="Arial"/>
        </w:rPr>
        <w:t>are indicative subject to volume of applications, and satisfactory result</w:t>
      </w:r>
      <w:bookmarkStart w:id="25" w:name="_GoBack"/>
      <w:bookmarkEnd w:id="25"/>
      <w:r w:rsidRPr="00270583">
        <w:rPr>
          <w:rFonts w:cs="Arial"/>
        </w:rPr>
        <w:t>s from the completion of due diligence processes.</w:t>
      </w:r>
    </w:p>
    <w:p w14:paraId="74F212CE" w14:textId="1863A4D5" w:rsidR="00274D88" w:rsidRPr="005940E0" w:rsidRDefault="00274D88" w:rsidP="00274D88">
      <w:pPr>
        <w:pStyle w:val="NumberedHeading"/>
        <w:rPr>
          <w:color w:val="511E26"/>
        </w:rPr>
      </w:pPr>
      <w:bookmarkStart w:id="26" w:name="_Toc23429295"/>
      <w:r w:rsidRPr="005940E0">
        <w:rPr>
          <w:color w:val="511E26"/>
        </w:rPr>
        <w:lastRenderedPageBreak/>
        <w:t>How to apply and who to contact</w:t>
      </w:r>
      <w:bookmarkEnd w:id="26"/>
    </w:p>
    <w:p w14:paraId="141E28A1" w14:textId="77777777" w:rsidR="00CF0793" w:rsidRDefault="00274D88" w:rsidP="00274D88">
      <w:pPr>
        <w:rPr>
          <w:lang w:eastAsia="en-GB"/>
        </w:rPr>
      </w:pPr>
      <w:r>
        <w:rPr>
          <w:lang w:eastAsia="en-GB"/>
        </w:rPr>
        <w:t xml:space="preserve">Applications are </w:t>
      </w:r>
      <w:r w:rsidRPr="00EA4546">
        <w:rPr>
          <w:lang w:eastAsia="en-GB"/>
        </w:rPr>
        <w:t xml:space="preserve">available </w:t>
      </w:r>
      <w:r>
        <w:rPr>
          <w:lang w:eastAsia="en-GB"/>
        </w:rPr>
        <w:t xml:space="preserve">upon request from EST at </w:t>
      </w:r>
      <w:hyperlink r:id="rId22" w:history="1">
        <w:r w:rsidRPr="001247AB">
          <w:rPr>
            <w:rStyle w:val="Hyperlink"/>
          </w:rPr>
          <w:t>ecargobikegrant@est.org.uk</w:t>
        </w:r>
      </w:hyperlink>
      <w:r>
        <w:t xml:space="preserve">. </w:t>
      </w:r>
      <w:r w:rsidRPr="00EA4546">
        <w:rPr>
          <w:lang w:eastAsia="en-GB"/>
        </w:rPr>
        <w:t>We will not consider applications submitted in any other format.</w:t>
      </w:r>
    </w:p>
    <w:p w14:paraId="0C7C3801" w14:textId="3F03E969" w:rsidR="00274D88" w:rsidRDefault="00274D88" w:rsidP="00274D88">
      <w:pPr>
        <w:rPr>
          <w:lang w:eastAsia="en-GB"/>
        </w:rPr>
      </w:pPr>
      <w:r w:rsidRPr="00EA4546">
        <w:rPr>
          <w:lang w:eastAsia="en-GB"/>
        </w:rPr>
        <w:t xml:space="preserve">Please ensure that you follow the guidance </w:t>
      </w:r>
      <w:r>
        <w:rPr>
          <w:lang w:eastAsia="en-GB"/>
        </w:rPr>
        <w:t>in this document</w:t>
      </w:r>
      <w:r w:rsidRPr="00EA4546">
        <w:rPr>
          <w:lang w:eastAsia="en-GB"/>
        </w:rPr>
        <w:t xml:space="preserve"> regarding formatting and number of words per section.</w:t>
      </w:r>
    </w:p>
    <w:p w14:paraId="7CCC6749" w14:textId="1B3F4423" w:rsidR="00274D88" w:rsidRDefault="00274D88" w:rsidP="00435CF5">
      <w:pPr>
        <w:rPr>
          <w:b/>
          <w:bCs/>
          <w:lang w:eastAsia="en-GB"/>
        </w:rPr>
      </w:pPr>
      <w:r w:rsidRPr="00EA4546">
        <w:rPr>
          <w:lang w:eastAsia="en-GB"/>
        </w:rPr>
        <w:t xml:space="preserve">All completed application forms and required attachments must be submitted </w:t>
      </w:r>
      <w:r w:rsidRPr="00DB194D">
        <w:t>electronically</w:t>
      </w:r>
      <w:r w:rsidRPr="00EA4546">
        <w:rPr>
          <w:lang w:eastAsia="en-GB"/>
        </w:rPr>
        <w:t xml:space="preserve"> to </w:t>
      </w:r>
      <w:hyperlink r:id="rId23" w:history="1">
        <w:r w:rsidRPr="001247AB">
          <w:rPr>
            <w:rStyle w:val="Hyperlink"/>
          </w:rPr>
          <w:t>ecargobikegrant@est.org.uk</w:t>
        </w:r>
      </w:hyperlink>
      <w:r>
        <w:t>.</w:t>
      </w:r>
      <w:r w:rsidRPr="00EA4546">
        <w:rPr>
          <w:lang w:eastAsia="en-GB"/>
        </w:rPr>
        <w:t xml:space="preserve"> by</w:t>
      </w:r>
      <w:r>
        <w:rPr>
          <w:lang w:eastAsia="en-GB"/>
        </w:rPr>
        <w:t xml:space="preserve"> </w:t>
      </w:r>
      <w:r w:rsidRPr="00274D88">
        <w:rPr>
          <w:b/>
          <w:bCs/>
          <w:lang w:eastAsia="en-GB"/>
        </w:rPr>
        <w:t xml:space="preserve">4pm, Friday </w:t>
      </w:r>
      <w:r w:rsidR="005940E0" w:rsidRPr="005940E0">
        <w:rPr>
          <w:b/>
          <w:bCs/>
          <w:lang w:eastAsia="en-GB"/>
        </w:rPr>
        <w:t>2</w:t>
      </w:r>
      <w:r w:rsidR="00EE114F">
        <w:rPr>
          <w:b/>
          <w:bCs/>
          <w:lang w:eastAsia="en-GB"/>
        </w:rPr>
        <w:t>7</w:t>
      </w:r>
      <w:r w:rsidR="005940E0">
        <w:rPr>
          <w:b/>
          <w:bCs/>
          <w:vertAlign w:val="superscript"/>
          <w:lang w:eastAsia="en-GB"/>
        </w:rPr>
        <w:t>th</w:t>
      </w:r>
      <w:r w:rsidRPr="00274D88">
        <w:rPr>
          <w:b/>
          <w:bCs/>
          <w:lang w:eastAsia="en-GB"/>
        </w:rPr>
        <w:t xml:space="preserve"> </w:t>
      </w:r>
      <w:r w:rsidR="00EE114F">
        <w:rPr>
          <w:b/>
          <w:bCs/>
          <w:lang w:eastAsia="en-GB"/>
        </w:rPr>
        <w:t>March</w:t>
      </w:r>
      <w:r w:rsidRPr="00274D88">
        <w:rPr>
          <w:b/>
          <w:bCs/>
          <w:lang w:eastAsia="en-GB"/>
        </w:rPr>
        <w:t xml:space="preserve"> 2020.</w:t>
      </w:r>
    </w:p>
    <w:p w14:paraId="6A6ED645" w14:textId="77777777" w:rsidR="001854CE" w:rsidRPr="00435CF5" w:rsidRDefault="001854CE" w:rsidP="00435CF5">
      <w:pPr>
        <w:rPr>
          <w:lang w:eastAsia="en-GB"/>
        </w:rPr>
      </w:pPr>
    </w:p>
    <w:p w14:paraId="1EFEC3E4" w14:textId="1EBD3059" w:rsidR="00274D88" w:rsidRPr="005940E0" w:rsidRDefault="00274D88" w:rsidP="00274D88">
      <w:pPr>
        <w:pStyle w:val="NumberedHeading"/>
        <w:rPr>
          <w:color w:val="511E26"/>
          <w:lang w:eastAsia="en-GB"/>
        </w:rPr>
      </w:pPr>
      <w:bookmarkStart w:id="27" w:name="_Toc23429296"/>
      <w:r w:rsidRPr="005940E0">
        <w:rPr>
          <w:color w:val="511E26"/>
          <w:lang w:eastAsia="en-GB"/>
        </w:rPr>
        <w:t xml:space="preserve">The assessment </w:t>
      </w:r>
      <w:proofErr w:type="gramStart"/>
      <w:r w:rsidRPr="005940E0">
        <w:rPr>
          <w:color w:val="511E26"/>
          <w:lang w:eastAsia="en-GB"/>
        </w:rPr>
        <w:t>process</w:t>
      </w:r>
      <w:bookmarkEnd w:id="27"/>
      <w:proofErr w:type="gramEnd"/>
    </w:p>
    <w:p w14:paraId="6EC2C68E" w14:textId="1FF438A6" w:rsidR="00274D88" w:rsidRPr="00BA031A" w:rsidRDefault="00274D88" w:rsidP="00274D88">
      <w:r w:rsidRPr="00BA031A">
        <w:t>Broadly, it is anticipated that all applications will be subject to a three-stage assessment process comprising:</w:t>
      </w:r>
    </w:p>
    <w:p w14:paraId="07059D95" w14:textId="1EF10908" w:rsidR="00274D88" w:rsidRPr="00274D88" w:rsidRDefault="00274D88" w:rsidP="00274D88">
      <w:pPr>
        <w:rPr>
          <w:b/>
          <w:bCs/>
        </w:rPr>
      </w:pPr>
      <w:r w:rsidRPr="00274D88">
        <w:rPr>
          <w:b/>
          <w:bCs/>
        </w:rPr>
        <w:t>Stage 1.</w:t>
      </w:r>
      <w:r w:rsidRPr="00274D88">
        <w:rPr>
          <w:b/>
          <w:bCs/>
        </w:rPr>
        <w:tab/>
        <w:t>Initial sift to ensure eligibility conditions are satisfied</w:t>
      </w:r>
    </w:p>
    <w:p w14:paraId="778061B9" w14:textId="375F2D78" w:rsidR="00274D88" w:rsidRPr="00BA031A" w:rsidRDefault="00274D88" w:rsidP="00274D88">
      <w:r w:rsidRPr="00BA031A">
        <w:t>This will consider type of organisation, eligible costs, match eligibility, financial viability and total project cost.</w:t>
      </w:r>
      <w:r>
        <w:t xml:space="preserve"> </w:t>
      </w:r>
      <w:r w:rsidRPr="00BA031A">
        <w:t xml:space="preserve">As part of this stage, there will be a short-designated window (estimated to be two weeks) when </w:t>
      </w:r>
      <w:r>
        <w:t>EST</w:t>
      </w:r>
      <w:r w:rsidRPr="00BA031A">
        <w:t xml:space="preserve"> will seek clarification or any omission from applicants.</w:t>
      </w:r>
      <w:r>
        <w:t xml:space="preserve"> </w:t>
      </w:r>
    </w:p>
    <w:p w14:paraId="7FD51FBB" w14:textId="5EFC17C5" w:rsidR="00274D88" w:rsidRPr="00274D88" w:rsidRDefault="00274D88" w:rsidP="00274D88">
      <w:pPr>
        <w:rPr>
          <w:b/>
          <w:bCs/>
        </w:rPr>
      </w:pPr>
      <w:r w:rsidRPr="00274D88">
        <w:rPr>
          <w:b/>
          <w:bCs/>
        </w:rPr>
        <w:t>Stage 2.</w:t>
      </w:r>
      <w:r w:rsidRPr="00274D88">
        <w:rPr>
          <w:b/>
          <w:bCs/>
        </w:rPr>
        <w:tab/>
        <w:t xml:space="preserve">Scoring of all applications against the criteria </w:t>
      </w:r>
    </w:p>
    <w:p w14:paraId="677FF099" w14:textId="7D53B49D" w:rsidR="00274D88" w:rsidRPr="00BA031A" w:rsidRDefault="00274D88" w:rsidP="00274D88">
      <w:r>
        <w:t xml:space="preserve">Bids </w:t>
      </w:r>
      <w:r w:rsidRPr="00BA031A">
        <w:t>that satisfy</w:t>
      </w:r>
      <w:r>
        <w:t xml:space="preserve"> value for money and</w:t>
      </w:r>
      <w:r w:rsidRPr="00BA031A">
        <w:t xml:space="preserve"> eligibility criteria</w:t>
      </w:r>
      <w:r>
        <w:t xml:space="preserve">, including project rationale, strategic fit, community engagement, deliverability, sustainability, and match funding </w:t>
      </w:r>
      <w:r w:rsidRPr="00BA031A">
        <w:t>will proceed to be scored and ranked against the criteria set out in these sections</w:t>
      </w:r>
      <w:r>
        <w:t xml:space="preserve"> individually by the panel</w:t>
      </w:r>
      <w:r w:rsidRPr="00BA031A">
        <w:t>.</w:t>
      </w:r>
      <w:r>
        <w:t xml:space="preserve"> See section ‘Notes for Applicants’ for details of which sections will be scored. </w:t>
      </w:r>
      <w:r w:rsidRPr="00BA031A">
        <w:t>Scores will be used to produce a ranking of applications and this will help to inform the next stage of the process.</w:t>
      </w:r>
    </w:p>
    <w:p w14:paraId="141D98CA" w14:textId="0F44D716" w:rsidR="00274D88" w:rsidRPr="00274D88" w:rsidRDefault="00274D88" w:rsidP="00274D88">
      <w:pPr>
        <w:rPr>
          <w:b/>
          <w:bCs/>
        </w:rPr>
      </w:pPr>
      <w:r w:rsidRPr="00274D88">
        <w:rPr>
          <w:b/>
          <w:bCs/>
        </w:rPr>
        <w:t>Stage 3.</w:t>
      </w:r>
      <w:r w:rsidRPr="00274D88">
        <w:rPr>
          <w:b/>
          <w:bCs/>
        </w:rPr>
        <w:tab/>
        <w:t xml:space="preserve">Ratification </w:t>
      </w:r>
    </w:p>
    <w:p w14:paraId="4E7B39ED" w14:textId="5B713238" w:rsidR="00274D88" w:rsidRDefault="00274D88" w:rsidP="00274D88">
      <w:r w:rsidRPr="00BA031A">
        <w:t>Th</w:t>
      </w:r>
      <w:r>
        <w:t>e Assessment P</w:t>
      </w:r>
      <w:r w:rsidRPr="00BA031A">
        <w:t xml:space="preserve">anel will </w:t>
      </w:r>
      <w:r>
        <w:t xml:space="preserve">convene to </w:t>
      </w:r>
      <w:r w:rsidRPr="00BA031A">
        <w:t xml:space="preserve">consider the </w:t>
      </w:r>
      <w:r>
        <w:t>individual scoring</w:t>
      </w:r>
      <w:r w:rsidRPr="00BA031A">
        <w:t xml:space="preserve"> on ranked bids balanced against priorities for the </w:t>
      </w:r>
      <w:r>
        <w:t>eCargo Bike Grant Fund</w:t>
      </w:r>
      <w:r w:rsidRPr="00BA031A">
        <w:t>.</w:t>
      </w:r>
      <w:r>
        <w:t xml:space="preserve"> </w:t>
      </w:r>
      <w:r w:rsidRPr="00BA031A">
        <w:t xml:space="preserve">Final decision will be </w:t>
      </w:r>
      <w:r>
        <w:t>subject to DfT approval.</w:t>
      </w:r>
    </w:p>
    <w:p w14:paraId="20A07812" w14:textId="77777777" w:rsidR="001854CE" w:rsidRPr="008A50CC" w:rsidRDefault="001854CE" w:rsidP="00274D88">
      <w:pPr>
        <w:rPr>
          <w:color w:val="511E26"/>
        </w:rPr>
      </w:pPr>
    </w:p>
    <w:p w14:paraId="5AF48858" w14:textId="1EA5173D" w:rsidR="00274D88" w:rsidRPr="008A50CC" w:rsidRDefault="00274D88" w:rsidP="00274D88">
      <w:pPr>
        <w:pStyle w:val="NumberedHeading"/>
        <w:rPr>
          <w:color w:val="511E26"/>
          <w:lang w:eastAsia="en-GB"/>
        </w:rPr>
      </w:pPr>
      <w:bookmarkStart w:id="28" w:name="_Toc23429297"/>
      <w:r w:rsidRPr="008A50CC">
        <w:rPr>
          <w:color w:val="511E26"/>
          <w:lang w:eastAsia="en-GB"/>
        </w:rPr>
        <w:t>Fund administration requirements</w:t>
      </w:r>
      <w:bookmarkEnd w:id="28"/>
    </w:p>
    <w:p w14:paraId="5341A4B6" w14:textId="46F059E1" w:rsidR="00274D88" w:rsidRPr="008A50CC" w:rsidRDefault="00274D88" w:rsidP="00274D88">
      <w:pPr>
        <w:pStyle w:val="Numberedsubheading"/>
        <w:numPr>
          <w:ilvl w:val="1"/>
          <w:numId w:val="7"/>
        </w:numPr>
        <w:rPr>
          <w:color w:val="511E26"/>
          <w:lang w:eastAsia="en-GB"/>
        </w:rPr>
      </w:pPr>
      <w:bookmarkStart w:id="29" w:name="_Toc23429298"/>
      <w:r w:rsidRPr="008A50CC">
        <w:rPr>
          <w:color w:val="511E26"/>
          <w:lang w:eastAsia="en-GB"/>
        </w:rPr>
        <w:t>Grant payments</w:t>
      </w:r>
      <w:bookmarkEnd w:id="29"/>
    </w:p>
    <w:p w14:paraId="4221C80F" w14:textId="77777777" w:rsidR="00274D88" w:rsidRPr="00E81506" w:rsidRDefault="00274D88" w:rsidP="00274D88">
      <w:pPr>
        <w:spacing w:after="120" w:line="276" w:lineRule="auto"/>
        <w:jc w:val="left"/>
        <w:rPr>
          <w:rFonts w:eastAsia="Calibri" w:cs="Arial"/>
          <w:szCs w:val="24"/>
          <w:lang w:eastAsia="en-GB"/>
        </w:rPr>
      </w:pPr>
      <w:r w:rsidRPr="00E81506">
        <w:rPr>
          <w:rFonts w:eastAsia="Calibri" w:cs="Arial"/>
          <w:szCs w:val="24"/>
          <w:lang w:eastAsia="en-GB"/>
        </w:rPr>
        <w:t xml:space="preserve">Successful </w:t>
      </w:r>
      <w:r w:rsidRPr="00E81506">
        <w:rPr>
          <w:rFonts w:cs="Arial"/>
          <w:szCs w:val="24"/>
        </w:rPr>
        <w:t xml:space="preserve">applicants </w:t>
      </w:r>
      <w:r w:rsidRPr="00E81506">
        <w:rPr>
          <w:rFonts w:eastAsia="Calibri" w:cs="Arial"/>
          <w:szCs w:val="24"/>
          <w:lang w:eastAsia="en-GB"/>
        </w:rPr>
        <w:t>will be responsible for:</w:t>
      </w:r>
    </w:p>
    <w:p w14:paraId="2504BA3F" w14:textId="77777777" w:rsidR="00274D88" w:rsidRPr="00E81506" w:rsidRDefault="00274D88" w:rsidP="00274D88">
      <w:pPr>
        <w:pStyle w:val="ListParagraph"/>
        <w:numPr>
          <w:ilvl w:val="0"/>
          <w:numId w:val="12"/>
        </w:numPr>
        <w:autoSpaceDE w:val="0"/>
        <w:autoSpaceDN w:val="0"/>
        <w:adjustRightInd w:val="0"/>
        <w:spacing w:after="120" w:line="276" w:lineRule="auto"/>
        <w:ind w:left="714" w:hanging="357"/>
        <w:contextualSpacing w:val="0"/>
        <w:jc w:val="left"/>
        <w:rPr>
          <w:rFonts w:cs="Arial"/>
          <w:b w:val="0"/>
          <w:bCs/>
          <w:color w:val="auto"/>
          <w:szCs w:val="22"/>
          <w:lang w:eastAsia="en-GB"/>
        </w:rPr>
      </w:pPr>
      <w:r w:rsidRPr="00E81506">
        <w:rPr>
          <w:rFonts w:cs="Arial"/>
          <w:b w:val="0"/>
          <w:bCs/>
          <w:color w:val="auto"/>
          <w:szCs w:val="22"/>
          <w:lang w:eastAsia="en-GB"/>
        </w:rPr>
        <w:t>Monitoring, reporting and auditing financial information on project related costs to the EST.</w:t>
      </w:r>
    </w:p>
    <w:p w14:paraId="4169D1B6" w14:textId="77777777" w:rsidR="00274D88" w:rsidRPr="00E81506" w:rsidRDefault="00274D88" w:rsidP="00274D88">
      <w:pPr>
        <w:pStyle w:val="ListParagraph"/>
        <w:numPr>
          <w:ilvl w:val="0"/>
          <w:numId w:val="12"/>
        </w:numPr>
        <w:autoSpaceDE w:val="0"/>
        <w:autoSpaceDN w:val="0"/>
        <w:adjustRightInd w:val="0"/>
        <w:spacing w:after="120" w:line="276" w:lineRule="auto"/>
        <w:ind w:left="714" w:hanging="357"/>
        <w:contextualSpacing w:val="0"/>
        <w:jc w:val="left"/>
        <w:rPr>
          <w:rFonts w:cs="Arial"/>
          <w:b w:val="0"/>
          <w:bCs/>
          <w:color w:val="auto"/>
          <w:szCs w:val="22"/>
          <w:lang w:eastAsia="en-GB"/>
        </w:rPr>
      </w:pPr>
      <w:r w:rsidRPr="00E81506">
        <w:rPr>
          <w:rFonts w:cs="Arial"/>
          <w:b w:val="0"/>
          <w:bCs/>
          <w:color w:val="auto"/>
          <w:szCs w:val="22"/>
          <w:lang w:eastAsia="en-GB"/>
        </w:rPr>
        <w:t>Establishing systems for the retention of all appropriate documentation to evidence expenditure, all outcomes and to fulfil compliance obligations.</w:t>
      </w:r>
    </w:p>
    <w:p w14:paraId="139F1042" w14:textId="77777777" w:rsidR="00274D88" w:rsidRPr="00E81506" w:rsidRDefault="00274D88" w:rsidP="00274D88">
      <w:pPr>
        <w:pStyle w:val="ListParagraph"/>
        <w:numPr>
          <w:ilvl w:val="0"/>
          <w:numId w:val="12"/>
        </w:numPr>
        <w:autoSpaceDE w:val="0"/>
        <w:autoSpaceDN w:val="0"/>
        <w:adjustRightInd w:val="0"/>
        <w:spacing w:after="120" w:line="276" w:lineRule="auto"/>
        <w:ind w:left="714" w:hanging="357"/>
        <w:contextualSpacing w:val="0"/>
        <w:jc w:val="left"/>
        <w:rPr>
          <w:rFonts w:cs="Arial"/>
          <w:b w:val="0"/>
          <w:bCs/>
          <w:color w:val="auto"/>
          <w:szCs w:val="22"/>
          <w:lang w:eastAsia="en-GB"/>
        </w:rPr>
      </w:pPr>
      <w:r w:rsidRPr="00E81506">
        <w:rPr>
          <w:rFonts w:cs="Arial"/>
          <w:b w:val="0"/>
          <w:bCs/>
          <w:color w:val="auto"/>
          <w:szCs w:val="22"/>
          <w:lang w:eastAsia="en-GB"/>
        </w:rPr>
        <w:lastRenderedPageBreak/>
        <w:t xml:space="preserve">Ensuring all payments made by EST are used for the purposes set out in the agreement and no other reason. If funding is not used for the agreed purposes, EST will require a full repayment of the grant by the applicant organisation. </w:t>
      </w:r>
    </w:p>
    <w:p w14:paraId="0DB4D9B1" w14:textId="122BCD6E" w:rsidR="00274D88" w:rsidRPr="00274D88" w:rsidRDefault="00274D88" w:rsidP="00274D88">
      <w:pPr>
        <w:spacing w:after="200" w:line="276" w:lineRule="auto"/>
        <w:rPr>
          <w:rFonts w:eastAsia="Calibri" w:cs="Arial"/>
          <w:spacing w:val="-3"/>
          <w:szCs w:val="24"/>
          <w:lang w:val="en-US" w:eastAsia="en-GB"/>
        </w:rPr>
      </w:pPr>
      <w:r w:rsidRPr="00EA4546">
        <w:rPr>
          <w:rFonts w:eastAsia="Calibri" w:cs="Arial"/>
          <w:spacing w:val="-3"/>
          <w:szCs w:val="24"/>
          <w:lang w:val="en-US" w:eastAsia="en-GB"/>
        </w:rPr>
        <w:t xml:space="preserve">Payments will be only made by </w:t>
      </w:r>
      <w:r>
        <w:rPr>
          <w:rFonts w:eastAsia="Calibri" w:cs="Arial"/>
          <w:spacing w:val="-3"/>
          <w:szCs w:val="24"/>
          <w:lang w:val="en-US" w:eastAsia="en-GB"/>
        </w:rPr>
        <w:t>EST</w:t>
      </w:r>
      <w:r w:rsidRPr="00EA4546">
        <w:rPr>
          <w:rFonts w:eastAsia="Calibri" w:cs="Arial"/>
          <w:spacing w:val="-3"/>
          <w:szCs w:val="24"/>
          <w:lang w:val="en-US" w:eastAsia="en-GB"/>
        </w:rPr>
        <w:t xml:space="preserve"> after an agreement has been signed between the applicant and </w:t>
      </w:r>
      <w:r>
        <w:rPr>
          <w:rFonts w:eastAsia="Calibri" w:cs="Arial"/>
          <w:szCs w:val="24"/>
          <w:lang w:eastAsia="en-GB"/>
        </w:rPr>
        <w:t>EST</w:t>
      </w:r>
      <w:r w:rsidRPr="00EA4546">
        <w:rPr>
          <w:rFonts w:eastAsia="Calibri" w:cs="Arial"/>
          <w:spacing w:val="-3"/>
          <w:szCs w:val="24"/>
          <w:lang w:val="en-US" w:eastAsia="en-GB"/>
        </w:rPr>
        <w:t xml:space="preserve">. </w:t>
      </w:r>
      <w:r>
        <w:rPr>
          <w:rFonts w:eastAsia="Calibri" w:cs="Arial"/>
          <w:spacing w:val="-3"/>
          <w:szCs w:val="24"/>
          <w:lang w:val="en-US" w:eastAsia="en-GB"/>
        </w:rPr>
        <w:t xml:space="preserve">Grant funding will then be provided upfront. All purchases made by applicants, or in instances where money is passed onto local </w:t>
      </w:r>
      <w:proofErr w:type="spellStart"/>
      <w:r>
        <w:rPr>
          <w:rFonts w:eastAsia="Calibri" w:cs="Arial"/>
          <w:spacing w:val="-3"/>
          <w:szCs w:val="24"/>
          <w:lang w:val="en-US" w:eastAsia="en-GB"/>
        </w:rPr>
        <w:t>organisations</w:t>
      </w:r>
      <w:proofErr w:type="spellEnd"/>
      <w:r>
        <w:rPr>
          <w:rFonts w:eastAsia="Calibri" w:cs="Arial"/>
          <w:spacing w:val="-3"/>
          <w:szCs w:val="24"/>
          <w:lang w:val="en-US" w:eastAsia="en-GB"/>
        </w:rPr>
        <w:t xml:space="preserve">, should be recorded and shared with EST. </w:t>
      </w:r>
      <w:r w:rsidRPr="00EA4546">
        <w:rPr>
          <w:rFonts w:eastAsia="Calibri" w:cs="Arial"/>
          <w:spacing w:val="-3"/>
          <w:szCs w:val="24"/>
          <w:lang w:val="en-US" w:eastAsia="en-GB"/>
        </w:rPr>
        <w:t xml:space="preserve">Further details on payments and financial requirements will be provided by </w:t>
      </w:r>
      <w:r>
        <w:rPr>
          <w:rFonts w:eastAsia="Calibri" w:cs="Arial"/>
          <w:spacing w:val="-3"/>
          <w:szCs w:val="24"/>
          <w:lang w:val="en-US" w:eastAsia="en-GB"/>
        </w:rPr>
        <w:t>EST</w:t>
      </w:r>
      <w:r w:rsidRPr="00EA4546">
        <w:rPr>
          <w:rFonts w:eastAsia="Calibri" w:cs="Arial"/>
          <w:spacing w:val="-3"/>
          <w:szCs w:val="24"/>
          <w:lang w:val="en-US" w:eastAsia="en-GB"/>
        </w:rPr>
        <w:t xml:space="preserve"> as part of any grant </w:t>
      </w:r>
      <w:r w:rsidRPr="00EA4546">
        <w:rPr>
          <w:rFonts w:eastAsia="Calibri" w:cs="Arial"/>
          <w:szCs w:val="24"/>
          <w:lang w:eastAsia="en-GB"/>
        </w:rPr>
        <w:t>agreement</w:t>
      </w:r>
      <w:r w:rsidRPr="00EA4546">
        <w:rPr>
          <w:rFonts w:eastAsia="Calibri" w:cs="Arial"/>
          <w:spacing w:val="-3"/>
          <w:szCs w:val="24"/>
          <w:lang w:val="en-US" w:eastAsia="en-GB"/>
        </w:rPr>
        <w:t xml:space="preserve">. These will include the requirement for detailed statements of expenditure and requests for funds in the format that will be specified by </w:t>
      </w:r>
      <w:r>
        <w:rPr>
          <w:rFonts w:eastAsia="Calibri" w:cs="Arial"/>
          <w:spacing w:val="-3"/>
          <w:szCs w:val="24"/>
          <w:lang w:val="en-US" w:eastAsia="en-GB"/>
        </w:rPr>
        <w:t xml:space="preserve">EST.  </w:t>
      </w:r>
    </w:p>
    <w:p w14:paraId="6E1DF2E2" w14:textId="05B9E0C3" w:rsidR="00274D88" w:rsidRPr="008A50CC" w:rsidRDefault="00274D88" w:rsidP="00274D88">
      <w:pPr>
        <w:pStyle w:val="Numberedsubheading"/>
        <w:numPr>
          <w:ilvl w:val="1"/>
          <w:numId w:val="7"/>
        </w:numPr>
        <w:rPr>
          <w:color w:val="511E26"/>
          <w:lang w:eastAsia="en-GB"/>
        </w:rPr>
      </w:pPr>
      <w:r w:rsidRPr="008A50CC">
        <w:rPr>
          <w:color w:val="511E26"/>
          <w:lang w:eastAsia="en-GB"/>
        </w:rPr>
        <w:t xml:space="preserve"> </w:t>
      </w:r>
      <w:bookmarkStart w:id="30" w:name="_Toc23429299"/>
      <w:r w:rsidRPr="008A50CC">
        <w:rPr>
          <w:color w:val="511E26"/>
          <w:lang w:eastAsia="en-GB"/>
        </w:rPr>
        <w:t>Intellectual property</w:t>
      </w:r>
      <w:bookmarkEnd w:id="30"/>
    </w:p>
    <w:p w14:paraId="6FBC62F7" w14:textId="77777777" w:rsidR="00274D88" w:rsidRPr="00EA4546" w:rsidRDefault="00274D88" w:rsidP="00274D88">
      <w:pPr>
        <w:rPr>
          <w:lang w:eastAsia="en-GB"/>
        </w:rPr>
      </w:pPr>
      <w:r>
        <w:rPr>
          <w:lang w:eastAsia="en-GB"/>
        </w:rPr>
        <w:t>EST</w:t>
      </w:r>
      <w:r w:rsidRPr="00EA4546">
        <w:rPr>
          <w:lang w:eastAsia="en-GB"/>
        </w:rPr>
        <w:t xml:space="preserve"> and </w:t>
      </w:r>
      <w:r>
        <w:rPr>
          <w:lang w:eastAsia="en-GB"/>
        </w:rPr>
        <w:t>DfT</w:t>
      </w:r>
      <w:r w:rsidRPr="00EA4546">
        <w:rPr>
          <w:lang w:eastAsia="en-GB"/>
        </w:rPr>
        <w:t xml:space="preserve"> reserve the right to share informati</w:t>
      </w:r>
      <w:r>
        <w:rPr>
          <w:lang w:eastAsia="en-GB"/>
        </w:rPr>
        <w:t>on about projects in reports,</w:t>
      </w:r>
      <w:r w:rsidRPr="00EA4546">
        <w:rPr>
          <w:lang w:eastAsia="en-GB"/>
        </w:rPr>
        <w:t xml:space="preserve"> case studies and other channels as they reasonably consider </w:t>
      </w:r>
      <w:r w:rsidRPr="00DB194D">
        <w:t>appropriate</w:t>
      </w:r>
      <w:r w:rsidRPr="00EA4546">
        <w:rPr>
          <w:lang w:eastAsia="en-GB"/>
        </w:rPr>
        <w:t xml:space="preserve"> from time to time. Content will enable readers to assess the viability of projects </w:t>
      </w:r>
      <w:proofErr w:type="gramStart"/>
      <w:r w:rsidRPr="00EA4546">
        <w:rPr>
          <w:lang w:eastAsia="en-GB"/>
        </w:rPr>
        <w:t>similar to</w:t>
      </w:r>
      <w:proofErr w:type="gramEnd"/>
      <w:r w:rsidRPr="00EA4546">
        <w:rPr>
          <w:lang w:eastAsia="en-GB"/>
        </w:rPr>
        <w:t xml:space="preserve"> the funded project. </w:t>
      </w:r>
    </w:p>
    <w:p w14:paraId="292D911F" w14:textId="542B127B" w:rsidR="00274D88" w:rsidRPr="00EA4546" w:rsidRDefault="00274D88" w:rsidP="00274D88">
      <w:pPr>
        <w:rPr>
          <w:lang w:eastAsia="en-GB"/>
        </w:rPr>
      </w:pPr>
      <w:r w:rsidRPr="00EA4546">
        <w:rPr>
          <w:lang w:eastAsia="en-GB"/>
        </w:rPr>
        <w:t xml:space="preserve">Organisations </w:t>
      </w:r>
      <w:r>
        <w:rPr>
          <w:lang w:eastAsia="en-GB"/>
        </w:rPr>
        <w:t xml:space="preserve">that are successfully awarded funding through the eCargo Bike Grant Fund will need to </w:t>
      </w:r>
      <w:r w:rsidRPr="00EA4546">
        <w:rPr>
          <w:lang w:eastAsia="en-GB"/>
        </w:rPr>
        <w:t xml:space="preserve">ensure that </w:t>
      </w:r>
      <w:r>
        <w:rPr>
          <w:lang w:eastAsia="en-GB"/>
        </w:rPr>
        <w:t>DfT</w:t>
      </w:r>
      <w:r w:rsidRPr="00EA4546">
        <w:rPr>
          <w:lang w:eastAsia="en-GB"/>
        </w:rPr>
        <w:t xml:space="preserve"> </w:t>
      </w:r>
      <w:r>
        <w:rPr>
          <w:lang w:eastAsia="en-GB"/>
        </w:rPr>
        <w:t xml:space="preserve">is able to share information without being constrained by intellectual property concerns. Funded organisations will therefore need to grant DfT </w:t>
      </w:r>
      <w:r w:rsidRPr="00EA4546">
        <w:rPr>
          <w:lang w:eastAsia="en-GB"/>
        </w:rPr>
        <w:t xml:space="preserve">a worldwide, non-exclusive, irrevocable and royalty free licence (with a right to grant sub-licences) to use, for such purposes as </w:t>
      </w:r>
      <w:r>
        <w:rPr>
          <w:lang w:eastAsia="en-GB"/>
        </w:rPr>
        <w:t>DfT</w:t>
      </w:r>
      <w:r w:rsidRPr="00EA4546">
        <w:rPr>
          <w:lang w:eastAsia="en-GB"/>
        </w:rPr>
        <w:t xml:space="preserve"> thinks fit, any and all copyright, patents and other intellectual property rights (whether registered or otherwise) which are created or acquired by the funded organisation or any of the partners in the project in the course of implementing the project.</w:t>
      </w:r>
    </w:p>
    <w:p w14:paraId="5425219C" w14:textId="1370CCD5" w:rsidR="00274D88" w:rsidRDefault="00274D88" w:rsidP="00274D88">
      <w:pPr>
        <w:rPr>
          <w:lang w:eastAsia="en-GB"/>
        </w:rPr>
      </w:pPr>
      <w:r w:rsidRPr="00EA4546">
        <w:rPr>
          <w:lang w:eastAsia="en-GB"/>
        </w:rPr>
        <w:t xml:space="preserve">The </w:t>
      </w:r>
      <w:r>
        <w:rPr>
          <w:lang w:eastAsia="en-GB"/>
        </w:rPr>
        <w:t>EST</w:t>
      </w:r>
      <w:r w:rsidRPr="00EA4546">
        <w:rPr>
          <w:lang w:eastAsia="en-GB"/>
        </w:rPr>
        <w:t xml:space="preserve"> and </w:t>
      </w:r>
      <w:r>
        <w:rPr>
          <w:lang w:eastAsia="en-GB"/>
        </w:rPr>
        <w:t>DfT</w:t>
      </w:r>
      <w:r w:rsidRPr="00EA4546">
        <w:rPr>
          <w:lang w:eastAsia="en-GB"/>
        </w:rPr>
        <w:t xml:space="preserve"> shall be entitled to publish </w:t>
      </w:r>
      <w:r>
        <w:rPr>
          <w:lang w:eastAsia="en-GB"/>
        </w:rPr>
        <w:t xml:space="preserve">and </w:t>
      </w:r>
      <w:r w:rsidRPr="00EA4546">
        <w:rPr>
          <w:lang w:eastAsia="en-GB"/>
        </w:rPr>
        <w:t>disclose to third parties</w:t>
      </w:r>
      <w:r>
        <w:rPr>
          <w:lang w:eastAsia="en-GB"/>
        </w:rPr>
        <w:t>,</w:t>
      </w:r>
      <w:r w:rsidRPr="00EA4546">
        <w:rPr>
          <w:lang w:eastAsia="en-GB"/>
        </w:rPr>
        <w:t xml:space="preserve"> information relating to funded projects with a view to third parties setting up projects similar to the project, although in doing so the </w:t>
      </w:r>
      <w:r>
        <w:rPr>
          <w:lang w:eastAsia="en-GB"/>
        </w:rPr>
        <w:t>EST</w:t>
      </w:r>
      <w:r w:rsidRPr="00EA4546">
        <w:rPr>
          <w:lang w:eastAsia="en-GB"/>
        </w:rPr>
        <w:t xml:space="preserve"> and </w:t>
      </w:r>
      <w:r>
        <w:rPr>
          <w:lang w:eastAsia="en-GB"/>
        </w:rPr>
        <w:t>DfT</w:t>
      </w:r>
      <w:r w:rsidRPr="00EA4546">
        <w:rPr>
          <w:lang w:eastAsia="en-GB"/>
        </w:rPr>
        <w:t xml:space="preserve"> (as appropriate) shall have regard to the confidentiality of any detailed financial information provided by the funded organisation.</w:t>
      </w:r>
    </w:p>
    <w:p w14:paraId="696EBA2E" w14:textId="13B1C4D5" w:rsidR="00274D88" w:rsidRPr="008A50CC" w:rsidRDefault="00274D88" w:rsidP="00274D88">
      <w:pPr>
        <w:pStyle w:val="NumberedHeading"/>
        <w:rPr>
          <w:rFonts w:eastAsia="Calibri"/>
          <w:color w:val="511E26"/>
          <w:lang w:eastAsia="en-GB"/>
        </w:rPr>
      </w:pPr>
      <w:bookmarkStart w:id="31" w:name="_Toc23429300"/>
      <w:r w:rsidRPr="008A50CC">
        <w:rPr>
          <w:rFonts w:eastAsia="Calibri"/>
          <w:color w:val="511E26"/>
          <w:lang w:eastAsia="en-GB"/>
        </w:rPr>
        <w:t>Glossary</w:t>
      </w:r>
      <w:bookmarkEnd w:id="31"/>
    </w:p>
    <w:tbl>
      <w:tblPr>
        <w:tblStyle w:val="TableGrid"/>
        <w:tblW w:w="0" w:type="auto"/>
        <w:tblCellMar>
          <w:top w:w="57" w:type="dxa"/>
          <w:bottom w:w="57" w:type="dxa"/>
        </w:tblCellMar>
        <w:tblLook w:val="04A0" w:firstRow="1" w:lastRow="0" w:firstColumn="1" w:lastColumn="0" w:noHBand="0" w:noVBand="1"/>
      </w:tblPr>
      <w:tblGrid>
        <w:gridCol w:w="3550"/>
        <w:gridCol w:w="5466"/>
      </w:tblGrid>
      <w:tr w:rsidR="00274D88" w:rsidRPr="007E6808" w14:paraId="2202076D" w14:textId="77777777" w:rsidTr="00104034">
        <w:trPr>
          <w:trHeight w:val="97"/>
        </w:trPr>
        <w:tc>
          <w:tcPr>
            <w:tcW w:w="3652" w:type="dxa"/>
            <w:shd w:val="clear" w:color="auto" w:fill="511E26"/>
          </w:tcPr>
          <w:p w14:paraId="56A07701" w14:textId="77777777" w:rsidR="00274D88" w:rsidRPr="0048248A" w:rsidRDefault="00274D88" w:rsidP="00104034">
            <w:pPr>
              <w:jc w:val="left"/>
              <w:rPr>
                <w:rFonts w:cs="Arial"/>
                <w:b/>
                <w:color w:val="FFFFFF" w:themeColor="background1"/>
              </w:rPr>
            </w:pPr>
            <w:r w:rsidRPr="0048248A">
              <w:rPr>
                <w:rFonts w:cs="Arial"/>
                <w:b/>
                <w:color w:val="FFFFFF" w:themeColor="background1"/>
              </w:rPr>
              <w:t>ACRONYM</w:t>
            </w:r>
            <w:r>
              <w:rPr>
                <w:rFonts w:cs="Arial"/>
                <w:b/>
                <w:color w:val="FFFFFF" w:themeColor="background1"/>
              </w:rPr>
              <w:t xml:space="preserve"> </w:t>
            </w:r>
            <w:r w:rsidRPr="0048248A">
              <w:rPr>
                <w:rFonts w:cs="Arial"/>
                <w:b/>
                <w:color w:val="FFFFFF" w:themeColor="background1"/>
              </w:rPr>
              <w:t>/</w:t>
            </w:r>
            <w:r>
              <w:rPr>
                <w:rFonts w:cs="Arial"/>
                <w:b/>
                <w:color w:val="FFFFFF" w:themeColor="background1"/>
              </w:rPr>
              <w:t xml:space="preserve"> </w:t>
            </w:r>
            <w:r w:rsidRPr="0048248A">
              <w:rPr>
                <w:rFonts w:cs="Arial"/>
                <w:b/>
                <w:color w:val="FFFFFF" w:themeColor="background1"/>
              </w:rPr>
              <w:t>TERM</w:t>
            </w:r>
          </w:p>
        </w:tc>
        <w:tc>
          <w:tcPr>
            <w:tcW w:w="5590" w:type="dxa"/>
            <w:shd w:val="clear" w:color="auto" w:fill="511E26"/>
          </w:tcPr>
          <w:p w14:paraId="65023D99" w14:textId="77777777" w:rsidR="00274D88" w:rsidRPr="0048248A" w:rsidRDefault="00274D88" w:rsidP="00104034">
            <w:pPr>
              <w:jc w:val="left"/>
              <w:rPr>
                <w:rFonts w:cs="Arial"/>
                <w:b/>
                <w:color w:val="FFFFFF" w:themeColor="background1"/>
              </w:rPr>
            </w:pPr>
            <w:r w:rsidRPr="0048248A">
              <w:rPr>
                <w:rFonts w:cs="Arial"/>
                <w:b/>
                <w:color w:val="FFFFFF" w:themeColor="background1"/>
              </w:rPr>
              <w:t>DEFINITION</w:t>
            </w:r>
          </w:p>
        </w:tc>
      </w:tr>
      <w:tr w:rsidR="00274D88" w:rsidRPr="005C7375" w14:paraId="31937BF6" w14:textId="77777777" w:rsidTr="00104034">
        <w:tc>
          <w:tcPr>
            <w:tcW w:w="3652" w:type="dxa"/>
          </w:tcPr>
          <w:p w14:paraId="42E3A934" w14:textId="77777777" w:rsidR="00274D88" w:rsidRPr="0048248A" w:rsidRDefault="00274D88" w:rsidP="00104034">
            <w:pPr>
              <w:jc w:val="left"/>
              <w:rPr>
                <w:rFonts w:eastAsia="Calibri" w:cs="Arial"/>
                <w:szCs w:val="24"/>
              </w:rPr>
            </w:pPr>
            <w:r w:rsidRPr="007E6808">
              <w:rPr>
                <w:rFonts w:cs="Arial"/>
                <w:szCs w:val="24"/>
              </w:rPr>
              <w:t>Applicant</w:t>
            </w:r>
          </w:p>
        </w:tc>
        <w:tc>
          <w:tcPr>
            <w:tcW w:w="5590" w:type="dxa"/>
          </w:tcPr>
          <w:p w14:paraId="32DF0A1B" w14:textId="77777777" w:rsidR="00274D88" w:rsidRPr="007E6808" w:rsidRDefault="00274D88" w:rsidP="00104034">
            <w:pPr>
              <w:jc w:val="left"/>
              <w:rPr>
                <w:rFonts w:cs="Arial"/>
                <w:szCs w:val="24"/>
              </w:rPr>
            </w:pPr>
            <w:r w:rsidRPr="007E6808">
              <w:rPr>
                <w:rFonts w:cs="Arial"/>
                <w:szCs w:val="24"/>
              </w:rPr>
              <w:t xml:space="preserve">Person or organisation </w:t>
            </w:r>
            <w:proofErr w:type="gramStart"/>
            <w:r w:rsidRPr="007E6808">
              <w:rPr>
                <w:rFonts w:cs="Arial"/>
                <w:szCs w:val="24"/>
              </w:rPr>
              <w:t>submitting an application</w:t>
            </w:r>
            <w:proofErr w:type="gramEnd"/>
            <w:r w:rsidRPr="007E6808">
              <w:rPr>
                <w:rFonts w:cs="Arial"/>
                <w:szCs w:val="24"/>
              </w:rPr>
              <w:t xml:space="preserve"> to the </w:t>
            </w:r>
            <w:r>
              <w:rPr>
                <w:rFonts w:cs="Arial"/>
                <w:szCs w:val="24"/>
              </w:rPr>
              <w:t>eCargo Bike Grant Fund</w:t>
            </w:r>
            <w:r w:rsidRPr="007E6808">
              <w:rPr>
                <w:rFonts w:cs="Arial"/>
                <w:szCs w:val="24"/>
              </w:rPr>
              <w:t>.</w:t>
            </w:r>
          </w:p>
        </w:tc>
      </w:tr>
      <w:tr w:rsidR="00274D88" w:rsidRPr="005C7375" w14:paraId="2359B237" w14:textId="77777777" w:rsidTr="00104034">
        <w:tc>
          <w:tcPr>
            <w:tcW w:w="3652" w:type="dxa"/>
          </w:tcPr>
          <w:p w14:paraId="02075128" w14:textId="77777777" w:rsidR="00274D88" w:rsidRPr="0048248A" w:rsidRDefault="00274D88" w:rsidP="00104034">
            <w:pPr>
              <w:jc w:val="left"/>
              <w:rPr>
                <w:rFonts w:eastAsia="Calibri" w:cs="Arial"/>
                <w:szCs w:val="24"/>
              </w:rPr>
            </w:pPr>
            <w:r w:rsidRPr="007E6808">
              <w:rPr>
                <w:rFonts w:cs="Arial"/>
                <w:szCs w:val="24"/>
              </w:rPr>
              <w:t>Application</w:t>
            </w:r>
          </w:p>
        </w:tc>
        <w:tc>
          <w:tcPr>
            <w:tcW w:w="5590" w:type="dxa"/>
          </w:tcPr>
          <w:p w14:paraId="6DC11544" w14:textId="77777777" w:rsidR="00274D88" w:rsidRPr="007E6808" w:rsidRDefault="00274D88" w:rsidP="00104034">
            <w:pPr>
              <w:jc w:val="left"/>
              <w:rPr>
                <w:rFonts w:cs="Arial"/>
                <w:szCs w:val="24"/>
              </w:rPr>
            </w:pPr>
            <w:r w:rsidRPr="007E6808">
              <w:rPr>
                <w:rFonts w:cs="Arial"/>
                <w:szCs w:val="24"/>
              </w:rPr>
              <w:t xml:space="preserve">An organisation’s application to the </w:t>
            </w:r>
            <w:r>
              <w:rPr>
                <w:rFonts w:cs="Arial"/>
                <w:szCs w:val="24"/>
              </w:rPr>
              <w:t>eCargo Bike Grant Fund</w:t>
            </w:r>
            <w:r w:rsidRPr="007E6808">
              <w:rPr>
                <w:rFonts w:cs="Arial"/>
                <w:szCs w:val="24"/>
              </w:rPr>
              <w:t xml:space="preserve"> for funding for a project.</w:t>
            </w:r>
          </w:p>
        </w:tc>
      </w:tr>
      <w:tr w:rsidR="00274D88" w:rsidRPr="005C7375" w14:paraId="4EC275AF" w14:textId="77777777" w:rsidTr="00104034">
        <w:tc>
          <w:tcPr>
            <w:tcW w:w="3652" w:type="dxa"/>
          </w:tcPr>
          <w:p w14:paraId="4316B0BC" w14:textId="77777777" w:rsidR="00274D88" w:rsidRPr="0048248A" w:rsidRDefault="00274D88" w:rsidP="00104034">
            <w:pPr>
              <w:jc w:val="left"/>
              <w:rPr>
                <w:rFonts w:eastAsia="Calibri" w:cs="Arial"/>
                <w:szCs w:val="24"/>
              </w:rPr>
            </w:pPr>
            <w:r w:rsidRPr="007E6808">
              <w:rPr>
                <w:rFonts w:cs="Arial"/>
                <w:szCs w:val="24"/>
              </w:rPr>
              <w:t>Assessment</w:t>
            </w:r>
          </w:p>
        </w:tc>
        <w:tc>
          <w:tcPr>
            <w:tcW w:w="5590" w:type="dxa"/>
          </w:tcPr>
          <w:p w14:paraId="58870472" w14:textId="77777777" w:rsidR="00274D88" w:rsidRPr="00A247F0" w:rsidRDefault="00274D88" w:rsidP="00104034">
            <w:pPr>
              <w:jc w:val="left"/>
              <w:rPr>
                <w:rFonts w:cs="Arial"/>
                <w:szCs w:val="24"/>
              </w:rPr>
            </w:pPr>
            <w:r w:rsidRPr="00A247F0">
              <w:rPr>
                <w:rFonts w:cs="Arial"/>
                <w:szCs w:val="24"/>
              </w:rPr>
              <w:t xml:space="preserve">Scoring and evaluation of the application made prior to any offer of grant. Initial screening and scoring of applications will be undertaken by </w:t>
            </w:r>
            <w:r>
              <w:rPr>
                <w:rFonts w:cs="Arial"/>
                <w:szCs w:val="24"/>
              </w:rPr>
              <w:t>EST</w:t>
            </w:r>
            <w:r w:rsidRPr="00A247F0">
              <w:rPr>
                <w:rFonts w:cs="Arial"/>
                <w:szCs w:val="24"/>
              </w:rPr>
              <w:t xml:space="preserve"> and all applications will then be made available for review and ratification by an independent assessment panel.</w:t>
            </w:r>
          </w:p>
        </w:tc>
      </w:tr>
      <w:tr w:rsidR="00274D88" w:rsidRPr="005C7375" w14:paraId="436C05C0" w14:textId="77777777" w:rsidTr="00104034">
        <w:tc>
          <w:tcPr>
            <w:tcW w:w="3652" w:type="dxa"/>
          </w:tcPr>
          <w:p w14:paraId="1529A679" w14:textId="77777777" w:rsidR="00274D88" w:rsidRPr="007E6808" w:rsidRDefault="00274D88" w:rsidP="00104034">
            <w:pPr>
              <w:jc w:val="left"/>
              <w:rPr>
                <w:rFonts w:cs="Arial"/>
                <w:szCs w:val="24"/>
              </w:rPr>
            </w:pPr>
            <w:r>
              <w:rPr>
                <w:rFonts w:cs="Arial"/>
                <w:szCs w:val="24"/>
              </w:rPr>
              <w:lastRenderedPageBreak/>
              <w:t>Business Improvement District (BID)</w:t>
            </w:r>
          </w:p>
        </w:tc>
        <w:tc>
          <w:tcPr>
            <w:tcW w:w="5590" w:type="dxa"/>
          </w:tcPr>
          <w:p w14:paraId="79E43902" w14:textId="77777777" w:rsidR="00274D88" w:rsidRPr="00A247F0" w:rsidRDefault="00274D88" w:rsidP="00104034">
            <w:pPr>
              <w:jc w:val="left"/>
              <w:rPr>
                <w:rFonts w:cs="Arial"/>
                <w:szCs w:val="24"/>
              </w:rPr>
            </w:pPr>
            <w:r w:rsidRPr="00A247F0">
              <w:rPr>
                <w:rFonts w:cs="Arial"/>
                <w:color w:val="0B0C0C"/>
                <w:szCs w:val="24"/>
              </w:rPr>
              <w:t xml:space="preserve">Business Improvement Districts are business led partnerships which are created through a ballot process to deliver additional services to local businesses. Further information </w:t>
            </w:r>
            <w:hyperlink r:id="rId24" w:history="1">
              <w:r w:rsidRPr="00A247F0">
                <w:rPr>
                  <w:rStyle w:val="Hyperlink"/>
                  <w:rFonts w:cs="Arial"/>
                  <w:szCs w:val="24"/>
                </w:rPr>
                <w:t>here</w:t>
              </w:r>
            </w:hyperlink>
            <w:r>
              <w:rPr>
                <w:rFonts w:cs="Arial"/>
                <w:color w:val="0B0C0C"/>
                <w:szCs w:val="24"/>
              </w:rPr>
              <w:t xml:space="preserve">. </w:t>
            </w:r>
          </w:p>
        </w:tc>
      </w:tr>
      <w:tr w:rsidR="00274D88" w:rsidRPr="005C7375" w14:paraId="4CB6035F" w14:textId="77777777" w:rsidTr="00104034">
        <w:tc>
          <w:tcPr>
            <w:tcW w:w="3652" w:type="dxa"/>
          </w:tcPr>
          <w:p w14:paraId="222572B0" w14:textId="77777777" w:rsidR="00274D88" w:rsidRPr="0048248A" w:rsidRDefault="00274D88" w:rsidP="00104034">
            <w:pPr>
              <w:jc w:val="left"/>
              <w:rPr>
                <w:rFonts w:eastAsia="Calibri" w:cs="Arial"/>
                <w:szCs w:val="24"/>
              </w:rPr>
            </w:pPr>
            <w:r w:rsidRPr="007E6808">
              <w:rPr>
                <w:rFonts w:cs="Arial"/>
                <w:szCs w:val="24"/>
              </w:rPr>
              <w:t xml:space="preserve">Conflicts of interest </w:t>
            </w:r>
          </w:p>
        </w:tc>
        <w:tc>
          <w:tcPr>
            <w:tcW w:w="5590" w:type="dxa"/>
          </w:tcPr>
          <w:p w14:paraId="11AD9EE9" w14:textId="77777777" w:rsidR="00274D88" w:rsidRPr="007E6808" w:rsidRDefault="00274D88" w:rsidP="00104034">
            <w:pPr>
              <w:jc w:val="left"/>
              <w:rPr>
                <w:rFonts w:cs="Arial"/>
                <w:szCs w:val="24"/>
              </w:rPr>
            </w:pPr>
            <w:r w:rsidRPr="007E6808">
              <w:rPr>
                <w:rFonts w:cs="Arial"/>
                <w:szCs w:val="24"/>
              </w:rPr>
              <w:t xml:space="preserve">Any issue or scenario that is incompatible with the aims, eligibility or legality of the project. </w:t>
            </w:r>
          </w:p>
        </w:tc>
      </w:tr>
      <w:tr w:rsidR="00274D88" w:rsidRPr="005C7375" w14:paraId="41856641" w14:textId="77777777" w:rsidTr="00104034">
        <w:tc>
          <w:tcPr>
            <w:tcW w:w="3652" w:type="dxa"/>
          </w:tcPr>
          <w:p w14:paraId="7DAC2C39" w14:textId="77777777" w:rsidR="00274D88" w:rsidRPr="007E6808" w:rsidRDefault="00274D88" w:rsidP="00104034">
            <w:pPr>
              <w:jc w:val="left"/>
              <w:rPr>
                <w:rFonts w:cs="Arial"/>
                <w:szCs w:val="24"/>
              </w:rPr>
            </w:pPr>
            <w:r>
              <w:rPr>
                <w:rFonts w:cs="Arial"/>
                <w:szCs w:val="24"/>
              </w:rPr>
              <w:t>eCargo bike</w:t>
            </w:r>
          </w:p>
        </w:tc>
        <w:tc>
          <w:tcPr>
            <w:tcW w:w="5590" w:type="dxa"/>
          </w:tcPr>
          <w:p w14:paraId="5129894E" w14:textId="77777777" w:rsidR="00274D88" w:rsidRPr="00645CD9" w:rsidRDefault="00274D88" w:rsidP="00104034">
            <w:pPr>
              <w:jc w:val="left"/>
              <w:rPr>
                <w:rFonts w:cs="Arial"/>
                <w:szCs w:val="24"/>
              </w:rPr>
            </w:pPr>
            <w:r w:rsidRPr="00645CD9">
              <w:rPr>
                <w:rFonts w:cs="Arial"/>
                <w:szCs w:val="24"/>
              </w:rPr>
              <w:t xml:space="preserve">A cycle assisted by an electric motor. Throttle assist ecargo bikes are not eligible for funding. See </w:t>
            </w:r>
            <w:hyperlink r:id="rId25" w:history="1">
              <w:r w:rsidRPr="00645CD9">
                <w:rPr>
                  <w:rStyle w:val="Hyperlink"/>
                  <w:rFonts w:cs="Arial"/>
                  <w:szCs w:val="24"/>
                </w:rPr>
                <w:t>https://www.gov.uk/electric-bike-rules</w:t>
              </w:r>
            </w:hyperlink>
            <w:r w:rsidRPr="00645CD9">
              <w:rPr>
                <w:rFonts w:cs="Arial"/>
                <w:szCs w:val="24"/>
              </w:rPr>
              <w:t xml:space="preserve"> for further guidance on defining ‘Electric Assist Pedal Cycles.’</w:t>
            </w:r>
          </w:p>
        </w:tc>
      </w:tr>
      <w:tr w:rsidR="00274D88" w:rsidRPr="005C7375" w14:paraId="198A6DEF" w14:textId="77777777" w:rsidTr="00104034">
        <w:tc>
          <w:tcPr>
            <w:tcW w:w="3652" w:type="dxa"/>
          </w:tcPr>
          <w:p w14:paraId="35B09B30" w14:textId="77777777" w:rsidR="00274D88" w:rsidRPr="0048248A" w:rsidRDefault="00274D88" w:rsidP="00104034">
            <w:pPr>
              <w:jc w:val="left"/>
              <w:rPr>
                <w:rFonts w:eastAsia="Calibri" w:cs="Arial"/>
                <w:szCs w:val="24"/>
              </w:rPr>
            </w:pPr>
            <w:r w:rsidRPr="007E6808">
              <w:rPr>
                <w:rFonts w:cs="Arial"/>
                <w:szCs w:val="24"/>
              </w:rPr>
              <w:t>Eligible costs</w:t>
            </w:r>
          </w:p>
        </w:tc>
        <w:tc>
          <w:tcPr>
            <w:tcW w:w="5590" w:type="dxa"/>
          </w:tcPr>
          <w:p w14:paraId="533E5687" w14:textId="55CDC273" w:rsidR="00274D88" w:rsidRPr="007E6808" w:rsidRDefault="00274D88" w:rsidP="00104034">
            <w:pPr>
              <w:jc w:val="left"/>
              <w:rPr>
                <w:rFonts w:cs="Arial"/>
                <w:szCs w:val="24"/>
              </w:rPr>
            </w:pPr>
            <w:r w:rsidRPr="007E6808">
              <w:rPr>
                <w:rFonts w:cs="Arial"/>
                <w:szCs w:val="24"/>
              </w:rPr>
              <w:t xml:space="preserve">Costs associated with eligible activities that may be funded under the </w:t>
            </w:r>
            <w:r>
              <w:rPr>
                <w:rFonts w:cs="Arial"/>
                <w:szCs w:val="24"/>
              </w:rPr>
              <w:t>eCargo Bike Grant Fund.</w:t>
            </w:r>
            <w:r w:rsidRPr="007E6808">
              <w:rPr>
                <w:rFonts w:cs="Arial"/>
                <w:szCs w:val="24"/>
              </w:rPr>
              <w:t xml:space="preserve"> These will be capital</w:t>
            </w:r>
            <w:r>
              <w:rPr>
                <w:rFonts w:cs="Arial"/>
                <w:szCs w:val="24"/>
              </w:rPr>
              <w:t xml:space="preserve"> costs only. Further detail in Annex 3. </w:t>
            </w:r>
          </w:p>
        </w:tc>
      </w:tr>
      <w:tr w:rsidR="00274D88" w:rsidRPr="005C7375" w14:paraId="7584835C" w14:textId="77777777" w:rsidTr="00104034">
        <w:tc>
          <w:tcPr>
            <w:tcW w:w="3652" w:type="dxa"/>
          </w:tcPr>
          <w:p w14:paraId="6EA82B16" w14:textId="77777777" w:rsidR="00274D88" w:rsidRPr="0048248A" w:rsidRDefault="00274D88" w:rsidP="00104034">
            <w:pPr>
              <w:jc w:val="left"/>
              <w:rPr>
                <w:rFonts w:eastAsia="Calibri" w:cs="Arial"/>
                <w:szCs w:val="24"/>
              </w:rPr>
            </w:pPr>
            <w:r>
              <w:rPr>
                <w:rFonts w:cs="Arial"/>
                <w:szCs w:val="24"/>
              </w:rPr>
              <w:t>EST</w:t>
            </w:r>
          </w:p>
        </w:tc>
        <w:tc>
          <w:tcPr>
            <w:tcW w:w="5590" w:type="dxa"/>
          </w:tcPr>
          <w:p w14:paraId="4489CCD9" w14:textId="01390F19" w:rsidR="00274D88" w:rsidRPr="007E6808" w:rsidRDefault="00274D88" w:rsidP="00104034">
            <w:pPr>
              <w:jc w:val="left"/>
              <w:rPr>
                <w:rFonts w:cs="Arial"/>
                <w:szCs w:val="24"/>
              </w:rPr>
            </w:pPr>
            <w:r>
              <w:rPr>
                <w:rFonts w:cs="Arial"/>
                <w:szCs w:val="24"/>
              </w:rPr>
              <w:t>E</w:t>
            </w:r>
            <w:r w:rsidR="00845C4F">
              <w:rPr>
                <w:rFonts w:cs="Arial"/>
                <w:szCs w:val="24"/>
              </w:rPr>
              <w:t xml:space="preserve">nergy </w:t>
            </w:r>
            <w:r>
              <w:rPr>
                <w:rFonts w:cs="Arial"/>
                <w:szCs w:val="24"/>
              </w:rPr>
              <w:t>S</w:t>
            </w:r>
            <w:r w:rsidR="00845C4F">
              <w:rPr>
                <w:rFonts w:cs="Arial"/>
                <w:szCs w:val="24"/>
              </w:rPr>
              <w:t xml:space="preserve">aving </w:t>
            </w:r>
            <w:r>
              <w:rPr>
                <w:rFonts w:cs="Arial"/>
                <w:szCs w:val="24"/>
              </w:rPr>
              <w:t>T</w:t>
            </w:r>
            <w:r w:rsidR="00845C4F">
              <w:rPr>
                <w:rFonts w:cs="Arial"/>
                <w:szCs w:val="24"/>
              </w:rPr>
              <w:t>rust</w:t>
            </w:r>
            <w:r w:rsidRPr="007E6808">
              <w:rPr>
                <w:rFonts w:cs="Arial"/>
                <w:szCs w:val="24"/>
              </w:rPr>
              <w:t xml:space="preserve"> </w:t>
            </w:r>
          </w:p>
        </w:tc>
      </w:tr>
      <w:tr w:rsidR="00274D88" w:rsidRPr="005C7375" w14:paraId="4BF8184C" w14:textId="77777777" w:rsidTr="00104034">
        <w:tc>
          <w:tcPr>
            <w:tcW w:w="3652" w:type="dxa"/>
          </w:tcPr>
          <w:p w14:paraId="77B05B27" w14:textId="77777777" w:rsidR="00274D88" w:rsidRPr="007E6808" w:rsidRDefault="00274D88" w:rsidP="00104034">
            <w:pPr>
              <w:rPr>
                <w:rFonts w:cs="Arial"/>
                <w:szCs w:val="24"/>
              </w:rPr>
            </w:pPr>
            <w:r w:rsidRPr="007E6808">
              <w:rPr>
                <w:rFonts w:cs="Arial"/>
                <w:szCs w:val="24"/>
              </w:rPr>
              <w:t xml:space="preserve">Match funding </w:t>
            </w:r>
          </w:p>
        </w:tc>
        <w:tc>
          <w:tcPr>
            <w:tcW w:w="5590" w:type="dxa"/>
          </w:tcPr>
          <w:p w14:paraId="43A5D563" w14:textId="77777777" w:rsidR="00274D88" w:rsidRPr="007E6808" w:rsidRDefault="00274D88" w:rsidP="00104034">
            <w:pPr>
              <w:jc w:val="left"/>
              <w:rPr>
                <w:rFonts w:cs="Arial"/>
                <w:szCs w:val="24"/>
              </w:rPr>
            </w:pPr>
            <w:r w:rsidRPr="007E6808">
              <w:rPr>
                <w:rFonts w:cs="Arial"/>
                <w:szCs w:val="24"/>
              </w:rPr>
              <w:t>The funding secured from other</w:t>
            </w:r>
            <w:r>
              <w:rPr>
                <w:rFonts w:cs="Arial"/>
                <w:szCs w:val="24"/>
              </w:rPr>
              <w:t xml:space="preserve"> non DfT</w:t>
            </w:r>
            <w:r w:rsidRPr="007E6808">
              <w:rPr>
                <w:rFonts w:cs="Arial"/>
                <w:szCs w:val="24"/>
              </w:rPr>
              <w:t xml:space="preserve"> </w:t>
            </w:r>
            <w:r>
              <w:rPr>
                <w:rFonts w:cs="Arial"/>
                <w:szCs w:val="24"/>
              </w:rPr>
              <w:t xml:space="preserve">eligible </w:t>
            </w:r>
            <w:r w:rsidRPr="007E6808">
              <w:rPr>
                <w:rFonts w:cs="Arial"/>
                <w:szCs w:val="24"/>
              </w:rPr>
              <w:t>sources</w:t>
            </w:r>
            <w:r>
              <w:rPr>
                <w:rFonts w:cs="Arial"/>
                <w:szCs w:val="24"/>
              </w:rPr>
              <w:t xml:space="preserve"> </w:t>
            </w:r>
            <w:r w:rsidRPr="007E6808">
              <w:rPr>
                <w:rFonts w:cs="Arial"/>
                <w:szCs w:val="24"/>
              </w:rPr>
              <w:t xml:space="preserve">order to deliver the project. </w:t>
            </w:r>
          </w:p>
        </w:tc>
      </w:tr>
      <w:tr w:rsidR="00274D88" w:rsidRPr="005C7375" w14:paraId="6ABFD3E6" w14:textId="77777777" w:rsidTr="00104034">
        <w:tc>
          <w:tcPr>
            <w:tcW w:w="3652" w:type="dxa"/>
          </w:tcPr>
          <w:p w14:paraId="07C8F394" w14:textId="77777777" w:rsidR="00274D88" w:rsidRPr="007E6808" w:rsidRDefault="00274D88" w:rsidP="00104034">
            <w:pPr>
              <w:rPr>
                <w:rFonts w:cs="Arial"/>
                <w:szCs w:val="24"/>
              </w:rPr>
            </w:pPr>
            <w:r w:rsidRPr="007E6808">
              <w:rPr>
                <w:rFonts w:cs="Arial"/>
                <w:szCs w:val="24"/>
              </w:rPr>
              <w:t>Monitoring and evaluation</w:t>
            </w:r>
          </w:p>
        </w:tc>
        <w:tc>
          <w:tcPr>
            <w:tcW w:w="5590" w:type="dxa"/>
          </w:tcPr>
          <w:p w14:paraId="433531AF" w14:textId="77777777" w:rsidR="00274D88" w:rsidRPr="007E6808" w:rsidRDefault="00274D88" w:rsidP="00104034">
            <w:pPr>
              <w:jc w:val="left"/>
              <w:rPr>
                <w:rFonts w:cs="Arial"/>
                <w:szCs w:val="24"/>
              </w:rPr>
            </w:pPr>
            <w:r w:rsidRPr="007E6808">
              <w:rPr>
                <w:rFonts w:cs="Arial"/>
                <w:szCs w:val="24"/>
              </w:rPr>
              <w:t xml:space="preserve">The requirements for measuring the success of the outcomes. </w:t>
            </w:r>
          </w:p>
        </w:tc>
      </w:tr>
      <w:tr w:rsidR="00274D88" w:rsidRPr="005C7375" w14:paraId="1BD51BD0" w14:textId="77777777" w:rsidTr="00104034">
        <w:tc>
          <w:tcPr>
            <w:tcW w:w="3652" w:type="dxa"/>
          </w:tcPr>
          <w:p w14:paraId="5C3109C7" w14:textId="77777777" w:rsidR="00274D88" w:rsidRPr="007E6808" w:rsidRDefault="00274D88" w:rsidP="00104034">
            <w:pPr>
              <w:rPr>
                <w:rFonts w:cs="Arial"/>
                <w:szCs w:val="24"/>
              </w:rPr>
            </w:pPr>
            <w:r w:rsidRPr="007E6808">
              <w:rPr>
                <w:rFonts w:cs="Arial"/>
                <w:szCs w:val="24"/>
              </w:rPr>
              <w:t>Project</w:t>
            </w:r>
          </w:p>
        </w:tc>
        <w:tc>
          <w:tcPr>
            <w:tcW w:w="5590" w:type="dxa"/>
          </w:tcPr>
          <w:p w14:paraId="6050EE5C" w14:textId="77777777" w:rsidR="00274D88" w:rsidRPr="007E6808" w:rsidRDefault="00274D88" w:rsidP="00104034">
            <w:pPr>
              <w:jc w:val="left"/>
              <w:rPr>
                <w:rFonts w:cs="Arial"/>
                <w:szCs w:val="24"/>
              </w:rPr>
            </w:pPr>
            <w:r w:rsidRPr="007E6808">
              <w:rPr>
                <w:rFonts w:cs="Arial"/>
                <w:szCs w:val="24"/>
              </w:rPr>
              <w:t xml:space="preserve">The activity, or activities, to be funded by the </w:t>
            </w:r>
            <w:r>
              <w:rPr>
                <w:rFonts w:cs="Arial"/>
                <w:szCs w:val="24"/>
              </w:rPr>
              <w:t>eCargo Bike Grant Fund</w:t>
            </w:r>
            <w:r w:rsidRPr="007E6808">
              <w:rPr>
                <w:rFonts w:cs="Arial"/>
                <w:szCs w:val="24"/>
              </w:rPr>
              <w:t xml:space="preserve"> to deliver any approved purpose(s). </w:t>
            </w:r>
          </w:p>
        </w:tc>
      </w:tr>
      <w:tr w:rsidR="00274D88" w:rsidRPr="005C7375" w14:paraId="436EB8CE" w14:textId="77777777" w:rsidTr="00104034">
        <w:tc>
          <w:tcPr>
            <w:tcW w:w="3652" w:type="dxa"/>
          </w:tcPr>
          <w:p w14:paraId="5998AC9D" w14:textId="77777777" w:rsidR="00274D88" w:rsidRPr="007E6808" w:rsidRDefault="00274D88" w:rsidP="00104034">
            <w:pPr>
              <w:rPr>
                <w:rFonts w:cs="Arial"/>
                <w:szCs w:val="24"/>
              </w:rPr>
            </w:pPr>
            <w:r w:rsidRPr="007E6808">
              <w:rPr>
                <w:rFonts w:cs="Arial"/>
                <w:szCs w:val="24"/>
              </w:rPr>
              <w:t>Stakeholders</w:t>
            </w:r>
          </w:p>
        </w:tc>
        <w:tc>
          <w:tcPr>
            <w:tcW w:w="5590" w:type="dxa"/>
          </w:tcPr>
          <w:p w14:paraId="5122E9C3" w14:textId="1CA84884" w:rsidR="00274D88" w:rsidRPr="007E6808" w:rsidRDefault="00274D88" w:rsidP="00104034">
            <w:pPr>
              <w:jc w:val="left"/>
              <w:rPr>
                <w:rFonts w:cs="Arial"/>
                <w:szCs w:val="24"/>
              </w:rPr>
            </w:pPr>
            <w:r w:rsidRPr="007E6808">
              <w:rPr>
                <w:rFonts w:cs="Arial"/>
                <w:szCs w:val="24"/>
              </w:rPr>
              <w:t>Those individuals or organisations with potential to be involved with</w:t>
            </w:r>
            <w:r>
              <w:rPr>
                <w:rFonts w:cs="Arial"/>
                <w:szCs w:val="24"/>
              </w:rPr>
              <w:t xml:space="preserve"> </w:t>
            </w:r>
            <w:r w:rsidRPr="007E6808">
              <w:rPr>
                <w:rFonts w:cs="Arial"/>
                <w:szCs w:val="24"/>
              </w:rPr>
              <w:t xml:space="preserve">or affected by the project. </w:t>
            </w:r>
          </w:p>
        </w:tc>
      </w:tr>
      <w:tr w:rsidR="00274D88" w:rsidRPr="005C7375" w14:paraId="64B9750A" w14:textId="77777777" w:rsidTr="00104034">
        <w:tc>
          <w:tcPr>
            <w:tcW w:w="3652" w:type="dxa"/>
          </w:tcPr>
          <w:p w14:paraId="09B47DF2" w14:textId="4892FF22" w:rsidR="00274D88" w:rsidRPr="007E6808" w:rsidRDefault="00274D88" w:rsidP="00104034">
            <w:pPr>
              <w:rPr>
                <w:rFonts w:cs="Arial"/>
                <w:szCs w:val="24"/>
              </w:rPr>
            </w:pPr>
            <w:r>
              <w:rPr>
                <w:rFonts w:cs="Arial"/>
                <w:szCs w:val="24"/>
              </w:rPr>
              <w:t>D</w:t>
            </w:r>
            <w:r w:rsidR="00845C4F">
              <w:rPr>
                <w:rFonts w:cs="Arial"/>
                <w:szCs w:val="24"/>
              </w:rPr>
              <w:t xml:space="preserve">epartment for </w:t>
            </w:r>
            <w:r>
              <w:rPr>
                <w:rFonts w:cs="Arial"/>
                <w:szCs w:val="24"/>
              </w:rPr>
              <w:t>T</w:t>
            </w:r>
            <w:r w:rsidR="00845C4F">
              <w:rPr>
                <w:rFonts w:cs="Arial"/>
                <w:szCs w:val="24"/>
              </w:rPr>
              <w:t>ransport</w:t>
            </w:r>
            <w:r w:rsidRPr="007E6808">
              <w:rPr>
                <w:rFonts w:cs="Arial"/>
                <w:szCs w:val="24"/>
              </w:rPr>
              <w:t xml:space="preserve"> (</w:t>
            </w:r>
            <w:r>
              <w:rPr>
                <w:rFonts w:cs="Arial"/>
                <w:szCs w:val="24"/>
              </w:rPr>
              <w:t>DfT</w:t>
            </w:r>
            <w:r w:rsidRPr="007E6808">
              <w:rPr>
                <w:rFonts w:cs="Arial"/>
                <w:szCs w:val="24"/>
              </w:rPr>
              <w:t>)</w:t>
            </w:r>
          </w:p>
        </w:tc>
        <w:tc>
          <w:tcPr>
            <w:tcW w:w="5590" w:type="dxa"/>
          </w:tcPr>
          <w:p w14:paraId="6C506ED9" w14:textId="77777777" w:rsidR="00274D88" w:rsidRPr="00B43B61" w:rsidRDefault="00274D88" w:rsidP="00104034">
            <w:pPr>
              <w:jc w:val="left"/>
              <w:rPr>
                <w:rFonts w:cs="Arial"/>
                <w:szCs w:val="24"/>
              </w:rPr>
            </w:pPr>
            <w:r w:rsidRPr="00B43B61">
              <w:rPr>
                <w:rFonts w:cs="Arial"/>
                <w:color w:val="222222"/>
                <w:szCs w:val="24"/>
              </w:rPr>
              <w:t>The government department responsible for the English transport network and a limited number of transport matters in Scotland, Wales and Northern Ireland that have not been devolved. (Cycling and walking policy is devolved to the respective devolved nations, therefore this grant is only for us</w:t>
            </w:r>
            <w:r>
              <w:rPr>
                <w:rFonts w:cs="Arial"/>
                <w:color w:val="222222"/>
                <w:szCs w:val="24"/>
              </w:rPr>
              <w:t>e</w:t>
            </w:r>
            <w:r w:rsidRPr="00B43B61">
              <w:rPr>
                <w:rFonts w:cs="Arial"/>
                <w:color w:val="222222"/>
                <w:szCs w:val="24"/>
              </w:rPr>
              <w:t xml:space="preserve"> in England).</w:t>
            </w:r>
          </w:p>
        </w:tc>
      </w:tr>
      <w:tr w:rsidR="00274D88" w:rsidRPr="005C7375" w14:paraId="70C40471" w14:textId="77777777" w:rsidTr="00104034">
        <w:tc>
          <w:tcPr>
            <w:tcW w:w="3652" w:type="dxa"/>
          </w:tcPr>
          <w:p w14:paraId="39CBE45D" w14:textId="77777777" w:rsidR="00274D88" w:rsidRPr="007E6808" w:rsidRDefault="00274D88" w:rsidP="00104034">
            <w:pPr>
              <w:rPr>
                <w:rFonts w:cs="Arial"/>
                <w:szCs w:val="24"/>
              </w:rPr>
            </w:pPr>
            <w:r w:rsidRPr="007E6808">
              <w:rPr>
                <w:rFonts w:cs="Arial"/>
                <w:szCs w:val="24"/>
              </w:rPr>
              <w:t>The project</w:t>
            </w:r>
          </w:p>
        </w:tc>
        <w:tc>
          <w:tcPr>
            <w:tcW w:w="5590" w:type="dxa"/>
          </w:tcPr>
          <w:p w14:paraId="5E04948E" w14:textId="77777777" w:rsidR="00274D88" w:rsidRPr="007E6808" w:rsidRDefault="00274D88" w:rsidP="00104034">
            <w:pPr>
              <w:jc w:val="left"/>
              <w:rPr>
                <w:rFonts w:cs="Arial"/>
                <w:szCs w:val="24"/>
              </w:rPr>
            </w:pPr>
            <w:r w:rsidRPr="007E6808">
              <w:rPr>
                <w:rFonts w:cs="Arial"/>
                <w:szCs w:val="24"/>
              </w:rPr>
              <w:t xml:space="preserve">The activity for which the application is requesting </w:t>
            </w:r>
            <w:r>
              <w:rPr>
                <w:rFonts w:cs="Arial"/>
                <w:szCs w:val="24"/>
              </w:rPr>
              <w:t xml:space="preserve">eCargo Bike Grant Fund </w:t>
            </w:r>
            <w:r w:rsidRPr="007E6808">
              <w:rPr>
                <w:rFonts w:cs="Arial"/>
                <w:szCs w:val="24"/>
              </w:rPr>
              <w:t xml:space="preserve">support. </w:t>
            </w:r>
          </w:p>
        </w:tc>
      </w:tr>
    </w:tbl>
    <w:p w14:paraId="25D8DBC6" w14:textId="77777777" w:rsidR="00274D88" w:rsidRPr="00EA4546" w:rsidRDefault="00274D88" w:rsidP="00274D88">
      <w:pPr>
        <w:rPr>
          <w:lang w:eastAsia="en-GB"/>
        </w:rPr>
      </w:pPr>
    </w:p>
    <w:p w14:paraId="13E0FF6B" w14:textId="77777777" w:rsidR="00274D88" w:rsidRDefault="00274D88" w:rsidP="00274D88">
      <w:pPr>
        <w:rPr>
          <w:lang w:eastAsia="en-GB"/>
        </w:rPr>
      </w:pPr>
    </w:p>
    <w:p w14:paraId="5EEE1515" w14:textId="77777777" w:rsidR="00274D88" w:rsidRPr="00274D88" w:rsidRDefault="00274D88" w:rsidP="00274D88">
      <w:pPr>
        <w:pStyle w:val="NumberedHeading"/>
        <w:numPr>
          <w:ilvl w:val="0"/>
          <w:numId w:val="0"/>
        </w:numPr>
        <w:ind w:left="720" w:hanging="360"/>
        <w:rPr>
          <w:lang w:eastAsia="en-GB"/>
        </w:rPr>
      </w:pPr>
    </w:p>
    <w:p w14:paraId="47A2F878" w14:textId="77777777" w:rsidR="00274D88" w:rsidRDefault="00274D88" w:rsidP="00274D88">
      <w:pPr>
        <w:rPr>
          <w:lang w:eastAsia="en-GB"/>
        </w:rPr>
      </w:pPr>
    </w:p>
    <w:p w14:paraId="41B72D4F" w14:textId="42CB7F44" w:rsidR="00625514" w:rsidRDefault="00625514">
      <w:pPr>
        <w:jc w:val="left"/>
      </w:pPr>
      <w:r>
        <w:br w:type="page"/>
      </w:r>
    </w:p>
    <w:p w14:paraId="13DE302B" w14:textId="1E9F1E56" w:rsidR="00274D88" w:rsidRPr="008A50CC" w:rsidRDefault="00625514" w:rsidP="00625514">
      <w:pPr>
        <w:pStyle w:val="Heading1"/>
        <w:rPr>
          <w:color w:val="511E26"/>
        </w:rPr>
      </w:pPr>
      <w:bookmarkStart w:id="32" w:name="_Toc23429301"/>
      <w:r w:rsidRPr="008A50CC">
        <w:rPr>
          <w:color w:val="511E26"/>
        </w:rPr>
        <w:lastRenderedPageBreak/>
        <w:t>Annex 1 – Notes for applicants</w:t>
      </w:r>
      <w:bookmarkEnd w:id="32"/>
      <w:r w:rsidRPr="008A50CC">
        <w:rPr>
          <w:color w:val="511E26"/>
        </w:rPr>
        <w:t xml:space="preserve"> </w:t>
      </w:r>
    </w:p>
    <w:p w14:paraId="2AF4E785" w14:textId="05B8E442" w:rsidR="00625514" w:rsidRDefault="00625514" w:rsidP="00625514">
      <w:r>
        <w:t xml:space="preserve">The section below illustrates the content that will be required in the application form and includes useful information for applicants. </w:t>
      </w:r>
    </w:p>
    <w:p w14:paraId="30C88D85" w14:textId="64B2700A" w:rsidR="00625514" w:rsidRPr="008A50CC" w:rsidRDefault="00625514" w:rsidP="00625514">
      <w:pPr>
        <w:pStyle w:val="ListParagraph"/>
        <w:numPr>
          <w:ilvl w:val="0"/>
          <w:numId w:val="19"/>
        </w:numPr>
        <w:rPr>
          <w:b w:val="0"/>
          <w:bCs/>
          <w:color w:val="511E26"/>
        </w:rPr>
      </w:pPr>
      <w:r w:rsidRPr="008A50CC">
        <w:rPr>
          <w:b w:val="0"/>
          <w:bCs/>
          <w:color w:val="511E26"/>
        </w:rPr>
        <w:t>Self-assessment checklist</w:t>
      </w:r>
    </w:p>
    <w:p w14:paraId="56BCFE4C" w14:textId="1552E444" w:rsidR="00625514" w:rsidRDefault="00625514" w:rsidP="00625514">
      <w:pPr>
        <w:spacing w:line="276" w:lineRule="auto"/>
        <w:rPr>
          <w:rFonts w:eastAsia="MS Mincho" w:cs="Arial"/>
          <w:lang w:eastAsia="ja-JP"/>
        </w:rPr>
      </w:pPr>
      <w:r w:rsidRPr="00625514">
        <w:rPr>
          <w:rFonts w:eastAsia="MS Mincho" w:cs="Arial"/>
          <w:lang w:eastAsia="ja-JP"/>
        </w:rPr>
        <w:t xml:space="preserve">You must complete the checklist provided in the application form before proceeding.  If you answer ‘NO’ to any of the questions in section </w:t>
      </w:r>
      <w:r w:rsidR="00D80F3F">
        <w:rPr>
          <w:rFonts w:eastAsia="MS Mincho" w:cs="Arial"/>
          <w:lang w:eastAsia="ja-JP"/>
        </w:rPr>
        <w:t>2</w:t>
      </w:r>
      <w:r w:rsidRPr="00625514">
        <w:rPr>
          <w:rFonts w:eastAsia="MS Mincho" w:cs="Arial"/>
          <w:lang w:eastAsia="ja-JP"/>
        </w:rPr>
        <w:t xml:space="preserve"> of the application form, you may be ineligible for the eCargo Bike Grant Fund funding and we will therefore not be able to consider your application. </w:t>
      </w:r>
    </w:p>
    <w:p w14:paraId="0D554BF8" w14:textId="117A8267" w:rsidR="00625514" w:rsidRPr="008A50CC" w:rsidRDefault="00625514" w:rsidP="00625514">
      <w:pPr>
        <w:pStyle w:val="ListParagraph"/>
        <w:numPr>
          <w:ilvl w:val="0"/>
          <w:numId w:val="19"/>
        </w:numPr>
        <w:spacing w:line="276" w:lineRule="auto"/>
        <w:rPr>
          <w:rFonts w:eastAsia="MS Mincho" w:cs="Arial"/>
          <w:b w:val="0"/>
          <w:bCs/>
          <w:color w:val="511E26"/>
          <w:lang w:eastAsia="ja-JP"/>
        </w:rPr>
      </w:pPr>
      <w:r w:rsidRPr="008A50CC">
        <w:rPr>
          <w:rFonts w:eastAsia="MS Mincho" w:cs="Arial"/>
          <w:b w:val="0"/>
          <w:bCs/>
          <w:color w:val="511E26"/>
          <w:lang w:eastAsia="ja-JP"/>
        </w:rPr>
        <w:t>Applicant details</w:t>
      </w:r>
    </w:p>
    <w:tbl>
      <w:tblPr>
        <w:tblW w:w="516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113" w:type="dxa"/>
          <w:bottom w:w="57" w:type="dxa"/>
          <w:right w:w="113" w:type="dxa"/>
        </w:tblCellMar>
        <w:tblLook w:val="0000" w:firstRow="0" w:lastRow="0" w:firstColumn="0" w:lastColumn="0" w:noHBand="0" w:noVBand="0"/>
      </w:tblPr>
      <w:tblGrid>
        <w:gridCol w:w="3521"/>
        <w:gridCol w:w="705"/>
        <w:gridCol w:w="5079"/>
      </w:tblGrid>
      <w:tr w:rsidR="00625514" w:rsidRPr="007746D5" w14:paraId="75B76223" w14:textId="77777777" w:rsidTr="00625514">
        <w:trPr>
          <w:trHeight w:val="413"/>
        </w:trPr>
        <w:tc>
          <w:tcPr>
            <w:tcW w:w="5000" w:type="pct"/>
            <w:gridSpan w:val="3"/>
            <w:tcBorders>
              <w:top w:val="single" w:sz="6" w:space="0" w:color="auto"/>
              <w:left w:val="single" w:sz="4" w:space="0" w:color="auto"/>
              <w:bottom w:val="single" w:sz="6" w:space="0" w:color="auto"/>
              <w:right w:val="single" w:sz="4" w:space="0" w:color="auto"/>
            </w:tcBorders>
            <w:shd w:val="clear" w:color="auto" w:fill="511E26"/>
          </w:tcPr>
          <w:p w14:paraId="0A36DC8A" w14:textId="77777777" w:rsidR="00625514" w:rsidRPr="007746D5" w:rsidRDefault="00625514" w:rsidP="00BE6E6B">
            <w:pPr>
              <w:keepNext/>
              <w:spacing w:line="240" w:lineRule="auto"/>
              <w:ind w:left="851" w:hanging="851"/>
              <w:outlineLvl w:val="2"/>
              <w:rPr>
                <w:rFonts w:eastAsia="MS Mincho" w:cs="Arial"/>
                <w:b/>
                <w:color w:val="FFFFFF"/>
                <w:kern w:val="24"/>
                <w:sz w:val="28"/>
                <w:szCs w:val="28"/>
                <w:lang w:eastAsia="ja-JP"/>
              </w:rPr>
            </w:pPr>
            <w:bookmarkStart w:id="33" w:name="_Toc397524189"/>
            <w:bookmarkStart w:id="34" w:name="_Toc469048272"/>
            <w:bookmarkStart w:id="35" w:name="_Toc501548920"/>
            <w:bookmarkStart w:id="36" w:name="_Toc516218553"/>
            <w:bookmarkStart w:id="37" w:name="_Toc23329150"/>
            <w:bookmarkStart w:id="38" w:name="_Toc23332954"/>
            <w:bookmarkStart w:id="39" w:name="_Toc23429302"/>
            <w:r w:rsidRPr="007746D5">
              <w:rPr>
                <w:rFonts w:eastAsia="MS Mincho" w:cs="Arial"/>
                <w:b/>
                <w:color w:val="FFFFFF"/>
                <w:kern w:val="24"/>
                <w:sz w:val="28"/>
                <w:szCs w:val="28"/>
                <w:lang w:eastAsia="ja-JP"/>
              </w:rPr>
              <w:t xml:space="preserve">2.1   </w:t>
            </w:r>
            <w:r>
              <w:rPr>
                <w:rFonts w:eastAsia="MS Mincho" w:cs="Arial"/>
                <w:b/>
                <w:color w:val="FFFFFF"/>
                <w:kern w:val="24"/>
                <w:sz w:val="28"/>
                <w:szCs w:val="28"/>
                <w:lang w:eastAsia="ja-JP"/>
              </w:rPr>
              <w:t>A</w:t>
            </w:r>
            <w:r w:rsidRPr="007746D5">
              <w:rPr>
                <w:rFonts w:eastAsia="MS Mincho" w:cs="Arial"/>
                <w:b/>
                <w:color w:val="FFFFFF"/>
                <w:kern w:val="24"/>
                <w:sz w:val="28"/>
                <w:szCs w:val="28"/>
                <w:lang w:eastAsia="ja-JP"/>
              </w:rPr>
              <w:t>pplicant details</w:t>
            </w:r>
            <w:bookmarkEnd w:id="33"/>
            <w:bookmarkEnd w:id="34"/>
            <w:bookmarkEnd w:id="35"/>
            <w:bookmarkEnd w:id="36"/>
            <w:bookmarkEnd w:id="37"/>
            <w:bookmarkEnd w:id="38"/>
            <w:bookmarkEnd w:id="39"/>
          </w:p>
        </w:tc>
      </w:tr>
      <w:tr w:rsidR="00625514" w:rsidRPr="007746D5" w14:paraId="26A57735" w14:textId="77777777" w:rsidTr="00BE6E6B">
        <w:tc>
          <w:tcPr>
            <w:tcW w:w="2271" w:type="pct"/>
            <w:gridSpan w:val="2"/>
            <w:tcBorders>
              <w:top w:val="single" w:sz="6" w:space="0" w:color="auto"/>
              <w:left w:val="single" w:sz="4" w:space="0" w:color="auto"/>
            </w:tcBorders>
          </w:tcPr>
          <w:p w14:paraId="173CC7E9" w14:textId="77777777" w:rsidR="00625514" w:rsidRPr="00880F3C" w:rsidRDefault="00625514" w:rsidP="00BE6E6B">
            <w:pPr>
              <w:spacing w:line="240" w:lineRule="auto"/>
              <w:rPr>
                <w:rFonts w:eastAsia="MS Mincho" w:cs="Arial"/>
                <w:lang w:eastAsia="ja-JP"/>
              </w:rPr>
            </w:pPr>
            <w:r w:rsidRPr="00880F3C">
              <w:rPr>
                <w:rFonts w:eastAsia="MS Mincho" w:cs="Arial"/>
                <w:lang w:eastAsia="ja-JP"/>
              </w:rPr>
              <w:t xml:space="preserve">Registered name </w:t>
            </w:r>
          </w:p>
        </w:tc>
        <w:tc>
          <w:tcPr>
            <w:tcW w:w="2729" w:type="pct"/>
            <w:tcBorders>
              <w:top w:val="single" w:sz="6" w:space="0" w:color="auto"/>
              <w:right w:val="single" w:sz="4" w:space="0" w:color="auto"/>
            </w:tcBorders>
          </w:tcPr>
          <w:p w14:paraId="11CDFE67" w14:textId="77777777" w:rsidR="00625514" w:rsidRPr="00880F3C" w:rsidRDefault="00625514" w:rsidP="00BE6E6B">
            <w:pPr>
              <w:spacing w:line="240" w:lineRule="auto"/>
              <w:rPr>
                <w:rFonts w:eastAsia="MS Mincho" w:cs="Arial"/>
                <w:lang w:eastAsia="ja-JP"/>
              </w:rPr>
            </w:pPr>
            <w:r>
              <w:rPr>
                <w:rFonts w:eastAsia="Calibri" w:cs="Arial"/>
                <w:lang w:eastAsia="ja-JP"/>
              </w:rPr>
              <w:t>The name of your LA</w:t>
            </w:r>
          </w:p>
        </w:tc>
      </w:tr>
      <w:tr w:rsidR="00625514" w:rsidRPr="007746D5" w14:paraId="780A06CC" w14:textId="77777777" w:rsidTr="00BE6E6B">
        <w:tc>
          <w:tcPr>
            <w:tcW w:w="2271" w:type="pct"/>
            <w:gridSpan w:val="2"/>
            <w:tcBorders>
              <w:left w:val="single" w:sz="4" w:space="0" w:color="auto"/>
            </w:tcBorders>
          </w:tcPr>
          <w:p w14:paraId="34DAF22A" w14:textId="77777777" w:rsidR="00625514" w:rsidRPr="00880F3C" w:rsidRDefault="00625514" w:rsidP="00BE6E6B">
            <w:pPr>
              <w:spacing w:line="240" w:lineRule="auto"/>
              <w:rPr>
                <w:rFonts w:eastAsia="MS Mincho" w:cs="Arial"/>
                <w:lang w:eastAsia="ja-JP"/>
              </w:rPr>
            </w:pPr>
            <w:r w:rsidRPr="00880F3C">
              <w:rPr>
                <w:rFonts w:eastAsia="MS Mincho" w:cs="Arial"/>
                <w:lang w:eastAsia="ja-JP"/>
              </w:rPr>
              <w:t>UK public body registration no.</w:t>
            </w:r>
          </w:p>
        </w:tc>
        <w:tc>
          <w:tcPr>
            <w:tcW w:w="2729" w:type="pct"/>
            <w:tcBorders>
              <w:right w:val="single" w:sz="4" w:space="0" w:color="auto"/>
            </w:tcBorders>
          </w:tcPr>
          <w:p w14:paraId="4E88FACA" w14:textId="77777777" w:rsidR="00625514" w:rsidRPr="00880F3C" w:rsidRDefault="00625514" w:rsidP="00BE6E6B">
            <w:pPr>
              <w:spacing w:line="240" w:lineRule="auto"/>
              <w:rPr>
                <w:rFonts w:eastAsia="MS Mincho" w:cs="Arial"/>
                <w:lang w:eastAsia="ja-JP"/>
              </w:rPr>
            </w:pPr>
            <w:r w:rsidRPr="0036009C">
              <w:rPr>
                <w:rFonts w:eastAsia="Calibri" w:cs="Arial"/>
                <w:lang w:eastAsia="ja-JP"/>
              </w:rPr>
              <w:t xml:space="preserve">If applicable. </w:t>
            </w:r>
          </w:p>
        </w:tc>
      </w:tr>
      <w:tr w:rsidR="00625514" w:rsidRPr="007746D5" w14:paraId="26AE73DA" w14:textId="77777777" w:rsidTr="00625514">
        <w:trPr>
          <w:trHeight w:val="650"/>
        </w:trPr>
        <w:tc>
          <w:tcPr>
            <w:tcW w:w="2271" w:type="pct"/>
            <w:gridSpan w:val="2"/>
            <w:tcBorders>
              <w:left w:val="single" w:sz="4" w:space="0" w:color="auto"/>
            </w:tcBorders>
          </w:tcPr>
          <w:p w14:paraId="33B3C422" w14:textId="77777777" w:rsidR="00625514" w:rsidRPr="00880F3C" w:rsidRDefault="00625514" w:rsidP="00BE6E6B">
            <w:pPr>
              <w:spacing w:line="240" w:lineRule="auto"/>
              <w:jc w:val="left"/>
              <w:rPr>
                <w:rFonts w:eastAsia="MS Mincho" w:cs="Arial"/>
                <w:lang w:eastAsia="ja-JP"/>
              </w:rPr>
            </w:pPr>
            <w:r w:rsidRPr="00880F3C">
              <w:rPr>
                <w:rFonts w:eastAsia="MS Mincho" w:cs="Arial"/>
                <w:lang w:eastAsia="ja-JP"/>
              </w:rPr>
              <w:t>VAT Registration Number</w:t>
            </w:r>
            <w:r>
              <w:rPr>
                <w:rFonts w:eastAsia="MS Mincho" w:cs="Arial"/>
                <w:lang w:eastAsia="ja-JP"/>
              </w:rPr>
              <w:t xml:space="preserve"> (if applicable)</w:t>
            </w:r>
          </w:p>
        </w:tc>
        <w:tc>
          <w:tcPr>
            <w:tcW w:w="2729" w:type="pct"/>
            <w:tcBorders>
              <w:right w:val="single" w:sz="4" w:space="0" w:color="auto"/>
            </w:tcBorders>
          </w:tcPr>
          <w:p w14:paraId="1278284B" w14:textId="77777777" w:rsidR="00625514" w:rsidRPr="00880F3C" w:rsidRDefault="00625514" w:rsidP="00BE6E6B">
            <w:pPr>
              <w:spacing w:line="240" w:lineRule="auto"/>
              <w:rPr>
                <w:rFonts w:eastAsia="MS Mincho" w:cs="Arial"/>
                <w:lang w:eastAsia="ja-JP"/>
              </w:rPr>
            </w:pPr>
            <w:r w:rsidRPr="0036009C">
              <w:rPr>
                <w:rFonts w:eastAsia="Calibri" w:cs="Arial"/>
                <w:lang w:eastAsia="ja-JP"/>
              </w:rPr>
              <w:t>If applicable.</w:t>
            </w:r>
          </w:p>
        </w:tc>
      </w:tr>
      <w:tr w:rsidR="00625514" w:rsidRPr="007746D5" w14:paraId="3C00C209" w14:textId="77777777" w:rsidTr="00BE6E6B">
        <w:tc>
          <w:tcPr>
            <w:tcW w:w="2271" w:type="pct"/>
            <w:gridSpan w:val="2"/>
            <w:tcBorders>
              <w:left w:val="single" w:sz="4" w:space="0" w:color="auto"/>
              <w:bottom w:val="single" w:sz="4" w:space="0" w:color="auto"/>
            </w:tcBorders>
          </w:tcPr>
          <w:p w14:paraId="0D9F4B4A" w14:textId="77777777" w:rsidR="00625514" w:rsidRPr="00880F3C" w:rsidRDefault="00625514" w:rsidP="00BE6E6B">
            <w:pPr>
              <w:spacing w:line="240" w:lineRule="auto"/>
              <w:rPr>
                <w:rFonts w:eastAsia="MS Mincho" w:cs="Arial"/>
                <w:lang w:eastAsia="ja-JP"/>
              </w:rPr>
            </w:pPr>
            <w:r w:rsidRPr="00880F3C">
              <w:rPr>
                <w:rFonts w:eastAsia="MS Mincho" w:cs="Arial"/>
                <w:lang w:eastAsia="ja-JP"/>
              </w:rPr>
              <w:t xml:space="preserve">Organisation has UK Bank account, published accounts and control over income and expenditure </w:t>
            </w:r>
          </w:p>
        </w:tc>
        <w:tc>
          <w:tcPr>
            <w:tcW w:w="2729" w:type="pct"/>
            <w:tcBorders>
              <w:bottom w:val="single" w:sz="4" w:space="0" w:color="auto"/>
              <w:right w:val="single" w:sz="4" w:space="0" w:color="auto"/>
            </w:tcBorders>
          </w:tcPr>
          <w:p w14:paraId="3318083C" w14:textId="77777777" w:rsidR="00625514" w:rsidRPr="00880F3C" w:rsidRDefault="00625514" w:rsidP="00BE6E6B">
            <w:pPr>
              <w:spacing w:line="240" w:lineRule="auto"/>
              <w:rPr>
                <w:rFonts w:eastAsia="MS Mincho" w:cs="Arial"/>
                <w:lang w:eastAsia="ja-JP"/>
              </w:rPr>
            </w:pPr>
            <w:r w:rsidRPr="0036009C">
              <w:rPr>
                <w:rFonts w:eastAsia="MS Mincho" w:cs="Arial"/>
                <w:lang w:eastAsia="ja-JP"/>
              </w:rPr>
              <w:t>Please indicate Yes or No.</w:t>
            </w:r>
          </w:p>
        </w:tc>
      </w:tr>
      <w:tr w:rsidR="00625514" w:rsidRPr="007746D5" w14:paraId="7250975A" w14:textId="77777777" w:rsidTr="00BE6E6B">
        <w:trPr>
          <w:trHeight w:val="73"/>
        </w:trPr>
        <w:tc>
          <w:tcPr>
            <w:tcW w:w="5000" w:type="pct"/>
            <w:gridSpan w:val="3"/>
            <w:tcBorders>
              <w:top w:val="single" w:sz="4" w:space="0" w:color="auto"/>
              <w:left w:val="single" w:sz="4" w:space="0" w:color="auto"/>
              <w:bottom w:val="single" w:sz="6" w:space="0" w:color="auto"/>
              <w:right w:val="single" w:sz="4" w:space="0" w:color="auto"/>
            </w:tcBorders>
            <w:shd w:val="clear" w:color="auto" w:fill="511E26"/>
          </w:tcPr>
          <w:p w14:paraId="04209DC1" w14:textId="77777777" w:rsidR="00625514" w:rsidRPr="007746D5" w:rsidRDefault="00625514" w:rsidP="00BE6E6B">
            <w:pPr>
              <w:keepNext/>
              <w:spacing w:line="240" w:lineRule="auto"/>
              <w:rPr>
                <w:rFonts w:eastAsia="Calibri" w:cs="Arial"/>
                <w:color w:val="FFFFFF"/>
                <w:szCs w:val="24"/>
                <w:lang w:eastAsia="ja-JP"/>
              </w:rPr>
            </w:pPr>
            <w:r w:rsidRPr="007746D5">
              <w:rPr>
                <w:rFonts w:eastAsia="Calibri" w:cs="Arial"/>
                <w:b/>
                <w:color w:val="FFFFFF"/>
                <w:szCs w:val="24"/>
                <w:lang w:eastAsia="ja-JP"/>
              </w:rPr>
              <w:t>Address of registered office</w:t>
            </w:r>
          </w:p>
        </w:tc>
      </w:tr>
      <w:tr w:rsidR="00625514" w:rsidRPr="007746D5" w14:paraId="79E1341A" w14:textId="77777777" w:rsidTr="00625514">
        <w:trPr>
          <w:trHeight w:val="686"/>
        </w:trPr>
        <w:tc>
          <w:tcPr>
            <w:tcW w:w="2271" w:type="pct"/>
            <w:gridSpan w:val="2"/>
            <w:tcBorders>
              <w:top w:val="single" w:sz="6" w:space="0" w:color="auto"/>
              <w:left w:val="single" w:sz="4" w:space="0" w:color="auto"/>
            </w:tcBorders>
            <w:shd w:val="clear" w:color="000000" w:fill="auto"/>
          </w:tcPr>
          <w:p w14:paraId="4C064394" w14:textId="41092011" w:rsidR="00625514" w:rsidRPr="00880F3C" w:rsidRDefault="00625514" w:rsidP="00BE6E6B">
            <w:pPr>
              <w:spacing w:line="240" w:lineRule="auto"/>
              <w:rPr>
                <w:rFonts w:eastAsia="MS Mincho" w:cs="Arial"/>
                <w:lang w:eastAsia="ja-JP"/>
              </w:rPr>
            </w:pPr>
            <w:r w:rsidRPr="00880F3C">
              <w:rPr>
                <w:rFonts w:eastAsia="MS Mincho" w:cs="Arial"/>
                <w:lang w:eastAsia="ja-JP"/>
              </w:rPr>
              <w:t xml:space="preserve">Address </w:t>
            </w:r>
          </w:p>
        </w:tc>
        <w:tc>
          <w:tcPr>
            <w:tcW w:w="2729" w:type="pct"/>
            <w:tcBorders>
              <w:top w:val="single" w:sz="6" w:space="0" w:color="auto"/>
              <w:right w:val="single" w:sz="4" w:space="0" w:color="auto"/>
            </w:tcBorders>
            <w:shd w:val="clear" w:color="000000" w:fill="auto"/>
          </w:tcPr>
          <w:p w14:paraId="275B6FEA" w14:textId="77777777" w:rsidR="00625514" w:rsidRPr="00880F3C" w:rsidRDefault="00625514" w:rsidP="00BE6E6B">
            <w:pPr>
              <w:spacing w:line="240" w:lineRule="auto"/>
              <w:rPr>
                <w:rFonts w:eastAsia="MS Mincho" w:cs="Arial"/>
                <w:lang w:eastAsia="ja-JP"/>
              </w:rPr>
            </w:pPr>
            <w:r w:rsidRPr="0036009C">
              <w:rPr>
                <w:rFonts w:eastAsia="Calibri" w:cs="Arial"/>
                <w:lang w:eastAsia="ja-JP"/>
              </w:rPr>
              <w:t xml:space="preserve">This should be the official registered office for your </w:t>
            </w:r>
            <w:r>
              <w:rPr>
                <w:rFonts w:eastAsia="Calibri" w:cs="Arial"/>
                <w:lang w:eastAsia="ja-JP"/>
              </w:rPr>
              <w:t>LA.</w:t>
            </w:r>
          </w:p>
        </w:tc>
      </w:tr>
      <w:tr w:rsidR="00625514" w:rsidRPr="007746D5" w14:paraId="347C8B78" w14:textId="77777777" w:rsidTr="00BE6E6B">
        <w:tc>
          <w:tcPr>
            <w:tcW w:w="5000" w:type="pct"/>
            <w:gridSpan w:val="3"/>
            <w:tcBorders>
              <w:top w:val="single" w:sz="4" w:space="0" w:color="auto"/>
              <w:left w:val="single" w:sz="4" w:space="0" w:color="auto"/>
              <w:bottom w:val="single" w:sz="6" w:space="0" w:color="auto"/>
              <w:right w:val="single" w:sz="4" w:space="0" w:color="auto"/>
            </w:tcBorders>
            <w:shd w:val="clear" w:color="auto" w:fill="511E26"/>
          </w:tcPr>
          <w:p w14:paraId="4F98D051" w14:textId="77777777" w:rsidR="00625514" w:rsidRPr="00483B75" w:rsidRDefault="00625514" w:rsidP="00BE6E6B">
            <w:pPr>
              <w:keepNext/>
              <w:spacing w:line="240" w:lineRule="auto"/>
              <w:rPr>
                <w:rFonts w:eastAsia="Calibri" w:cs="Arial"/>
                <w:b/>
                <w:color w:val="833C0B" w:themeColor="accent2" w:themeShade="80"/>
                <w:lang w:eastAsia="ja-JP"/>
              </w:rPr>
            </w:pPr>
            <w:r w:rsidRPr="007746D5">
              <w:rPr>
                <w:rFonts w:eastAsia="Calibri" w:cs="Arial"/>
                <w:b/>
                <w:color w:val="FFFFFF"/>
                <w:lang w:eastAsia="ja-JP"/>
              </w:rPr>
              <w:t>Contact details for correspondence with applicant</w:t>
            </w:r>
          </w:p>
        </w:tc>
      </w:tr>
      <w:tr w:rsidR="00625514" w:rsidRPr="007746D5" w14:paraId="630CBDE3" w14:textId="77777777" w:rsidTr="00BE6E6B">
        <w:trPr>
          <w:trHeight w:val="413"/>
        </w:trPr>
        <w:tc>
          <w:tcPr>
            <w:tcW w:w="5000" w:type="pct"/>
            <w:gridSpan w:val="3"/>
            <w:tcBorders>
              <w:top w:val="single" w:sz="6" w:space="0" w:color="auto"/>
              <w:left w:val="single" w:sz="4" w:space="0" w:color="auto"/>
              <w:right w:val="single" w:sz="4" w:space="0" w:color="auto"/>
            </w:tcBorders>
          </w:tcPr>
          <w:p w14:paraId="28FF3E7B" w14:textId="77777777" w:rsidR="00625514" w:rsidRPr="00880F3C" w:rsidRDefault="00625514" w:rsidP="00BE6E6B">
            <w:pPr>
              <w:spacing w:line="240" w:lineRule="auto"/>
              <w:rPr>
                <w:rFonts w:eastAsia="Calibri" w:cs="Arial"/>
                <w:lang w:eastAsia="ja-JP"/>
              </w:rPr>
            </w:pPr>
            <w:r w:rsidRPr="0036009C">
              <w:rPr>
                <w:rFonts w:eastAsia="Calibri" w:cs="Arial"/>
                <w:lang w:eastAsia="ja-JP"/>
              </w:rPr>
              <w:t>Email will be the primary method of contact use so please ensure that the email address is entered correctly and remains active during the application process.</w:t>
            </w:r>
          </w:p>
        </w:tc>
      </w:tr>
      <w:tr w:rsidR="00625514" w:rsidRPr="007746D5" w14:paraId="028DF3E0" w14:textId="77777777" w:rsidTr="00BE6E6B">
        <w:tc>
          <w:tcPr>
            <w:tcW w:w="1892" w:type="pct"/>
            <w:tcBorders>
              <w:top w:val="single" w:sz="6" w:space="0" w:color="auto"/>
              <w:left w:val="single" w:sz="4" w:space="0" w:color="auto"/>
              <w:bottom w:val="single" w:sz="6" w:space="0" w:color="auto"/>
              <w:right w:val="single" w:sz="4" w:space="0" w:color="auto"/>
            </w:tcBorders>
          </w:tcPr>
          <w:p w14:paraId="7ADD990F" w14:textId="77777777" w:rsidR="00625514" w:rsidRPr="00880F3C" w:rsidRDefault="00625514" w:rsidP="00BE6E6B">
            <w:pPr>
              <w:spacing w:line="240" w:lineRule="auto"/>
              <w:rPr>
                <w:rFonts w:eastAsia="MS Mincho" w:cs="Arial"/>
                <w:lang w:eastAsia="ja-JP"/>
              </w:rPr>
            </w:pPr>
            <w:r w:rsidRPr="00880F3C">
              <w:rPr>
                <w:rFonts w:eastAsia="MS Mincho" w:cs="Arial"/>
                <w:lang w:eastAsia="ja-JP"/>
              </w:rPr>
              <w:t>Is your organisation able</w:t>
            </w:r>
            <w:r>
              <w:rPr>
                <w:rFonts w:eastAsia="MS Mincho" w:cs="Arial"/>
                <w:lang w:eastAsia="ja-JP"/>
              </w:rPr>
              <w:t xml:space="preserve"> </w:t>
            </w:r>
            <w:r w:rsidRPr="00880F3C">
              <w:rPr>
                <w:rFonts w:eastAsia="MS Mincho" w:cs="Arial"/>
                <w:lang w:eastAsia="ja-JP"/>
              </w:rPr>
              <w:t>to reclaim VAT?</w:t>
            </w:r>
          </w:p>
        </w:tc>
        <w:tc>
          <w:tcPr>
            <w:tcW w:w="3108" w:type="pct"/>
            <w:gridSpan w:val="2"/>
            <w:tcBorders>
              <w:top w:val="single" w:sz="6" w:space="0" w:color="auto"/>
              <w:left w:val="single" w:sz="4" w:space="0" w:color="auto"/>
              <w:bottom w:val="single" w:sz="6" w:space="0" w:color="auto"/>
              <w:right w:val="single" w:sz="4" w:space="0" w:color="auto"/>
            </w:tcBorders>
          </w:tcPr>
          <w:p w14:paraId="6B0A6747" w14:textId="48C4CD69" w:rsidR="00625514" w:rsidRPr="00407942" w:rsidRDefault="00625514" w:rsidP="00BE6E6B">
            <w:pPr>
              <w:spacing w:line="240" w:lineRule="auto"/>
              <w:rPr>
                <w:rFonts w:eastAsia="Calibri" w:cs="Arial"/>
                <w:lang w:eastAsia="ja-JP"/>
              </w:rPr>
            </w:pPr>
            <w:r w:rsidRPr="00407942">
              <w:rPr>
                <w:rFonts w:eastAsia="Calibri" w:cs="Arial"/>
                <w:lang w:eastAsia="ja-JP"/>
              </w:rPr>
              <w:t xml:space="preserve">Only organisations that cannot reclaim VAT </w:t>
            </w:r>
            <w:proofErr w:type="gramStart"/>
            <w:r w:rsidRPr="00407942">
              <w:rPr>
                <w:rFonts w:eastAsia="Calibri" w:cs="Arial"/>
                <w:lang w:eastAsia="ja-JP"/>
              </w:rPr>
              <w:t>are allowed to</w:t>
            </w:r>
            <w:proofErr w:type="gramEnd"/>
            <w:r w:rsidRPr="00407942">
              <w:rPr>
                <w:rFonts w:eastAsia="Calibri" w:cs="Arial"/>
                <w:lang w:eastAsia="ja-JP"/>
              </w:rPr>
              <w:t xml:space="preserve"> count VAT in their total project costs.</w:t>
            </w:r>
          </w:p>
          <w:p w14:paraId="0928F00E" w14:textId="77777777" w:rsidR="00625514" w:rsidRPr="00880F3C" w:rsidRDefault="00625514" w:rsidP="00BE6E6B">
            <w:pPr>
              <w:spacing w:line="240" w:lineRule="auto"/>
              <w:rPr>
                <w:rFonts w:eastAsia="Calibri" w:cs="Arial"/>
                <w:lang w:eastAsia="ja-JP"/>
              </w:rPr>
            </w:pPr>
            <w:r w:rsidRPr="00407942">
              <w:rPr>
                <w:rFonts w:eastAsia="Calibri" w:cs="Arial"/>
                <w:lang w:eastAsia="ja-JP"/>
              </w:rPr>
              <w:t>Applicants should note that non-recoverable VAT is classed as an eligible project cost. However, if your application is successful, and in order for us to process your claim and demonstrate compliance in relation to VAT we may require you to provide evidence in relation to your VAT status, e.g. a letter from HMRC confirming whether your organisation is VAT registered or otherwise.</w:t>
            </w:r>
          </w:p>
        </w:tc>
      </w:tr>
      <w:tr w:rsidR="00625514" w:rsidRPr="007746D5" w14:paraId="5D193888" w14:textId="77777777" w:rsidTr="00BE6E6B">
        <w:tc>
          <w:tcPr>
            <w:tcW w:w="1892" w:type="pct"/>
            <w:tcBorders>
              <w:top w:val="single" w:sz="6" w:space="0" w:color="auto"/>
              <w:left w:val="single" w:sz="4" w:space="0" w:color="auto"/>
              <w:bottom w:val="single" w:sz="6" w:space="0" w:color="auto"/>
              <w:right w:val="single" w:sz="4" w:space="0" w:color="auto"/>
            </w:tcBorders>
          </w:tcPr>
          <w:p w14:paraId="1AD180FD" w14:textId="77777777" w:rsidR="00625514" w:rsidRPr="00880F3C" w:rsidRDefault="00625514" w:rsidP="00BE6E6B">
            <w:pPr>
              <w:spacing w:line="240" w:lineRule="auto"/>
              <w:rPr>
                <w:rFonts w:eastAsia="MS Mincho" w:cs="Arial"/>
                <w:lang w:eastAsia="ja-JP"/>
              </w:rPr>
            </w:pPr>
            <w:r w:rsidRPr="00880F3C">
              <w:rPr>
                <w:rFonts w:eastAsia="MS Mincho" w:cs="Arial"/>
                <w:lang w:eastAsia="ja-JP"/>
              </w:rPr>
              <w:t>Are there any potential conflicts of interest?</w:t>
            </w:r>
          </w:p>
          <w:p w14:paraId="724E2E9E" w14:textId="77777777" w:rsidR="00625514" w:rsidRPr="00880F3C" w:rsidRDefault="00625514" w:rsidP="00BE6E6B">
            <w:pPr>
              <w:spacing w:line="240" w:lineRule="auto"/>
              <w:rPr>
                <w:rFonts w:eastAsia="MS Mincho" w:cs="Arial"/>
                <w:lang w:eastAsia="ja-JP"/>
              </w:rPr>
            </w:pPr>
          </w:p>
          <w:p w14:paraId="3C5F69E5" w14:textId="77777777" w:rsidR="00625514" w:rsidRPr="00880F3C" w:rsidRDefault="00625514" w:rsidP="00BE6E6B">
            <w:pPr>
              <w:spacing w:line="240" w:lineRule="auto"/>
              <w:rPr>
                <w:rFonts w:eastAsia="MS Mincho" w:cs="Arial"/>
                <w:lang w:eastAsia="ja-JP"/>
              </w:rPr>
            </w:pPr>
            <w:r w:rsidRPr="00880F3C">
              <w:rPr>
                <w:rFonts w:eastAsia="MS Mincho" w:cs="Arial"/>
                <w:lang w:eastAsia="ja-JP"/>
              </w:rPr>
              <w:t>(Max 150 words)</w:t>
            </w:r>
          </w:p>
          <w:p w14:paraId="336E51D4" w14:textId="77777777" w:rsidR="00625514" w:rsidRPr="00880F3C" w:rsidRDefault="00625514" w:rsidP="00BE6E6B">
            <w:pPr>
              <w:spacing w:line="240" w:lineRule="auto"/>
              <w:rPr>
                <w:rFonts w:eastAsia="MS Mincho" w:cs="Arial"/>
                <w:lang w:eastAsia="ja-JP"/>
              </w:rPr>
            </w:pPr>
          </w:p>
        </w:tc>
        <w:tc>
          <w:tcPr>
            <w:tcW w:w="3108" w:type="pct"/>
            <w:gridSpan w:val="2"/>
            <w:tcBorders>
              <w:top w:val="single" w:sz="6" w:space="0" w:color="auto"/>
              <w:left w:val="single" w:sz="4" w:space="0" w:color="auto"/>
              <w:bottom w:val="single" w:sz="6" w:space="0" w:color="auto"/>
              <w:right w:val="single" w:sz="4" w:space="0" w:color="auto"/>
            </w:tcBorders>
          </w:tcPr>
          <w:p w14:paraId="2A46117A" w14:textId="77777777" w:rsidR="00625514" w:rsidRPr="00880F3C" w:rsidRDefault="00625514" w:rsidP="00BE6E6B">
            <w:pPr>
              <w:spacing w:line="240" w:lineRule="auto"/>
              <w:rPr>
                <w:rFonts w:eastAsia="MS Mincho" w:cs="Arial"/>
                <w:lang w:eastAsia="ja-JP"/>
              </w:rPr>
            </w:pPr>
            <w:r w:rsidRPr="00407942">
              <w:rPr>
                <w:rFonts w:eastAsia="Calibri" w:cs="Arial"/>
                <w:lang w:eastAsia="ja-JP"/>
              </w:rPr>
              <w:lastRenderedPageBreak/>
              <w:t>Please declare any potential conflicts of interest and</w:t>
            </w:r>
            <w:r>
              <w:rPr>
                <w:rFonts w:eastAsia="Calibri" w:cs="Arial"/>
                <w:lang w:eastAsia="ja-JP"/>
              </w:rPr>
              <w:t xml:space="preserve"> </w:t>
            </w:r>
            <w:r w:rsidRPr="00407942">
              <w:rPr>
                <w:rFonts w:eastAsia="Calibri" w:cs="Arial"/>
                <w:lang w:eastAsia="ja-JP"/>
              </w:rPr>
              <w:t>describe how any conflicts of interest will be addressed.</w:t>
            </w:r>
            <w:r>
              <w:t xml:space="preserve"> </w:t>
            </w:r>
            <w:r w:rsidRPr="00407942">
              <w:rPr>
                <w:rFonts w:eastAsia="Calibri" w:cs="Arial"/>
                <w:lang w:eastAsia="ja-JP"/>
              </w:rPr>
              <w:t xml:space="preserve">For example, please list any other links </w:t>
            </w:r>
            <w:r w:rsidRPr="00407942">
              <w:rPr>
                <w:rFonts w:eastAsia="Calibri" w:cs="Arial"/>
                <w:lang w:eastAsia="ja-JP"/>
              </w:rPr>
              <w:lastRenderedPageBreak/>
              <w:t xml:space="preserve">between the applicant’s team who are involved </w:t>
            </w:r>
            <w:proofErr w:type="gramStart"/>
            <w:r w:rsidRPr="00407942">
              <w:rPr>
                <w:rFonts w:eastAsia="Calibri" w:cs="Arial"/>
                <w:lang w:eastAsia="ja-JP"/>
              </w:rPr>
              <w:t>with, or</w:t>
            </w:r>
            <w:proofErr w:type="gramEnd"/>
            <w:r w:rsidRPr="00407942">
              <w:rPr>
                <w:rFonts w:eastAsia="Calibri" w:cs="Arial"/>
                <w:lang w:eastAsia="ja-JP"/>
              </w:rPr>
              <w:t xml:space="preserve"> have a stake or any other interest in organisations or individuals involved in the delivery and completion of the activities applied for in this application.</w:t>
            </w:r>
          </w:p>
        </w:tc>
      </w:tr>
    </w:tbl>
    <w:p w14:paraId="016AFF7A" w14:textId="3EE09AD2" w:rsidR="00625514" w:rsidRPr="00625514" w:rsidRDefault="00625514" w:rsidP="00625514">
      <w:pPr>
        <w:spacing w:line="276" w:lineRule="auto"/>
        <w:rPr>
          <w:rFonts w:eastAsia="MS Mincho" w:cs="Arial"/>
          <w:b/>
          <w:bCs/>
          <w:lang w:eastAsia="ja-JP"/>
        </w:rPr>
      </w:pPr>
    </w:p>
    <w:p w14:paraId="2C8113AA" w14:textId="2371ED59" w:rsidR="00625514" w:rsidRPr="008A50CC" w:rsidRDefault="00625514" w:rsidP="00625514">
      <w:pPr>
        <w:pStyle w:val="ListParagraph"/>
        <w:numPr>
          <w:ilvl w:val="0"/>
          <w:numId w:val="19"/>
        </w:numPr>
        <w:rPr>
          <w:b w:val="0"/>
          <w:bCs/>
          <w:color w:val="511E26"/>
        </w:rPr>
      </w:pPr>
      <w:r w:rsidRPr="008A50CC">
        <w:rPr>
          <w:b w:val="0"/>
          <w:bCs/>
          <w:color w:val="511E26"/>
        </w:rPr>
        <w:t>Project details</w:t>
      </w:r>
    </w:p>
    <w:tbl>
      <w:tblPr>
        <w:tblW w:w="5000" w:type="pct"/>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2584"/>
        <w:gridCol w:w="6432"/>
      </w:tblGrid>
      <w:tr w:rsidR="00625514" w:rsidRPr="007746D5" w14:paraId="69BA5163" w14:textId="77777777" w:rsidTr="00BE6E6B">
        <w:tc>
          <w:tcPr>
            <w:tcW w:w="5000" w:type="pct"/>
            <w:gridSpan w:val="2"/>
            <w:tcBorders>
              <w:top w:val="single" w:sz="4" w:space="0" w:color="auto"/>
              <w:left w:val="single" w:sz="4" w:space="0" w:color="auto"/>
              <w:bottom w:val="single" w:sz="6" w:space="0" w:color="auto"/>
              <w:right w:val="single" w:sz="4" w:space="0" w:color="auto"/>
            </w:tcBorders>
            <w:shd w:val="clear" w:color="auto" w:fill="511E26"/>
          </w:tcPr>
          <w:p w14:paraId="1850AAEF" w14:textId="77777777" w:rsidR="00625514" w:rsidRPr="007746D5" w:rsidRDefault="00625514" w:rsidP="00BE6E6B">
            <w:pPr>
              <w:keepNext/>
              <w:spacing w:line="276" w:lineRule="auto"/>
              <w:ind w:left="885" w:hanging="851"/>
              <w:outlineLvl w:val="2"/>
              <w:rPr>
                <w:rFonts w:eastAsia="MS Mincho" w:cs="Calibri"/>
                <w:b/>
                <w:color w:val="FFFFFF"/>
                <w:kern w:val="24"/>
                <w:sz w:val="28"/>
                <w:szCs w:val="28"/>
                <w:lang w:eastAsia="ja-JP"/>
              </w:rPr>
            </w:pPr>
            <w:bookmarkStart w:id="40" w:name="_Toc516218556"/>
            <w:bookmarkStart w:id="41" w:name="_Toc23329151"/>
            <w:bookmarkStart w:id="42" w:name="_Toc23332955"/>
            <w:bookmarkStart w:id="43" w:name="_Toc23429303"/>
            <w:r w:rsidRPr="007746D5">
              <w:rPr>
                <w:rFonts w:eastAsia="MS Mincho" w:cs="Calibri"/>
                <w:b/>
                <w:color w:val="FFFFFF"/>
                <w:kern w:val="24"/>
                <w:sz w:val="28"/>
                <w:szCs w:val="28"/>
                <w:lang w:eastAsia="ja-JP"/>
              </w:rPr>
              <w:t xml:space="preserve">3.1   Project </w:t>
            </w:r>
            <w:r>
              <w:rPr>
                <w:rFonts w:eastAsia="MS Mincho" w:cs="Calibri"/>
                <w:b/>
                <w:color w:val="FFFFFF"/>
                <w:kern w:val="24"/>
                <w:sz w:val="28"/>
                <w:szCs w:val="28"/>
                <w:lang w:eastAsia="ja-JP"/>
              </w:rPr>
              <w:t>summary</w:t>
            </w:r>
            <w:r w:rsidRPr="007746D5">
              <w:rPr>
                <w:rFonts w:eastAsia="MS Mincho" w:cs="Calibri"/>
                <w:b/>
                <w:color w:val="FFFFFF"/>
                <w:kern w:val="24"/>
                <w:sz w:val="28"/>
                <w:szCs w:val="28"/>
                <w:lang w:eastAsia="ja-JP"/>
              </w:rPr>
              <w:t xml:space="preserve"> details</w:t>
            </w:r>
            <w:bookmarkEnd w:id="40"/>
            <w:bookmarkEnd w:id="41"/>
            <w:bookmarkEnd w:id="42"/>
            <w:bookmarkEnd w:id="43"/>
          </w:p>
        </w:tc>
      </w:tr>
      <w:tr w:rsidR="00625514" w:rsidRPr="007746D5" w14:paraId="60CD312C" w14:textId="77777777" w:rsidTr="00BE6E6B">
        <w:trPr>
          <w:trHeight w:val="198"/>
        </w:trPr>
        <w:tc>
          <w:tcPr>
            <w:tcW w:w="1433" w:type="pct"/>
            <w:tcBorders>
              <w:top w:val="nil"/>
              <w:left w:val="single" w:sz="4" w:space="0" w:color="auto"/>
              <w:bottom w:val="single" w:sz="6" w:space="0" w:color="auto"/>
              <w:right w:val="single" w:sz="4" w:space="0" w:color="auto"/>
            </w:tcBorders>
          </w:tcPr>
          <w:p w14:paraId="2BD13681" w14:textId="77777777" w:rsidR="00625514" w:rsidRPr="00FD646F" w:rsidRDefault="00625514" w:rsidP="00BE6E6B">
            <w:pPr>
              <w:spacing w:line="276" w:lineRule="auto"/>
              <w:jc w:val="left"/>
              <w:rPr>
                <w:rFonts w:eastAsia="Calibri" w:cs="Arial"/>
                <w:lang w:eastAsia="ja-JP"/>
              </w:rPr>
            </w:pPr>
            <w:r w:rsidRPr="00FD646F">
              <w:rPr>
                <w:rFonts w:eastAsia="Calibri" w:cs="Arial"/>
                <w:lang w:eastAsia="ja-JP"/>
              </w:rPr>
              <w:t>Project title</w:t>
            </w:r>
            <w:r w:rsidRPr="00FD646F" w:rsidDel="00874E68">
              <w:rPr>
                <w:rFonts w:eastAsia="Calibri" w:cs="Arial"/>
                <w:lang w:eastAsia="ja-JP"/>
              </w:rPr>
              <w:t xml:space="preserve"> </w:t>
            </w:r>
            <w:r>
              <w:rPr>
                <w:rFonts w:eastAsia="Calibri" w:cs="Arial"/>
                <w:lang w:eastAsia="ja-JP"/>
              </w:rPr>
              <w:t>/ Reference Number</w:t>
            </w:r>
          </w:p>
        </w:tc>
        <w:tc>
          <w:tcPr>
            <w:tcW w:w="3567" w:type="pct"/>
            <w:tcBorders>
              <w:top w:val="nil"/>
              <w:left w:val="single" w:sz="4" w:space="0" w:color="auto"/>
              <w:bottom w:val="single" w:sz="6" w:space="0" w:color="auto"/>
              <w:right w:val="single" w:sz="4" w:space="0" w:color="auto"/>
            </w:tcBorders>
          </w:tcPr>
          <w:p w14:paraId="1424D027" w14:textId="77777777" w:rsidR="00625514" w:rsidRDefault="00625514" w:rsidP="00BE6E6B">
            <w:pPr>
              <w:spacing w:line="276" w:lineRule="auto"/>
              <w:rPr>
                <w:rFonts w:eastAsia="Calibri" w:cs="Arial"/>
                <w:lang w:eastAsia="ja-JP"/>
              </w:rPr>
            </w:pPr>
            <w:r w:rsidRPr="00407942">
              <w:rPr>
                <w:rFonts w:eastAsia="Calibri" w:cs="Arial"/>
                <w:lang w:eastAsia="ja-JP"/>
              </w:rPr>
              <w:t>The title of the project that will be used throughout the award process.</w:t>
            </w:r>
            <w:r>
              <w:rPr>
                <w:rFonts w:eastAsia="Calibri" w:cs="Arial"/>
                <w:lang w:eastAsia="ja-JP"/>
              </w:rPr>
              <w:t xml:space="preserve"> </w:t>
            </w:r>
          </w:p>
          <w:p w14:paraId="6352211D" w14:textId="77777777" w:rsidR="00625514" w:rsidRPr="00FD646F" w:rsidRDefault="00625514" w:rsidP="00BE6E6B">
            <w:pPr>
              <w:spacing w:line="276" w:lineRule="auto"/>
              <w:rPr>
                <w:rFonts w:eastAsia="Calibri" w:cs="Arial"/>
                <w:b/>
                <w:lang w:eastAsia="ja-JP"/>
              </w:rPr>
            </w:pPr>
            <w:r>
              <w:rPr>
                <w:rFonts w:eastAsia="Calibri" w:cs="Arial"/>
                <w:lang w:eastAsia="ja-JP"/>
              </w:rPr>
              <w:t>The reference number assigned to your project by EST.</w:t>
            </w:r>
          </w:p>
        </w:tc>
      </w:tr>
      <w:tr w:rsidR="00625514" w:rsidRPr="007746D5" w14:paraId="6279AD57" w14:textId="77777777" w:rsidTr="00BE6E6B">
        <w:tc>
          <w:tcPr>
            <w:tcW w:w="1433" w:type="pct"/>
            <w:tcBorders>
              <w:top w:val="nil"/>
              <w:left w:val="single" w:sz="4" w:space="0" w:color="auto"/>
              <w:bottom w:val="single" w:sz="4" w:space="0" w:color="auto"/>
              <w:right w:val="single" w:sz="4" w:space="0" w:color="auto"/>
            </w:tcBorders>
          </w:tcPr>
          <w:p w14:paraId="3AE44472" w14:textId="77777777" w:rsidR="00625514" w:rsidRPr="00FD646F" w:rsidRDefault="00625514" w:rsidP="00BE6E6B">
            <w:pPr>
              <w:spacing w:line="276" w:lineRule="auto"/>
              <w:jc w:val="left"/>
              <w:rPr>
                <w:rFonts w:eastAsia="Calibri" w:cs="Arial"/>
                <w:color w:val="808080"/>
                <w:lang w:eastAsia="ja-JP"/>
              </w:rPr>
            </w:pPr>
            <w:r w:rsidRPr="00FD646F">
              <w:rPr>
                <w:rFonts w:eastAsia="Calibri" w:cs="Arial"/>
                <w:color w:val="000000"/>
                <w:lang w:eastAsia="ja-JP"/>
              </w:rPr>
              <w:t xml:space="preserve">Number of </w:t>
            </w:r>
            <w:r>
              <w:rPr>
                <w:rFonts w:eastAsia="Calibri" w:cs="Arial"/>
                <w:color w:val="000000"/>
                <w:lang w:eastAsia="ja-JP"/>
              </w:rPr>
              <w:t xml:space="preserve">ecargo bikes applied for </w:t>
            </w:r>
          </w:p>
        </w:tc>
        <w:tc>
          <w:tcPr>
            <w:tcW w:w="3567" w:type="pct"/>
            <w:tcBorders>
              <w:top w:val="nil"/>
              <w:left w:val="single" w:sz="4" w:space="0" w:color="auto"/>
              <w:bottom w:val="single" w:sz="4" w:space="0" w:color="auto"/>
              <w:right w:val="single" w:sz="4" w:space="0" w:color="auto"/>
            </w:tcBorders>
          </w:tcPr>
          <w:p w14:paraId="62228C9F" w14:textId="77777777" w:rsidR="00625514" w:rsidRPr="00FD646F" w:rsidRDefault="00625514" w:rsidP="00BE6E6B">
            <w:pPr>
              <w:spacing w:line="276" w:lineRule="auto"/>
              <w:rPr>
                <w:rFonts w:eastAsia="Calibri" w:cs="Arial"/>
                <w:lang w:eastAsia="ja-JP"/>
              </w:rPr>
            </w:pPr>
            <w:r>
              <w:rPr>
                <w:rFonts w:eastAsia="Calibri" w:cs="Arial"/>
                <w:lang w:eastAsia="ja-JP"/>
              </w:rPr>
              <w:t xml:space="preserve">Total number ecargo bikes that funding has been sought for through this application. </w:t>
            </w:r>
          </w:p>
        </w:tc>
      </w:tr>
      <w:tr w:rsidR="00625514" w:rsidRPr="007746D5" w14:paraId="7D2CAC79" w14:textId="77777777" w:rsidTr="00BE6E6B">
        <w:trPr>
          <w:trHeight w:val="703"/>
        </w:trPr>
        <w:tc>
          <w:tcPr>
            <w:tcW w:w="1433" w:type="pct"/>
            <w:tcBorders>
              <w:top w:val="single" w:sz="4" w:space="0" w:color="auto"/>
              <w:left w:val="single" w:sz="4" w:space="0" w:color="auto"/>
              <w:bottom w:val="single" w:sz="4" w:space="0" w:color="auto"/>
              <w:right w:val="single" w:sz="4" w:space="0" w:color="auto"/>
            </w:tcBorders>
          </w:tcPr>
          <w:p w14:paraId="70FBCCED" w14:textId="77777777" w:rsidR="00625514" w:rsidRPr="00FD646F" w:rsidRDefault="00625514" w:rsidP="00BE6E6B">
            <w:pPr>
              <w:spacing w:line="276" w:lineRule="auto"/>
              <w:rPr>
                <w:rFonts w:eastAsia="Calibri" w:cs="Arial"/>
                <w:color w:val="000000"/>
                <w:lang w:eastAsia="ja-JP"/>
              </w:rPr>
            </w:pPr>
            <w:r>
              <w:rPr>
                <w:rFonts w:eastAsia="Calibri" w:cs="Arial"/>
                <w:color w:val="000000"/>
                <w:lang w:eastAsia="ja-JP"/>
              </w:rPr>
              <w:t>LA</w:t>
            </w:r>
            <w:r w:rsidRPr="00FD646F">
              <w:rPr>
                <w:rFonts w:eastAsia="Calibri" w:cs="Arial"/>
                <w:color w:val="000000"/>
                <w:lang w:eastAsia="ja-JP"/>
              </w:rPr>
              <w:t xml:space="preserve"> area(s) affected</w:t>
            </w:r>
          </w:p>
        </w:tc>
        <w:tc>
          <w:tcPr>
            <w:tcW w:w="3567" w:type="pct"/>
            <w:tcBorders>
              <w:top w:val="single" w:sz="4" w:space="0" w:color="auto"/>
              <w:left w:val="single" w:sz="4" w:space="0" w:color="auto"/>
              <w:bottom w:val="single" w:sz="4" w:space="0" w:color="auto"/>
              <w:right w:val="single" w:sz="4" w:space="0" w:color="auto"/>
            </w:tcBorders>
          </w:tcPr>
          <w:p w14:paraId="06F196A3" w14:textId="77777777" w:rsidR="00625514" w:rsidRPr="00FD646F" w:rsidRDefault="00625514" w:rsidP="00BE6E6B">
            <w:pPr>
              <w:spacing w:line="276" w:lineRule="auto"/>
              <w:rPr>
                <w:rFonts w:eastAsia="Calibri" w:cs="Arial"/>
                <w:lang w:eastAsia="ja-JP"/>
              </w:rPr>
            </w:pPr>
            <w:r>
              <w:rPr>
                <w:rFonts w:eastAsia="Calibri" w:cs="Arial"/>
                <w:lang w:eastAsia="ja-JP"/>
              </w:rPr>
              <w:t>LA area(s) where the equipment for which grant funding is being applied for will operate.</w:t>
            </w:r>
          </w:p>
        </w:tc>
      </w:tr>
      <w:tr w:rsidR="00625514" w:rsidRPr="007746D5" w14:paraId="1AC9021C" w14:textId="77777777" w:rsidTr="00BE6E6B">
        <w:trPr>
          <w:trHeight w:val="353"/>
        </w:trPr>
        <w:tc>
          <w:tcPr>
            <w:tcW w:w="1433" w:type="pct"/>
            <w:vMerge w:val="restart"/>
            <w:tcBorders>
              <w:top w:val="single" w:sz="4" w:space="0" w:color="auto"/>
              <w:left w:val="single" w:sz="4" w:space="0" w:color="auto"/>
              <w:right w:val="single" w:sz="4" w:space="0" w:color="auto"/>
            </w:tcBorders>
          </w:tcPr>
          <w:p w14:paraId="35E1A62D" w14:textId="77777777" w:rsidR="00625514" w:rsidRPr="00FD646F" w:rsidRDefault="00625514" w:rsidP="00BE6E6B">
            <w:pPr>
              <w:spacing w:line="276" w:lineRule="auto"/>
              <w:rPr>
                <w:rFonts w:eastAsia="Calibri" w:cs="Arial"/>
                <w:color w:val="000000"/>
                <w:lang w:eastAsia="ja-JP"/>
              </w:rPr>
            </w:pPr>
            <w:r>
              <w:rPr>
                <w:rFonts w:eastAsia="Calibri" w:cs="Arial"/>
                <w:color w:val="000000"/>
                <w:lang w:eastAsia="ja-JP"/>
              </w:rPr>
              <w:t>Project Cost</w:t>
            </w:r>
          </w:p>
        </w:tc>
        <w:tc>
          <w:tcPr>
            <w:tcW w:w="3567" w:type="pct"/>
            <w:tcBorders>
              <w:top w:val="single" w:sz="4" w:space="0" w:color="auto"/>
              <w:left w:val="single" w:sz="4" w:space="0" w:color="auto"/>
              <w:bottom w:val="single" w:sz="4" w:space="0" w:color="auto"/>
              <w:right w:val="single" w:sz="4" w:space="0" w:color="auto"/>
            </w:tcBorders>
          </w:tcPr>
          <w:p w14:paraId="2CB0EEE1" w14:textId="77777777" w:rsidR="00625514" w:rsidRDefault="00625514" w:rsidP="00BE6E6B">
            <w:pPr>
              <w:spacing w:line="276" w:lineRule="auto"/>
              <w:rPr>
                <w:rFonts w:eastAsia="Calibri" w:cs="Arial"/>
                <w:lang w:eastAsia="ja-JP"/>
              </w:rPr>
            </w:pPr>
            <w:r>
              <w:rPr>
                <w:rFonts w:eastAsia="Calibri" w:cs="Arial"/>
                <w:lang w:eastAsia="ja-JP"/>
              </w:rPr>
              <w:t>Funding Request: £</w:t>
            </w:r>
          </w:p>
        </w:tc>
      </w:tr>
      <w:tr w:rsidR="00625514" w:rsidRPr="007746D5" w14:paraId="283F22B1" w14:textId="77777777" w:rsidTr="00BE6E6B">
        <w:trPr>
          <w:trHeight w:val="173"/>
        </w:trPr>
        <w:tc>
          <w:tcPr>
            <w:tcW w:w="1433" w:type="pct"/>
            <w:vMerge/>
            <w:tcBorders>
              <w:left w:val="single" w:sz="4" w:space="0" w:color="auto"/>
              <w:right w:val="single" w:sz="4" w:space="0" w:color="auto"/>
            </w:tcBorders>
          </w:tcPr>
          <w:p w14:paraId="2C62B3E1" w14:textId="77777777" w:rsidR="00625514" w:rsidRDefault="00625514" w:rsidP="00BE6E6B">
            <w:pPr>
              <w:spacing w:line="276" w:lineRule="auto"/>
              <w:rPr>
                <w:rFonts w:eastAsia="Calibri" w:cs="Arial"/>
                <w:color w:val="000000"/>
                <w:lang w:eastAsia="ja-JP"/>
              </w:rPr>
            </w:pPr>
          </w:p>
        </w:tc>
        <w:tc>
          <w:tcPr>
            <w:tcW w:w="3567" w:type="pct"/>
            <w:tcBorders>
              <w:top w:val="single" w:sz="4" w:space="0" w:color="auto"/>
              <w:left w:val="single" w:sz="4" w:space="0" w:color="auto"/>
              <w:bottom w:val="single" w:sz="4" w:space="0" w:color="auto"/>
              <w:right w:val="single" w:sz="4" w:space="0" w:color="auto"/>
            </w:tcBorders>
          </w:tcPr>
          <w:p w14:paraId="619B920F" w14:textId="30E6A70C" w:rsidR="00625514" w:rsidRDefault="00625514" w:rsidP="00BE6E6B">
            <w:pPr>
              <w:spacing w:line="276" w:lineRule="auto"/>
              <w:rPr>
                <w:rFonts w:eastAsia="Calibri" w:cs="Arial"/>
                <w:lang w:eastAsia="ja-JP"/>
              </w:rPr>
            </w:pPr>
            <w:r>
              <w:rPr>
                <w:rFonts w:eastAsia="Calibri" w:cs="Arial"/>
                <w:lang w:eastAsia="ja-JP"/>
              </w:rPr>
              <w:t>Match Funding: £</w:t>
            </w:r>
            <w:r w:rsidR="00A37B53">
              <w:rPr>
                <w:rFonts w:eastAsia="Calibri" w:cs="Arial"/>
                <w:lang w:eastAsia="ja-JP"/>
              </w:rPr>
              <w:t xml:space="preserve"> (only include if you are providing match funding)</w:t>
            </w:r>
          </w:p>
        </w:tc>
      </w:tr>
      <w:tr w:rsidR="00625514" w:rsidRPr="007746D5" w14:paraId="66963A6C" w14:textId="77777777" w:rsidTr="00BE6E6B">
        <w:trPr>
          <w:trHeight w:val="172"/>
        </w:trPr>
        <w:tc>
          <w:tcPr>
            <w:tcW w:w="1433" w:type="pct"/>
            <w:vMerge/>
            <w:tcBorders>
              <w:left w:val="single" w:sz="4" w:space="0" w:color="auto"/>
              <w:bottom w:val="single" w:sz="4" w:space="0" w:color="auto"/>
              <w:right w:val="single" w:sz="4" w:space="0" w:color="auto"/>
            </w:tcBorders>
          </w:tcPr>
          <w:p w14:paraId="1922A098" w14:textId="77777777" w:rsidR="00625514" w:rsidRDefault="00625514" w:rsidP="00BE6E6B">
            <w:pPr>
              <w:spacing w:line="276" w:lineRule="auto"/>
              <w:rPr>
                <w:rFonts w:eastAsia="Calibri" w:cs="Arial"/>
                <w:color w:val="000000"/>
                <w:lang w:eastAsia="ja-JP"/>
              </w:rPr>
            </w:pPr>
          </w:p>
        </w:tc>
        <w:tc>
          <w:tcPr>
            <w:tcW w:w="3567" w:type="pct"/>
            <w:tcBorders>
              <w:top w:val="single" w:sz="4" w:space="0" w:color="auto"/>
              <w:left w:val="single" w:sz="4" w:space="0" w:color="auto"/>
              <w:bottom w:val="single" w:sz="4" w:space="0" w:color="auto"/>
              <w:right w:val="single" w:sz="4" w:space="0" w:color="auto"/>
            </w:tcBorders>
          </w:tcPr>
          <w:p w14:paraId="607794D9" w14:textId="77777777" w:rsidR="00625514" w:rsidRPr="00B05CFE" w:rsidRDefault="00625514" w:rsidP="00BE6E6B">
            <w:pPr>
              <w:spacing w:line="276" w:lineRule="auto"/>
              <w:rPr>
                <w:rFonts w:eastAsia="Calibri" w:cs="Arial"/>
                <w:b/>
                <w:lang w:eastAsia="ja-JP"/>
              </w:rPr>
            </w:pPr>
            <w:r>
              <w:rPr>
                <w:rFonts w:eastAsia="Calibri" w:cs="Arial"/>
                <w:b/>
                <w:lang w:eastAsia="ja-JP"/>
              </w:rPr>
              <w:t>Total: £</w:t>
            </w:r>
          </w:p>
        </w:tc>
      </w:tr>
      <w:tr w:rsidR="00625514" w:rsidRPr="007746D5" w14:paraId="5FAA6CE4" w14:textId="77777777" w:rsidTr="00BE6E6B">
        <w:trPr>
          <w:trHeight w:val="703"/>
        </w:trPr>
        <w:tc>
          <w:tcPr>
            <w:tcW w:w="1433" w:type="pct"/>
            <w:tcBorders>
              <w:top w:val="single" w:sz="4" w:space="0" w:color="auto"/>
              <w:left w:val="single" w:sz="4" w:space="0" w:color="auto"/>
              <w:bottom w:val="single" w:sz="4" w:space="0" w:color="auto"/>
              <w:right w:val="single" w:sz="4" w:space="0" w:color="auto"/>
            </w:tcBorders>
          </w:tcPr>
          <w:p w14:paraId="2C4C2929" w14:textId="77777777" w:rsidR="00625514" w:rsidRDefault="00625514" w:rsidP="00BE6E6B">
            <w:pPr>
              <w:spacing w:line="276" w:lineRule="auto"/>
              <w:rPr>
                <w:rFonts w:eastAsia="Calibri" w:cs="Arial"/>
                <w:color w:val="000000"/>
                <w:lang w:eastAsia="ja-JP"/>
              </w:rPr>
            </w:pPr>
            <w:r>
              <w:rPr>
                <w:rFonts w:eastAsia="Calibri" w:cs="Arial"/>
                <w:color w:val="000000"/>
                <w:lang w:eastAsia="ja-JP"/>
              </w:rPr>
              <w:t>Project Summary</w:t>
            </w:r>
          </w:p>
          <w:p w14:paraId="00D3E144" w14:textId="77777777" w:rsidR="00625514" w:rsidRDefault="00625514" w:rsidP="00BE6E6B">
            <w:pPr>
              <w:spacing w:line="276" w:lineRule="auto"/>
              <w:rPr>
                <w:rFonts w:eastAsia="Calibri" w:cs="Arial"/>
                <w:color w:val="000000"/>
                <w:lang w:eastAsia="ja-JP"/>
              </w:rPr>
            </w:pPr>
          </w:p>
          <w:p w14:paraId="5B75993C" w14:textId="77777777" w:rsidR="00625514" w:rsidRDefault="00625514" w:rsidP="00BE6E6B">
            <w:pPr>
              <w:spacing w:line="276" w:lineRule="auto"/>
              <w:rPr>
                <w:rFonts w:eastAsia="Calibri" w:cs="Arial"/>
                <w:color w:val="000000"/>
                <w:lang w:eastAsia="ja-JP"/>
              </w:rPr>
            </w:pPr>
          </w:p>
          <w:p w14:paraId="49848118" w14:textId="77777777" w:rsidR="00625514" w:rsidRDefault="00625514" w:rsidP="00BE6E6B">
            <w:pPr>
              <w:spacing w:line="276" w:lineRule="auto"/>
              <w:rPr>
                <w:rFonts w:eastAsia="Calibri" w:cs="Arial"/>
                <w:color w:val="000000"/>
                <w:lang w:eastAsia="ja-JP"/>
              </w:rPr>
            </w:pPr>
          </w:p>
          <w:p w14:paraId="2A6DE838" w14:textId="77777777" w:rsidR="00625514" w:rsidRDefault="00625514" w:rsidP="00BE6E6B">
            <w:pPr>
              <w:spacing w:line="276" w:lineRule="auto"/>
              <w:rPr>
                <w:rFonts w:eastAsia="Calibri" w:cs="Arial"/>
                <w:color w:val="000000"/>
                <w:lang w:eastAsia="ja-JP"/>
              </w:rPr>
            </w:pPr>
          </w:p>
          <w:p w14:paraId="5572837C" w14:textId="77777777" w:rsidR="00625514" w:rsidRPr="00FD646F" w:rsidRDefault="00625514" w:rsidP="00BE6E6B">
            <w:pPr>
              <w:spacing w:line="276" w:lineRule="auto"/>
              <w:rPr>
                <w:rFonts w:eastAsia="Calibri" w:cs="Arial"/>
                <w:color w:val="000000"/>
                <w:lang w:eastAsia="ja-JP"/>
              </w:rPr>
            </w:pPr>
            <w:r w:rsidRPr="00D73962">
              <w:rPr>
                <w:rFonts w:eastAsia="Calibri" w:cs="Arial"/>
                <w:color w:val="000000"/>
                <w:highlight w:val="yellow"/>
                <w:lang w:eastAsia="ja-JP"/>
              </w:rPr>
              <w:t xml:space="preserve">(Max </w:t>
            </w:r>
            <w:r>
              <w:rPr>
                <w:rFonts w:eastAsia="Calibri" w:cs="Arial"/>
                <w:color w:val="000000"/>
                <w:highlight w:val="yellow"/>
                <w:lang w:eastAsia="ja-JP"/>
              </w:rPr>
              <w:t>15</w:t>
            </w:r>
            <w:r w:rsidRPr="00D73962">
              <w:rPr>
                <w:rFonts w:eastAsia="Calibri" w:cs="Arial"/>
                <w:color w:val="000000"/>
                <w:highlight w:val="yellow"/>
                <w:lang w:eastAsia="ja-JP"/>
              </w:rPr>
              <w:t>0 words)</w:t>
            </w:r>
          </w:p>
        </w:tc>
        <w:tc>
          <w:tcPr>
            <w:tcW w:w="3567" w:type="pct"/>
            <w:tcBorders>
              <w:top w:val="single" w:sz="4" w:space="0" w:color="auto"/>
              <w:left w:val="single" w:sz="4" w:space="0" w:color="auto"/>
              <w:bottom w:val="single" w:sz="4" w:space="0" w:color="auto"/>
              <w:right w:val="single" w:sz="4" w:space="0" w:color="auto"/>
            </w:tcBorders>
          </w:tcPr>
          <w:p w14:paraId="7FFAB6B5" w14:textId="495195A8" w:rsidR="00625514" w:rsidRDefault="00625514" w:rsidP="00BE6E6B">
            <w:pPr>
              <w:spacing w:line="276" w:lineRule="auto"/>
              <w:rPr>
                <w:rFonts w:eastAsia="Calibri" w:cs="Arial"/>
                <w:lang w:eastAsia="ja-JP"/>
              </w:rPr>
            </w:pPr>
            <w:r>
              <w:rPr>
                <w:rFonts w:eastAsia="Calibri" w:cs="Arial"/>
                <w:lang w:eastAsia="ja-JP"/>
              </w:rPr>
              <w:t xml:space="preserve">This will be used in press-releases and publicity materials should your application be successful. </w:t>
            </w:r>
          </w:p>
          <w:p w14:paraId="50404B38" w14:textId="77777777" w:rsidR="00625514" w:rsidRDefault="00625514" w:rsidP="00BE6E6B">
            <w:pPr>
              <w:spacing w:line="276" w:lineRule="auto"/>
              <w:rPr>
                <w:rFonts w:eastAsia="Calibri" w:cs="Arial"/>
                <w:lang w:eastAsia="ja-JP"/>
              </w:rPr>
            </w:pPr>
            <w:r>
              <w:rPr>
                <w:rFonts w:eastAsia="Calibri" w:cs="Arial"/>
                <w:lang w:eastAsia="ja-JP"/>
              </w:rPr>
              <w:t>Please answer the following questions in this section:</w:t>
            </w:r>
          </w:p>
          <w:p w14:paraId="4D927AC9" w14:textId="77777777" w:rsidR="00625514" w:rsidRPr="00F362E5" w:rsidRDefault="00625514" w:rsidP="00F362E5">
            <w:pPr>
              <w:pStyle w:val="ListParagraph"/>
              <w:numPr>
                <w:ilvl w:val="0"/>
                <w:numId w:val="39"/>
              </w:numPr>
              <w:rPr>
                <w:rFonts w:eastAsia="Calibri"/>
                <w:b w:val="0"/>
                <w:bCs/>
                <w:color w:val="auto"/>
              </w:rPr>
            </w:pPr>
            <w:r w:rsidRPr="00F362E5">
              <w:rPr>
                <w:rFonts w:eastAsia="Calibri"/>
                <w:b w:val="0"/>
                <w:bCs/>
                <w:color w:val="auto"/>
              </w:rPr>
              <w:t>Is the project a public hire scheme, employer pool bike scheme, offering bike trials, etc?</w:t>
            </w:r>
          </w:p>
          <w:p w14:paraId="077D49E3" w14:textId="77777777" w:rsidR="00625514" w:rsidRPr="00F362E5" w:rsidRDefault="00625514" w:rsidP="00F362E5">
            <w:pPr>
              <w:pStyle w:val="ListParagraph"/>
              <w:numPr>
                <w:ilvl w:val="0"/>
                <w:numId w:val="39"/>
              </w:numPr>
              <w:rPr>
                <w:rFonts w:eastAsia="Calibri"/>
                <w:b w:val="0"/>
                <w:bCs/>
                <w:color w:val="auto"/>
              </w:rPr>
            </w:pPr>
            <w:r w:rsidRPr="00F362E5">
              <w:rPr>
                <w:rFonts w:eastAsia="Calibri"/>
                <w:b w:val="0"/>
                <w:bCs/>
                <w:color w:val="auto"/>
              </w:rPr>
              <w:t>Who is the target audience(s)?</w:t>
            </w:r>
          </w:p>
          <w:p w14:paraId="6C884D46" w14:textId="76F0B7F1" w:rsidR="00625514" w:rsidRDefault="00625514" w:rsidP="00F362E5">
            <w:pPr>
              <w:pStyle w:val="ListParagraph"/>
              <w:numPr>
                <w:ilvl w:val="0"/>
                <w:numId w:val="39"/>
              </w:numPr>
              <w:rPr>
                <w:rFonts w:eastAsia="Calibri"/>
                <w:b w:val="0"/>
                <w:bCs/>
                <w:color w:val="auto"/>
              </w:rPr>
            </w:pPr>
            <w:r w:rsidRPr="00F362E5">
              <w:rPr>
                <w:rFonts w:eastAsia="Calibri"/>
                <w:b w:val="0"/>
                <w:bCs/>
                <w:color w:val="auto"/>
              </w:rPr>
              <w:t>What activities do you plan to undertake?</w:t>
            </w:r>
          </w:p>
          <w:p w14:paraId="3A120083" w14:textId="5CED601F" w:rsidR="00625514" w:rsidRPr="00F362E5" w:rsidRDefault="00F362E5" w:rsidP="00F362E5">
            <w:pPr>
              <w:pStyle w:val="ListParagraph"/>
              <w:numPr>
                <w:ilvl w:val="0"/>
                <w:numId w:val="39"/>
              </w:numPr>
              <w:rPr>
                <w:rFonts w:eastAsia="Calibri"/>
                <w:b w:val="0"/>
                <w:bCs/>
                <w:color w:val="auto"/>
              </w:rPr>
            </w:pPr>
            <w:r w:rsidRPr="00F362E5">
              <w:rPr>
                <w:rFonts w:eastAsia="Calibri"/>
                <w:b w:val="0"/>
                <w:bCs/>
                <w:color w:val="auto"/>
              </w:rPr>
              <w:t>What will the benefits to your community be?</w:t>
            </w:r>
          </w:p>
        </w:tc>
      </w:tr>
    </w:tbl>
    <w:p w14:paraId="362593C8" w14:textId="1E8F9765" w:rsidR="00625514" w:rsidRDefault="00625514" w:rsidP="00625514"/>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16"/>
        <w:gridCol w:w="6467"/>
      </w:tblGrid>
      <w:tr w:rsidR="00625514" w:rsidRPr="007746D5" w14:paraId="009061F5" w14:textId="77777777" w:rsidTr="00BE6E6B">
        <w:trPr>
          <w:trHeight w:val="208"/>
        </w:trPr>
        <w:tc>
          <w:tcPr>
            <w:tcW w:w="5000" w:type="pct"/>
            <w:gridSpan w:val="2"/>
            <w:tcBorders>
              <w:top w:val="single" w:sz="4" w:space="0" w:color="auto"/>
              <w:left w:val="single" w:sz="4" w:space="0" w:color="auto"/>
              <w:bottom w:val="single" w:sz="4" w:space="0" w:color="auto"/>
              <w:right w:val="single" w:sz="4" w:space="0" w:color="auto"/>
            </w:tcBorders>
            <w:shd w:val="clear" w:color="auto" w:fill="511E26"/>
          </w:tcPr>
          <w:p w14:paraId="417A014B" w14:textId="77777777" w:rsidR="00625514" w:rsidRPr="007746D5" w:rsidRDefault="00625514" w:rsidP="00BE6E6B">
            <w:pPr>
              <w:spacing w:line="276" w:lineRule="auto"/>
              <w:ind w:left="885" w:hanging="851"/>
              <w:outlineLvl w:val="2"/>
              <w:rPr>
                <w:rFonts w:eastAsia="MS Mincho" w:cs="Arial"/>
                <w:b/>
                <w:color w:val="FFFFFF"/>
                <w:kern w:val="24"/>
                <w:sz w:val="28"/>
                <w:szCs w:val="28"/>
                <w:lang w:eastAsia="ja-JP"/>
              </w:rPr>
            </w:pPr>
            <w:bookmarkStart w:id="44" w:name="_Toc516218557"/>
            <w:bookmarkStart w:id="45" w:name="_Toc23329152"/>
            <w:bookmarkStart w:id="46" w:name="_Toc23332956"/>
            <w:bookmarkStart w:id="47" w:name="_Toc23429304"/>
            <w:r w:rsidRPr="007746D5">
              <w:rPr>
                <w:rFonts w:eastAsia="MS Mincho" w:cs="Arial"/>
                <w:b/>
                <w:color w:val="FFFFFF"/>
                <w:kern w:val="24"/>
                <w:sz w:val="28"/>
                <w:szCs w:val="28"/>
                <w:lang w:eastAsia="ja-JP"/>
              </w:rPr>
              <w:t xml:space="preserve">3.2   </w:t>
            </w:r>
            <w:r>
              <w:rPr>
                <w:rFonts w:eastAsia="MS Mincho" w:cs="Arial"/>
                <w:b/>
                <w:color w:val="FFFFFF"/>
                <w:kern w:val="24"/>
                <w:sz w:val="28"/>
                <w:szCs w:val="28"/>
                <w:lang w:eastAsia="ja-JP"/>
              </w:rPr>
              <w:t>Description of bikes and equipment</w:t>
            </w:r>
            <w:bookmarkEnd w:id="44"/>
            <w:bookmarkEnd w:id="45"/>
            <w:bookmarkEnd w:id="46"/>
            <w:bookmarkEnd w:id="47"/>
          </w:p>
        </w:tc>
      </w:tr>
      <w:tr w:rsidR="00625514" w:rsidRPr="007746D5" w14:paraId="0EAC880B" w14:textId="77777777" w:rsidTr="00BE6E6B">
        <w:trPr>
          <w:trHeight w:val="642"/>
        </w:trPr>
        <w:tc>
          <w:tcPr>
            <w:tcW w:w="1440" w:type="pct"/>
            <w:tcBorders>
              <w:top w:val="single" w:sz="4" w:space="0" w:color="auto"/>
              <w:left w:val="single" w:sz="4" w:space="0" w:color="auto"/>
              <w:bottom w:val="single" w:sz="4" w:space="0" w:color="auto"/>
              <w:right w:val="single" w:sz="4" w:space="0" w:color="auto"/>
            </w:tcBorders>
          </w:tcPr>
          <w:p w14:paraId="4BAEEA6D" w14:textId="14FCBBA9" w:rsidR="00625514" w:rsidRPr="00FD646F" w:rsidRDefault="00625514" w:rsidP="00625514">
            <w:pPr>
              <w:spacing w:line="276" w:lineRule="auto"/>
              <w:jc w:val="left"/>
              <w:rPr>
                <w:rFonts w:eastAsia="Calibri" w:cs="Arial"/>
                <w:color w:val="000000"/>
                <w:lang w:eastAsia="ja-JP"/>
              </w:rPr>
            </w:pPr>
            <w:r>
              <w:rPr>
                <w:rFonts w:eastAsia="Calibri" w:cs="Arial"/>
                <w:color w:val="000000"/>
                <w:lang w:eastAsia="ja-JP"/>
              </w:rPr>
              <w:t xml:space="preserve">Please provide a summary of the equipment for which </w:t>
            </w:r>
            <w:r>
              <w:rPr>
                <w:rFonts w:eastAsia="Calibri" w:cs="Arial"/>
                <w:color w:val="000000"/>
                <w:lang w:eastAsia="ja-JP"/>
              </w:rPr>
              <w:lastRenderedPageBreak/>
              <w:t>grant funding is being applied for.</w:t>
            </w:r>
          </w:p>
        </w:tc>
        <w:tc>
          <w:tcPr>
            <w:tcW w:w="3560" w:type="pct"/>
            <w:tcBorders>
              <w:top w:val="single" w:sz="4" w:space="0" w:color="auto"/>
              <w:left w:val="single" w:sz="4" w:space="0" w:color="auto"/>
              <w:bottom w:val="single" w:sz="4" w:space="0" w:color="auto"/>
              <w:right w:val="single" w:sz="4" w:space="0" w:color="auto"/>
            </w:tcBorders>
          </w:tcPr>
          <w:p w14:paraId="6CB59F48" w14:textId="59E72ED6" w:rsidR="00625514" w:rsidRPr="00625514" w:rsidRDefault="00625514" w:rsidP="00BE6E6B">
            <w:pPr>
              <w:spacing w:line="276" w:lineRule="auto"/>
              <w:rPr>
                <w:rFonts w:eastAsia="Calibri" w:cs="Arial"/>
                <w:lang w:eastAsia="ja-JP"/>
              </w:rPr>
            </w:pPr>
            <w:r>
              <w:rPr>
                <w:rFonts w:eastAsia="Calibri" w:cs="Arial"/>
                <w:lang w:eastAsia="ja-JP"/>
              </w:rPr>
              <w:lastRenderedPageBreak/>
              <w:t xml:space="preserve">A detailed description of the ecargo bikes and any eligible equipment for which funding is being sought, including make and model, and why this equipment has been chosen. </w:t>
            </w:r>
            <w:r>
              <w:rPr>
                <w:rFonts w:eastAsia="Calibri" w:cs="Arial"/>
                <w:lang w:eastAsia="ja-JP"/>
              </w:rPr>
              <w:lastRenderedPageBreak/>
              <w:t>Applicants can use this section to demonstrate how the planned expenditure represents good value for money.</w:t>
            </w:r>
          </w:p>
        </w:tc>
      </w:tr>
    </w:tbl>
    <w:p w14:paraId="05AFB9DD" w14:textId="7FD95104" w:rsidR="00625514" w:rsidRDefault="00625514" w:rsidP="00625514"/>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16"/>
        <w:gridCol w:w="6467"/>
      </w:tblGrid>
      <w:tr w:rsidR="00625514" w:rsidRPr="007746D5" w14:paraId="50DE1B51" w14:textId="77777777" w:rsidTr="00BE6E6B">
        <w:trPr>
          <w:trHeight w:val="208"/>
        </w:trPr>
        <w:tc>
          <w:tcPr>
            <w:tcW w:w="5000" w:type="pct"/>
            <w:gridSpan w:val="2"/>
            <w:tcBorders>
              <w:top w:val="single" w:sz="4" w:space="0" w:color="auto"/>
              <w:left w:val="single" w:sz="4" w:space="0" w:color="auto"/>
              <w:bottom w:val="single" w:sz="4" w:space="0" w:color="auto"/>
              <w:right w:val="single" w:sz="4" w:space="0" w:color="auto"/>
            </w:tcBorders>
            <w:shd w:val="clear" w:color="auto" w:fill="511E26"/>
          </w:tcPr>
          <w:p w14:paraId="3559CB6E" w14:textId="77777777" w:rsidR="00625514" w:rsidRPr="007746D5" w:rsidRDefault="00625514" w:rsidP="00BE6E6B">
            <w:pPr>
              <w:keepNext/>
              <w:spacing w:line="276" w:lineRule="auto"/>
              <w:ind w:left="885" w:hanging="851"/>
              <w:outlineLvl w:val="2"/>
              <w:rPr>
                <w:rFonts w:eastAsia="MS Mincho" w:cs="Arial"/>
                <w:b/>
                <w:color w:val="FFFFFF"/>
                <w:kern w:val="24"/>
                <w:sz w:val="28"/>
                <w:szCs w:val="28"/>
                <w:lang w:eastAsia="ja-JP"/>
              </w:rPr>
            </w:pPr>
            <w:bookmarkStart w:id="48" w:name="_Toc516218559"/>
            <w:bookmarkStart w:id="49" w:name="_Toc23329153"/>
            <w:bookmarkStart w:id="50" w:name="_Toc23332957"/>
            <w:bookmarkStart w:id="51" w:name="_Toc23429305"/>
            <w:r>
              <w:rPr>
                <w:rFonts w:eastAsia="MS Mincho" w:cs="Arial"/>
                <w:b/>
                <w:color w:val="FFFFFF"/>
                <w:kern w:val="24"/>
                <w:sz w:val="28"/>
                <w:szCs w:val="28"/>
                <w:lang w:eastAsia="ja-JP"/>
              </w:rPr>
              <w:t>3.3</w:t>
            </w:r>
            <w:r w:rsidRPr="007746D5">
              <w:rPr>
                <w:rFonts w:eastAsia="MS Mincho" w:cs="Arial"/>
                <w:b/>
                <w:color w:val="FFFFFF"/>
                <w:kern w:val="24"/>
                <w:sz w:val="28"/>
                <w:szCs w:val="28"/>
                <w:lang w:eastAsia="ja-JP"/>
              </w:rPr>
              <w:t xml:space="preserve">   </w:t>
            </w:r>
            <w:r>
              <w:rPr>
                <w:rFonts w:eastAsia="MS Mincho" w:cs="Arial"/>
                <w:b/>
                <w:color w:val="FFFFFF"/>
                <w:kern w:val="24"/>
                <w:sz w:val="28"/>
                <w:szCs w:val="28"/>
                <w:lang w:eastAsia="ja-JP"/>
              </w:rPr>
              <w:t>Details of wider sustainable transport programmes</w:t>
            </w:r>
            <w:bookmarkEnd w:id="48"/>
            <w:bookmarkEnd w:id="49"/>
            <w:bookmarkEnd w:id="50"/>
            <w:bookmarkEnd w:id="51"/>
          </w:p>
        </w:tc>
      </w:tr>
      <w:tr w:rsidR="00625514" w:rsidRPr="00FD646F" w14:paraId="4269C967" w14:textId="77777777" w:rsidTr="00BE6E6B">
        <w:trPr>
          <w:trHeight w:val="3580"/>
        </w:trPr>
        <w:tc>
          <w:tcPr>
            <w:tcW w:w="1440" w:type="pct"/>
            <w:tcBorders>
              <w:top w:val="single" w:sz="4" w:space="0" w:color="auto"/>
              <w:left w:val="single" w:sz="4" w:space="0" w:color="auto"/>
              <w:bottom w:val="single" w:sz="4" w:space="0" w:color="auto"/>
              <w:right w:val="single" w:sz="4" w:space="0" w:color="auto"/>
            </w:tcBorders>
          </w:tcPr>
          <w:p w14:paraId="73CAE2E4" w14:textId="77777777" w:rsidR="00625514" w:rsidRDefault="00625514" w:rsidP="00BE6E6B">
            <w:pPr>
              <w:spacing w:line="276" w:lineRule="auto"/>
              <w:ind w:right="26"/>
              <w:jc w:val="left"/>
              <w:rPr>
                <w:rFonts w:eastAsia="Calibri" w:cs="Arial"/>
                <w:lang w:eastAsia="ja-JP"/>
              </w:rPr>
            </w:pPr>
            <w:r>
              <w:rPr>
                <w:rFonts w:eastAsia="Calibri" w:cs="Arial"/>
                <w:lang w:eastAsia="ja-JP"/>
              </w:rPr>
              <w:t>Please provide details of any additional sustainable transport activities/projects that your organisation is undertaking. Is your proposed ecargo bike project supporting wider activities that aim to reduce transport emissions, encourage active travel, and improve air quality?</w:t>
            </w:r>
          </w:p>
          <w:p w14:paraId="496F3751" w14:textId="77777777" w:rsidR="00625514" w:rsidRPr="00FD646F" w:rsidRDefault="00625514" w:rsidP="00BE6E6B">
            <w:pPr>
              <w:spacing w:line="276" w:lineRule="auto"/>
              <w:ind w:right="26"/>
              <w:jc w:val="left"/>
              <w:rPr>
                <w:rFonts w:eastAsia="Calibri" w:cs="Arial"/>
                <w:lang w:eastAsia="ja-JP"/>
              </w:rPr>
            </w:pPr>
            <w:r w:rsidRPr="0034200D">
              <w:rPr>
                <w:rFonts w:eastAsia="Calibri" w:cs="Arial"/>
                <w:highlight w:val="yellow"/>
                <w:lang w:eastAsia="ja-JP"/>
              </w:rPr>
              <w:t>(Max 400 words</w:t>
            </w:r>
            <w:r>
              <w:rPr>
                <w:rFonts w:eastAsia="Calibri" w:cs="Arial"/>
                <w:lang w:eastAsia="ja-JP"/>
              </w:rPr>
              <w:t>)</w:t>
            </w:r>
          </w:p>
        </w:tc>
        <w:tc>
          <w:tcPr>
            <w:tcW w:w="3560" w:type="pct"/>
            <w:tcBorders>
              <w:top w:val="single" w:sz="4" w:space="0" w:color="auto"/>
              <w:left w:val="single" w:sz="4" w:space="0" w:color="auto"/>
              <w:bottom w:val="single" w:sz="4" w:space="0" w:color="auto"/>
              <w:right w:val="single" w:sz="4" w:space="0" w:color="auto"/>
            </w:tcBorders>
          </w:tcPr>
          <w:p w14:paraId="4AAA0D3F" w14:textId="77777777" w:rsidR="00625514" w:rsidRPr="00E81506" w:rsidRDefault="00625514" w:rsidP="00BE6E6B">
            <w:pPr>
              <w:spacing w:line="276" w:lineRule="auto"/>
              <w:rPr>
                <w:rFonts w:eastAsia="Calibri" w:cs="Arial"/>
                <w:lang w:eastAsia="ja-JP"/>
              </w:rPr>
            </w:pPr>
            <w:r w:rsidRPr="00E81506">
              <w:rPr>
                <w:rFonts w:eastAsia="Calibri" w:cs="Arial"/>
                <w:lang w:eastAsia="ja-JP"/>
              </w:rPr>
              <w:t xml:space="preserve">Please detail: </w:t>
            </w:r>
          </w:p>
          <w:p w14:paraId="78CAF629" w14:textId="28FEEDB9" w:rsidR="00625514" w:rsidRPr="00E81506" w:rsidRDefault="00625514" w:rsidP="00625514">
            <w:pPr>
              <w:pStyle w:val="ListParagraph"/>
              <w:numPr>
                <w:ilvl w:val="0"/>
                <w:numId w:val="21"/>
              </w:numPr>
              <w:spacing w:line="276" w:lineRule="auto"/>
              <w:rPr>
                <w:rFonts w:eastAsia="Calibri" w:cs="Arial"/>
                <w:b w:val="0"/>
                <w:color w:val="auto"/>
                <w:lang w:eastAsia="ja-JP"/>
              </w:rPr>
            </w:pPr>
            <w:r w:rsidRPr="00E81506">
              <w:rPr>
                <w:rFonts w:eastAsia="Calibri" w:cs="Arial"/>
                <w:b w:val="0"/>
                <w:color w:val="auto"/>
                <w:lang w:eastAsia="ja-JP"/>
              </w:rPr>
              <w:t xml:space="preserve">How the provision of ecargo bikes will increase the impact or complement the current activities your organisation is supporting. </w:t>
            </w:r>
          </w:p>
          <w:p w14:paraId="1D527FA7" w14:textId="2ACFAC10" w:rsidR="00625514" w:rsidRPr="00E81506" w:rsidRDefault="00625514" w:rsidP="00625514">
            <w:pPr>
              <w:pStyle w:val="ListParagraph"/>
              <w:numPr>
                <w:ilvl w:val="0"/>
                <w:numId w:val="21"/>
              </w:numPr>
              <w:spacing w:line="276" w:lineRule="auto"/>
              <w:rPr>
                <w:rFonts w:eastAsia="Calibri" w:cs="Arial"/>
                <w:b w:val="0"/>
                <w:color w:val="auto"/>
                <w:lang w:eastAsia="ja-JP"/>
              </w:rPr>
            </w:pPr>
            <w:r w:rsidRPr="00E81506">
              <w:rPr>
                <w:rFonts w:eastAsia="Calibri" w:cs="Arial"/>
                <w:b w:val="0"/>
                <w:color w:val="auto"/>
                <w:lang w:eastAsia="ja-JP"/>
              </w:rPr>
              <w:t xml:space="preserve">Provide specific details of outcomes from other sustainable transport projects, and how the eCargo Bike Grant Fund can lead to a lasting impact beyond the initial funding period. </w:t>
            </w:r>
          </w:p>
          <w:p w14:paraId="00F7EDC8" w14:textId="77777777" w:rsidR="00625514" w:rsidRPr="00E81506" w:rsidRDefault="00625514" w:rsidP="00BE6E6B">
            <w:pPr>
              <w:spacing w:line="276" w:lineRule="auto"/>
              <w:rPr>
                <w:rFonts w:eastAsia="Calibri" w:cs="Arial"/>
                <w:lang w:eastAsia="ja-JP"/>
              </w:rPr>
            </w:pPr>
          </w:p>
        </w:tc>
      </w:tr>
    </w:tbl>
    <w:p w14:paraId="4F06077B" w14:textId="72AE775E" w:rsidR="00625514" w:rsidRDefault="00625514" w:rsidP="00625514"/>
    <w:p w14:paraId="2A264823" w14:textId="5F2BEF1A" w:rsidR="00625514" w:rsidRPr="008A50CC" w:rsidRDefault="00625514" w:rsidP="00625514">
      <w:pPr>
        <w:pStyle w:val="ListParagraph"/>
        <w:numPr>
          <w:ilvl w:val="0"/>
          <w:numId w:val="19"/>
        </w:numPr>
        <w:rPr>
          <w:b w:val="0"/>
          <w:bCs/>
          <w:color w:val="511E26"/>
        </w:rPr>
      </w:pPr>
      <w:r w:rsidRPr="008A50CC">
        <w:rPr>
          <w:b w:val="0"/>
          <w:bCs/>
          <w:color w:val="511E26"/>
        </w:rPr>
        <w:t>Project scoring elements</w:t>
      </w:r>
    </w:p>
    <w:p w14:paraId="7D9CE519" w14:textId="1B219174" w:rsidR="00051629" w:rsidRPr="00594D88" w:rsidRDefault="00051629" w:rsidP="00051629">
      <w:r w:rsidRPr="00051629">
        <w:t xml:space="preserve">The following criteria are used to assess applications. The five criteria will be scored out of five – the total score for each application will be out of 25. </w:t>
      </w:r>
    </w:p>
    <w:p w14:paraId="3D74816F" w14:textId="7F73A0C4" w:rsidR="00051629" w:rsidRPr="00051629" w:rsidRDefault="00051629" w:rsidP="00051629">
      <w:r w:rsidRPr="00051629">
        <w:t>Please see Annex 2 for the full scoring guidance.</w:t>
      </w:r>
    </w:p>
    <w:p w14:paraId="399664ED" w14:textId="6134C4BC" w:rsidR="00051629" w:rsidRPr="00051629" w:rsidRDefault="00051629" w:rsidP="00051629">
      <w:pPr>
        <w:rPr>
          <w:b/>
          <w:color w:val="511E26"/>
          <w:szCs w:val="24"/>
          <w:lang w:eastAsia="ja-JP"/>
        </w:rPr>
      </w:pPr>
      <w:r w:rsidRPr="00051629">
        <w:rPr>
          <w:b/>
          <w:color w:val="511E26"/>
          <w:szCs w:val="24"/>
          <w:lang w:eastAsia="ja-JP"/>
        </w:rPr>
        <w:t>How does your project meet the eCargo Bike Grant Fund, local authority scheme project impact criteria?</w:t>
      </w: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16"/>
        <w:gridCol w:w="6467"/>
      </w:tblGrid>
      <w:tr w:rsidR="00051629" w:rsidRPr="007746D5" w14:paraId="6EC41196" w14:textId="77777777" w:rsidTr="00BE6E6B">
        <w:trPr>
          <w:trHeight w:val="208"/>
        </w:trPr>
        <w:tc>
          <w:tcPr>
            <w:tcW w:w="5000" w:type="pct"/>
            <w:gridSpan w:val="2"/>
            <w:tcBorders>
              <w:top w:val="single" w:sz="4" w:space="0" w:color="auto"/>
              <w:left w:val="single" w:sz="4" w:space="0" w:color="auto"/>
              <w:bottom w:val="single" w:sz="4" w:space="0" w:color="auto"/>
              <w:right w:val="single" w:sz="4" w:space="0" w:color="auto"/>
            </w:tcBorders>
            <w:shd w:val="clear" w:color="auto" w:fill="511E26"/>
          </w:tcPr>
          <w:p w14:paraId="0AF18691" w14:textId="3C5EB683" w:rsidR="00051629" w:rsidRPr="007746D5" w:rsidRDefault="00051629" w:rsidP="00BE6E6B">
            <w:pPr>
              <w:keepNext/>
              <w:spacing w:line="276" w:lineRule="auto"/>
              <w:ind w:left="885" w:hanging="851"/>
              <w:outlineLvl w:val="2"/>
              <w:rPr>
                <w:rFonts w:eastAsia="MS Mincho" w:cs="Arial"/>
                <w:b/>
                <w:color w:val="FFFFFF"/>
                <w:kern w:val="24"/>
                <w:sz w:val="28"/>
                <w:szCs w:val="28"/>
                <w:lang w:eastAsia="ja-JP"/>
              </w:rPr>
            </w:pPr>
            <w:bookmarkStart w:id="52" w:name="_Toc516218558"/>
            <w:bookmarkStart w:id="53" w:name="_Toc23329154"/>
            <w:bookmarkStart w:id="54" w:name="_Toc23332958"/>
            <w:bookmarkStart w:id="55" w:name="_Toc23429306"/>
            <w:r>
              <w:rPr>
                <w:rFonts w:eastAsia="MS Mincho" w:cs="Arial"/>
                <w:b/>
                <w:color w:val="FFFFFF"/>
                <w:kern w:val="24"/>
                <w:sz w:val="28"/>
                <w:szCs w:val="28"/>
                <w:lang w:eastAsia="ja-JP"/>
              </w:rPr>
              <w:t>4.1</w:t>
            </w:r>
            <w:r w:rsidRPr="007746D5">
              <w:rPr>
                <w:rFonts w:eastAsia="MS Mincho" w:cs="Arial"/>
                <w:b/>
                <w:color w:val="FFFFFF"/>
                <w:kern w:val="24"/>
                <w:sz w:val="28"/>
                <w:szCs w:val="28"/>
                <w:lang w:eastAsia="ja-JP"/>
              </w:rPr>
              <w:t xml:space="preserve"> Needs</w:t>
            </w:r>
            <w:r>
              <w:rPr>
                <w:rFonts w:eastAsia="MS Mincho" w:cs="Arial"/>
                <w:b/>
                <w:color w:val="FFFFFF"/>
                <w:kern w:val="24"/>
                <w:sz w:val="28"/>
                <w:szCs w:val="28"/>
                <w:lang w:eastAsia="ja-JP"/>
              </w:rPr>
              <w:t xml:space="preserve"> assessment, general aims and specific objectives</w:t>
            </w:r>
            <w:bookmarkEnd w:id="52"/>
            <w:bookmarkEnd w:id="53"/>
            <w:bookmarkEnd w:id="54"/>
            <w:bookmarkEnd w:id="55"/>
          </w:p>
        </w:tc>
      </w:tr>
      <w:tr w:rsidR="00051629" w:rsidRPr="007746D5" w14:paraId="0F160955" w14:textId="77777777" w:rsidTr="00051629">
        <w:trPr>
          <w:trHeight w:val="1351"/>
        </w:trPr>
        <w:tc>
          <w:tcPr>
            <w:tcW w:w="1440" w:type="pct"/>
            <w:tcBorders>
              <w:top w:val="single" w:sz="4" w:space="0" w:color="auto"/>
              <w:left w:val="single" w:sz="4" w:space="0" w:color="auto"/>
              <w:bottom w:val="single" w:sz="4" w:space="0" w:color="auto"/>
              <w:right w:val="single" w:sz="4" w:space="0" w:color="auto"/>
            </w:tcBorders>
          </w:tcPr>
          <w:p w14:paraId="72E38812" w14:textId="43C62D27" w:rsidR="00051629" w:rsidRDefault="00051629" w:rsidP="00BE6E6B">
            <w:pPr>
              <w:spacing w:line="276" w:lineRule="auto"/>
              <w:ind w:right="26"/>
              <w:jc w:val="left"/>
              <w:rPr>
                <w:rFonts w:eastAsia="Calibri" w:cs="Arial"/>
                <w:lang w:eastAsia="ja-JP"/>
              </w:rPr>
            </w:pPr>
            <w:r w:rsidRPr="00FD646F">
              <w:rPr>
                <w:rFonts w:eastAsia="Calibri" w:cs="Arial"/>
                <w:lang w:eastAsia="ja-JP"/>
              </w:rPr>
              <w:t>Please</w:t>
            </w:r>
            <w:r>
              <w:rPr>
                <w:rFonts w:eastAsia="Calibri" w:cs="Arial"/>
                <w:lang w:eastAsia="ja-JP"/>
              </w:rPr>
              <w:t xml:space="preserve"> give details of who you are targeting and why, how it will be implemented, and state the aims and objectives of the project.  </w:t>
            </w:r>
          </w:p>
          <w:p w14:paraId="6D1FF3B7" w14:textId="1BCAE400" w:rsidR="00051629" w:rsidRPr="00051629" w:rsidRDefault="00051629" w:rsidP="00051629">
            <w:pPr>
              <w:spacing w:line="276" w:lineRule="auto"/>
              <w:ind w:right="26"/>
              <w:jc w:val="left"/>
              <w:rPr>
                <w:rFonts w:eastAsia="Calibri" w:cs="Arial"/>
                <w:lang w:eastAsia="ja-JP"/>
              </w:rPr>
            </w:pPr>
            <w:r>
              <w:rPr>
                <w:rFonts w:eastAsia="Calibri" w:cs="Arial"/>
                <w:lang w:eastAsia="ja-JP"/>
              </w:rPr>
              <w:t>Please also</w:t>
            </w:r>
            <w:r w:rsidRPr="00FD646F">
              <w:rPr>
                <w:rFonts w:eastAsia="Calibri" w:cs="Arial"/>
                <w:lang w:eastAsia="ja-JP"/>
              </w:rPr>
              <w:t xml:space="preserve"> provide </w:t>
            </w:r>
            <w:r>
              <w:rPr>
                <w:rFonts w:eastAsia="Calibri" w:cs="Arial"/>
                <w:lang w:eastAsia="ja-JP"/>
              </w:rPr>
              <w:t xml:space="preserve">a </w:t>
            </w:r>
            <w:r w:rsidRPr="00FD646F">
              <w:rPr>
                <w:rFonts w:eastAsia="Calibri" w:cs="Arial"/>
                <w:lang w:eastAsia="ja-JP"/>
              </w:rPr>
              <w:t xml:space="preserve">detailed description of </w:t>
            </w:r>
            <w:r>
              <w:rPr>
                <w:rFonts w:eastAsia="Calibri" w:cs="Arial"/>
                <w:lang w:eastAsia="ja-JP"/>
              </w:rPr>
              <w:lastRenderedPageBreak/>
              <w:t>any modal shift that will occur as a result of the adoption of ecargo bikes.</w:t>
            </w:r>
          </w:p>
          <w:p w14:paraId="7DD5A644" w14:textId="77777777" w:rsidR="00051629" w:rsidRPr="00FD646F" w:rsidRDefault="00051629" w:rsidP="00BE6E6B">
            <w:pPr>
              <w:spacing w:line="276" w:lineRule="auto"/>
              <w:ind w:right="26"/>
              <w:rPr>
                <w:rFonts w:eastAsia="Calibri" w:cs="Arial"/>
                <w:lang w:eastAsia="ja-JP"/>
              </w:rPr>
            </w:pPr>
            <w:r w:rsidRPr="00D73962">
              <w:rPr>
                <w:rFonts w:eastAsia="Calibri" w:cs="Arial"/>
                <w:highlight w:val="yellow"/>
                <w:lang w:eastAsia="ja-JP"/>
              </w:rPr>
              <w:t>(Max 600 words)</w:t>
            </w:r>
          </w:p>
        </w:tc>
        <w:tc>
          <w:tcPr>
            <w:tcW w:w="3560" w:type="pct"/>
            <w:tcBorders>
              <w:top w:val="single" w:sz="4" w:space="0" w:color="auto"/>
              <w:left w:val="single" w:sz="4" w:space="0" w:color="auto"/>
              <w:bottom w:val="single" w:sz="4" w:space="0" w:color="auto"/>
              <w:right w:val="single" w:sz="4" w:space="0" w:color="auto"/>
            </w:tcBorders>
          </w:tcPr>
          <w:p w14:paraId="08588966" w14:textId="77777777" w:rsidR="00051629" w:rsidRDefault="00051629" w:rsidP="00BE6E6B">
            <w:pPr>
              <w:spacing w:line="276" w:lineRule="auto"/>
              <w:rPr>
                <w:rFonts w:eastAsia="Calibri" w:cs="Arial"/>
                <w:lang w:eastAsia="ja-JP"/>
              </w:rPr>
            </w:pPr>
            <w:r>
              <w:rPr>
                <w:rFonts w:eastAsia="Calibri" w:cs="Arial"/>
                <w:lang w:eastAsia="ja-JP"/>
              </w:rPr>
              <w:lastRenderedPageBreak/>
              <w:t>Please answer the following questions in this section:</w:t>
            </w:r>
          </w:p>
          <w:p w14:paraId="479BC9EC" w14:textId="77777777" w:rsidR="00051629" w:rsidRPr="00E81506" w:rsidRDefault="00051629" w:rsidP="00051629">
            <w:pPr>
              <w:pStyle w:val="ListParagraph"/>
              <w:numPr>
                <w:ilvl w:val="0"/>
                <w:numId w:val="23"/>
              </w:numPr>
              <w:spacing w:line="276" w:lineRule="auto"/>
              <w:rPr>
                <w:rFonts w:eastAsia="Calibri" w:cs="Arial"/>
                <w:b w:val="0"/>
                <w:bCs/>
                <w:color w:val="auto"/>
                <w:lang w:eastAsia="ja-JP"/>
              </w:rPr>
            </w:pPr>
            <w:r w:rsidRPr="00E81506">
              <w:rPr>
                <w:rFonts w:eastAsia="Calibri" w:cs="Arial"/>
                <w:b w:val="0"/>
                <w:bCs/>
                <w:color w:val="auto"/>
                <w:lang w:eastAsia="ja-JP"/>
              </w:rPr>
              <w:t>Why have you decided to launch an ecargo bike project?</w:t>
            </w:r>
          </w:p>
          <w:p w14:paraId="3E9E4198" w14:textId="77777777" w:rsidR="00051629" w:rsidRPr="00E81506" w:rsidRDefault="00051629" w:rsidP="00051629">
            <w:pPr>
              <w:pStyle w:val="ListParagraph"/>
              <w:numPr>
                <w:ilvl w:val="0"/>
                <w:numId w:val="22"/>
              </w:numPr>
              <w:spacing w:line="276" w:lineRule="auto"/>
              <w:rPr>
                <w:rFonts w:eastAsia="Calibri" w:cs="Arial"/>
                <w:b w:val="0"/>
                <w:bCs/>
                <w:color w:val="auto"/>
                <w:lang w:eastAsia="ja-JP"/>
              </w:rPr>
            </w:pPr>
            <w:r w:rsidRPr="00E81506">
              <w:rPr>
                <w:rFonts w:eastAsia="Calibri" w:cs="Arial"/>
                <w:b w:val="0"/>
                <w:bCs/>
                <w:color w:val="auto"/>
                <w:lang w:eastAsia="ja-JP"/>
              </w:rPr>
              <w:t xml:space="preserve">What are the aims and objectives of the project? </w:t>
            </w:r>
          </w:p>
          <w:p w14:paraId="58473C68" w14:textId="77777777" w:rsidR="00051629" w:rsidRPr="00E81506" w:rsidRDefault="00051629" w:rsidP="00051629">
            <w:pPr>
              <w:pStyle w:val="ListParagraph"/>
              <w:numPr>
                <w:ilvl w:val="0"/>
                <w:numId w:val="22"/>
              </w:numPr>
              <w:spacing w:line="276" w:lineRule="auto"/>
              <w:rPr>
                <w:rFonts w:eastAsia="Calibri" w:cs="Arial"/>
                <w:b w:val="0"/>
                <w:bCs/>
                <w:color w:val="auto"/>
                <w:lang w:eastAsia="ja-JP"/>
              </w:rPr>
            </w:pPr>
            <w:r w:rsidRPr="00E81506">
              <w:rPr>
                <w:rFonts w:eastAsia="Calibri" w:cs="Arial"/>
                <w:b w:val="0"/>
                <w:bCs/>
                <w:color w:val="auto"/>
                <w:lang w:eastAsia="ja-JP"/>
              </w:rPr>
              <w:t>What are the expected outcomes of the project?</w:t>
            </w:r>
          </w:p>
          <w:p w14:paraId="3FE559F7" w14:textId="77777777" w:rsidR="00051629" w:rsidRPr="00E81506" w:rsidRDefault="00051629" w:rsidP="00051629">
            <w:pPr>
              <w:pStyle w:val="ListParagraph"/>
              <w:numPr>
                <w:ilvl w:val="0"/>
                <w:numId w:val="22"/>
              </w:numPr>
              <w:spacing w:line="276" w:lineRule="auto"/>
              <w:rPr>
                <w:rFonts w:eastAsia="Calibri" w:cs="Arial"/>
                <w:b w:val="0"/>
                <w:bCs/>
                <w:color w:val="auto"/>
                <w:lang w:eastAsia="ja-JP"/>
              </w:rPr>
            </w:pPr>
            <w:r w:rsidRPr="00E81506">
              <w:rPr>
                <w:rFonts w:eastAsia="Calibri" w:cs="Arial"/>
                <w:b w:val="0"/>
                <w:bCs/>
                <w:color w:val="auto"/>
                <w:lang w:eastAsia="ja-JP"/>
              </w:rPr>
              <w:t>Will any modal shift occur?</w:t>
            </w:r>
          </w:p>
          <w:p w14:paraId="5CB9400E" w14:textId="77777777" w:rsidR="00051629" w:rsidRPr="00E81506" w:rsidRDefault="00051629" w:rsidP="00051629">
            <w:pPr>
              <w:pStyle w:val="ListParagraph"/>
              <w:numPr>
                <w:ilvl w:val="0"/>
                <w:numId w:val="22"/>
              </w:numPr>
              <w:spacing w:line="276" w:lineRule="auto"/>
              <w:rPr>
                <w:rFonts w:eastAsia="Calibri" w:cs="Arial"/>
                <w:b w:val="0"/>
                <w:bCs/>
                <w:color w:val="auto"/>
                <w:lang w:eastAsia="ja-JP"/>
              </w:rPr>
            </w:pPr>
            <w:r w:rsidRPr="00E81506">
              <w:rPr>
                <w:rFonts w:eastAsia="Calibri" w:cs="Arial"/>
                <w:b w:val="0"/>
                <w:bCs/>
                <w:color w:val="auto"/>
                <w:lang w:eastAsia="ja-JP"/>
              </w:rPr>
              <w:t xml:space="preserve">How many ecargo bikes are being bought using the funding? </w:t>
            </w:r>
          </w:p>
          <w:p w14:paraId="7C037FD3" w14:textId="1A1A3809" w:rsidR="00051629" w:rsidRDefault="00051629" w:rsidP="00051629">
            <w:pPr>
              <w:spacing w:line="276" w:lineRule="auto"/>
              <w:ind w:left="360"/>
              <w:rPr>
                <w:rFonts w:eastAsia="Calibri" w:cs="Arial"/>
                <w:lang w:eastAsia="ja-JP"/>
              </w:rPr>
            </w:pPr>
            <w:r>
              <w:rPr>
                <w:rFonts w:eastAsia="Calibri" w:cs="Arial"/>
                <w:lang w:eastAsia="ja-JP"/>
              </w:rPr>
              <w:lastRenderedPageBreak/>
              <w:t>Please try to identify measurable indicators where possible.</w:t>
            </w:r>
          </w:p>
          <w:p w14:paraId="2D4BACF3" w14:textId="77777777" w:rsidR="00051629" w:rsidRDefault="00051629" w:rsidP="00BE6E6B">
            <w:pPr>
              <w:spacing w:line="276" w:lineRule="auto"/>
              <w:rPr>
                <w:rFonts w:eastAsia="Calibri" w:cs="Arial"/>
                <w:lang w:eastAsia="ja-JP"/>
              </w:rPr>
            </w:pPr>
            <w:r>
              <w:rPr>
                <w:rFonts w:eastAsia="Calibri" w:cs="Arial"/>
                <w:lang w:eastAsia="ja-JP"/>
              </w:rPr>
              <w:t>This section of the application form will be scored.</w:t>
            </w:r>
          </w:p>
          <w:p w14:paraId="4B36C450" w14:textId="77777777" w:rsidR="00051629" w:rsidRPr="00102C79" w:rsidRDefault="00051629" w:rsidP="00BE6E6B">
            <w:pPr>
              <w:spacing w:line="276" w:lineRule="auto"/>
              <w:rPr>
                <w:rFonts w:eastAsia="Calibri" w:cs="Arial"/>
                <w:lang w:eastAsia="ja-JP"/>
              </w:rPr>
            </w:pPr>
          </w:p>
        </w:tc>
      </w:tr>
    </w:tbl>
    <w:p w14:paraId="33809715" w14:textId="62CB548B" w:rsidR="00625514" w:rsidRDefault="00625514" w:rsidP="00625514"/>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10"/>
        <w:gridCol w:w="6946"/>
      </w:tblGrid>
      <w:tr w:rsidR="00051629" w:rsidRPr="007746D5" w14:paraId="4A733C97" w14:textId="77777777" w:rsidTr="00BE6E6B">
        <w:trPr>
          <w:trHeight w:val="90"/>
        </w:trPr>
        <w:tc>
          <w:tcPr>
            <w:tcW w:w="9356" w:type="dxa"/>
            <w:gridSpan w:val="2"/>
            <w:tcBorders>
              <w:top w:val="single" w:sz="4" w:space="0" w:color="auto"/>
              <w:left w:val="single" w:sz="4" w:space="0" w:color="auto"/>
              <w:bottom w:val="single" w:sz="4" w:space="0" w:color="auto"/>
              <w:right w:val="single" w:sz="4" w:space="0" w:color="auto"/>
            </w:tcBorders>
            <w:shd w:val="clear" w:color="auto" w:fill="511E26"/>
          </w:tcPr>
          <w:p w14:paraId="520950F2" w14:textId="77777777" w:rsidR="00051629" w:rsidRPr="007746D5" w:rsidRDefault="00051629" w:rsidP="00BE6E6B">
            <w:pPr>
              <w:keepNext/>
              <w:tabs>
                <w:tab w:val="left" w:pos="1027"/>
              </w:tabs>
              <w:spacing w:line="276" w:lineRule="auto"/>
              <w:ind w:left="885" w:hanging="851"/>
              <w:outlineLvl w:val="2"/>
              <w:rPr>
                <w:rFonts w:eastAsia="MS Mincho" w:cs="Arial"/>
                <w:b/>
                <w:color w:val="FFFFFF"/>
                <w:kern w:val="24"/>
                <w:sz w:val="28"/>
                <w:szCs w:val="28"/>
                <w:lang w:eastAsia="ja-JP"/>
              </w:rPr>
            </w:pPr>
            <w:bookmarkStart w:id="56" w:name="_Toc468892191"/>
            <w:bookmarkStart w:id="57" w:name="_Toc516218561"/>
            <w:bookmarkStart w:id="58" w:name="_Toc23329155"/>
            <w:bookmarkStart w:id="59" w:name="_Toc23332959"/>
            <w:bookmarkStart w:id="60" w:name="_Toc23429307"/>
            <w:r>
              <w:rPr>
                <w:rFonts w:eastAsia="MS Mincho" w:cs="Arial"/>
                <w:b/>
                <w:color w:val="FFFFFF"/>
                <w:kern w:val="24"/>
                <w:sz w:val="28"/>
                <w:szCs w:val="28"/>
                <w:lang w:eastAsia="ja-JP"/>
              </w:rPr>
              <w:t>4.2</w:t>
            </w:r>
            <w:r w:rsidRPr="007746D5">
              <w:rPr>
                <w:rFonts w:eastAsia="MS Mincho" w:cs="Arial"/>
                <w:b/>
                <w:color w:val="FFFFFF"/>
                <w:kern w:val="24"/>
                <w:sz w:val="28"/>
                <w:szCs w:val="28"/>
                <w:lang w:eastAsia="ja-JP"/>
              </w:rPr>
              <w:t xml:space="preserve">   </w:t>
            </w:r>
            <w:bookmarkEnd w:id="56"/>
            <w:r>
              <w:rPr>
                <w:rFonts w:eastAsia="MS Mincho" w:cs="Arial"/>
                <w:b/>
                <w:color w:val="FFFFFF"/>
                <w:kern w:val="24"/>
                <w:sz w:val="28"/>
                <w:szCs w:val="28"/>
                <w:lang w:eastAsia="ja-JP"/>
              </w:rPr>
              <w:t>Community/Staff Engagement and partnership working</w:t>
            </w:r>
            <w:bookmarkEnd w:id="57"/>
            <w:bookmarkEnd w:id="58"/>
            <w:bookmarkEnd w:id="59"/>
            <w:bookmarkEnd w:id="60"/>
          </w:p>
        </w:tc>
      </w:tr>
      <w:tr w:rsidR="00051629" w:rsidRPr="007746D5" w14:paraId="05E71076" w14:textId="77777777" w:rsidTr="00BE6E6B">
        <w:trPr>
          <w:trHeight w:val="3099"/>
        </w:trPr>
        <w:tc>
          <w:tcPr>
            <w:tcW w:w="2410" w:type="dxa"/>
            <w:tcBorders>
              <w:top w:val="single" w:sz="4" w:space="0" w:color="auto"/>
              <w:left w:val="single" w:sz="4" w:space="0" w:color="auto"/>
              <w:bottom w:val="single" w:sz="4" w:space="0" w:color="auto"/>
              <w:right w:val="single" w:sz="4" w:space="0" w:color="auto"/>
            </w:tcBorders>
          </w:tcPr>
          <w:p w14:paraId="057FDCC4" w14:textId="33FF5764" w:rsidR="00051629" w:rsidRPr="00335FEA" w:rsidRDefault="00051629" w:rsidP="00051629">
            <w:pPr>
              <w:spacing w:line="276" w:lineRule="auto"/>
              <w:jc w:val="left"/>
              <w:rPr>
                <w:rFonts w:eastAsia="MS Mincho" w:cs="Arial"/>
                <w:lang w:eastAsia="ja-JP"/>
              </w:rPr>
            </w:pPr>
            <w:r>
              <w:rPr>
                <w:rFonts w:eastAsia="MS Mincho" w:cs="Arial"/>
                <w:lang w:eastAsia="ja-JP"/>
              </w:rPr>
              <w:t xml:space="preserve">Please provide details of how you have engaged with your community or workplace to establish the demand for ecargo bikes. Detail how the project has been developed with your community/staff. Detail the partnerships that have formed to support the project development or delivery. </w:t>
            </w:r>
          </w:p>
          <w:p w14:paraId="1544F085" w14:textId="77777777" w:rsidR="00051629" w:rsidRPr="00335FEA" w:rsidRDefault="00051629" w:rsidP="00BE6E6B">
            <w:pPr>
              <w:spacing w:line="276" w:lineRule="auto"/>
              <w:ind w:right="26"/>
              <w:rPr>
                <w:rFonts w:eastAsia="Calibri" w:cs="Arial"/>
                <w:lang w:eastAsia="ja-JP"/>
              </w:rPr>
            </w:pPr>
            <w:r w:rsidRPr="00D73962">
              <w:rPr>
                <w:rFonts w:eastAsia="Calibri" w:cs="Arial"/>
                <w:highlight w:val="yellow"/>
                <w:lang w:eastAsia="ja-JP"/>
              </w:rPr>
              <w:t>(Max 500 words)</w:t>
            </w:r>
          </w:p>
        </w:tc>
        <w:tc>
          <w:tcPr>
            <w:tcW w:w="6946" w:type="dxa"/>
            <w:tcBorders>
              <w:top w:val="single" w:sz="4" w:space="0" w:color="auto"/>
              <w:left w:val="single" w:sz="4" w:space="0" w:color="auto"/>
              <w:bottom w:val="single" w:sz="4" w:space="0" w:color="auto"/>
              <w:right w:val="single" w:sz="4" w:space="0" w:color="auto"/>
            </w:tcBorders>
          </w:tcPr>
          <w:p w14:paraId="78DCCC27" w14:textId="65C85E82" w:rsidR="00051629" w:rsidRDefault="00051629" w:rsidP="00BE6E6B">
            <w:pPr>
              <w:spacing w:line="276" w:lineRule="auto"/>
              <w:jc w:val="left"/>
              <w:rPr>
                <w:rFonts w:eastAsia="Calibri" w:cs="Arial"/>
                <w:lang w:eastAsia="ja-JP"/>
              </w:rPr>
            </w:pPr>
            <w:r>
              <w:rPr>
                <w:rFonts w:eastAsia="Calibri" w:cs="Arial"/>
                <w:lang w:eastAsia="ja-JP"/>
              </w:rPr>
              <w:t>Please answer the following questions in this section:</w:t>
            </w:r>
          </w:p>
          <w:p w14:paraId="4990EEAD" w14:textId="77777777" w:rsidR="00051629" w:rsidRPr="00E81506" w:rsidRDefault="00051629" w:rsidP="00051629">
            <w:pPr>
              <w:pStyle w:val="ListParagraph"/>
              <w:numPr>
                <w:ilvl w:val="0"/>
                <w:numId w:val="24"/>
              </w:numPr>
              <w:spacing w:line="276" w:lineRule="auto"/>
              <w:jc w:val="left"/>
              <w:rPr>
                <w:rFonts w:eastAsia="Calibri" w:cs="Arial"/>
                <w:b w:val="0"/>
                <w:bCs/>
                <w:color w:val="auto"/>
                <w:lang w:eastAsia="ja-JP"/>
              </w:rPr>
            </w:pPr>
            <w:r w:rsidRPr="00E81506">
              <w:rPr>
                <w:rFonts w:eastAsia="Calibri" w:cs="Arial"/>
                <w:b w:val="0"/>
                <w:bCs/>
                <w:color w:val="auto"/>
                <w:lang w:eastAsia="ja-JP"/>
              </w:rPr>
              <w:t>How was the demand for the project determined?</w:t>
            </w:r>
          </w:p>
          <w:p w14:paraId="58213C16" w14:textId="77777777" w:rsidR="00051629" w:rsidRPr="00E81506" w:rsidRDefault="00051629" w:rsidP="00051629">
            <w:pPr>
              <w:pStyle w:val="ListParagraph"/>
              <w:numPr>
                <w:ilvl w:val="0"/>
                <w:numId w:val="24"/>
              </w:numPr>
              <w:spacing w:line="276" w:lineRule="auto"/>
              <w:jc w:val="left"/>
              <w:rPr>
                <w:rFonts w:eastAsia="Calibri" w:cs="Arial"/>
                <w:b w:val="0"/>
                <w:bCs/>
                <w:color w:val="auto"/>
                <w:lang w:eastAsia="ja-JP"/>
              </w:rPr>
            </w:pPr>
            <w:r w:rsidRPr="00E81506">
              <w:rPr>
                <w:rFonts w:eastAsia="Calibri" w:cs="Arial"/>
                <w:b w:val="0"/>
                <w:bCs/>
                <w:color w:val="auto"/>
                <w:lang w:eastAsia="ja-JP"/>
              </w:rPr>
              <w:t>Who has been engaged in order to develop the project?</w:t>
            </w:r>
          </w:p>
          <w:p w14:paraId="0E0AFEA6" w14:textId="77777777" w:rsidR="00051629" w:rsidRPr="00E81506" w:rsidRDefault="00051629" w:rsidP="00051629">
            <w:pPr>
              <w:pStyle w:val="ListParagraph"/>
              <w:numPr>
                <w:ilvl w:val="0"/>
                <w:numId w:val="24"/>
              </w:numPr>
              <w:spacing w:line="276" w:lineRule="auto"/>
              <w:jc w:val="left"/>
              <w:rPr>
                <w:rFonts w:eastAsia="Calibri" w:cs="Arial"/>
                <w:b w:val="0"/>
                <w:bCs/>
                <w:color w:val="auto"/>
                <w:lang w:eastAsia="ja-JP"/>
              </w:rPr>
            </w:pPr>
            <w:r w:rsidRPr="00E81506">
              <w:rPr>
                <w:rFonts w:eastAsia="Calibri" w:cs="Arial"/>
                <w:b w:val="0"/>
                <w:bCs/>
                <w:color w:val="auto"/>
                <w:lang w:eastAsia="ja-JP"/>
              </w:rPr>
              <w:t>What partnerships have been established to support the project?</w:t>
            </w:r>
          </w:p>
          <w:p w14:paraId="56D7D3EF" w14:textId="6AE1AE48" w:rsidR="00051629" w:rsidRPr="00E81506" w:rsidRDefault="00051629" w:rsidP="00051629">
            <w:pPr>
              <w:pStyle w:val="ListParagraph"/>
              <w:numPr>
                <w:ilvl w:val="0"/>
                <w:numId w:val="24"/>
              </w:numPr>
              <w:spacing w:line="276" w:lineRule="auto"/>
              <w:jc w:val="left"/>
              <w:rPr>
                <w:rFonts w:eastAsia="Calibri" w:cs="Arial"/>
                <w:b w:val="0"/>
                <w:bCs/>
                <w:color w:val="auto"/>
                <w:lang w:eastAsia="ja-JP"/>
              </w:rPr>
            </w:pPr>
            <w:r w:rsidRPr="00E81506">
              <w:rPr>
                <w:rFonts w:eastAsia="Calibri" w:cs="Arial"/>
                <w:b w:val="0"/>
                <w:bCs/>
                <w:color w:val="auto"/>
                <w:lang w:eastAsia="ja-JP"/>
              </w:rPr>
              <w:t xml:space="preserve">How many </w:t>
            </w:r>
            <w:r w:rsidR="008A50CC" w:rsidRPr="00E81506">
              <w:rPr>
                <w:rFonts w:eastAsia="Calibri" w:cs="Arial"/>
                <w:b w:val="0"/>
                <w:bCs/>
                <w:color w:val="auto"/>
                <w:lang w:eastAsia="ja-JP"/>
              </w:rPr>
              <w:t>organisations</w:t>
            </w:r>
            <w:r w:rsidRPr="00E81506">
              <w:rPr>
                <w:rFonts w:eastAsia="Calibri" w:cs="Arial"/>
                <w:b w:val="0"/>
                <w:bCs/>
                <w:color w:val="auto"/>
                <w:lang w:eastAsia="ja-JP"/>
              </w:rPr>
              <w:t xml:space="preserve"> will be supported using the funding? </w:t>
            </w:r>
          </w:p>
          <w:p w14:paraId="2BDAEF6F" w14:textId="68248654" w:rsidR="00051629" w:rsidRDefault="00051629" w:rsidP="00BE6E6B">
            <w:pPr>
              <w:pStyle w:val="ListParagraph"/>
              <w:numPr>
                <w:ilvl w:val="0"/>
                <w:numId w:val="24"/>
              </w:numPr>
              <w:spacing w:line="276" w:lineRule="auto"/>
              <w:jc w:val="left"/>
              <w:rPr>
                <w:rFonts w:eastAsia="Calibri" w:cs="Arial"/>
                <w:b w:val="0"/>
                <w:bCs/>
                <w:color w:val="auto"/>
                <w:lang w:eastAsia="ja-JP"/>
              </w:rPr>
            </w:pPr>
            <w:r w:rsidRPr="00E81506">
              <w:rPr>
                <w:rFonts w:eastAsia="Calibri" w:cs="Arial"/>
                <w:b w:val="0"/>
                <w:bCs/>
                <w:color w:val="auto"/>
                <w:lang w:eastAsia="ja-JP"/>
              </w:rPr>
              <w:t>How will you collect data from the secondary grant recipients you have partnered with during the project?</w:t>
            </w:r>
          </w:p>
          <w:p w14:paraId="5C423881" w14:textId="77777777" w:rsidR="00E81506" w:rsidRPr="00E81506" w:rsidRDefault="00E81506" w:rsidP="00E81506">
            <w:pPr>
              <w:pStyle w:val="ListParagraph"/>
              <w:spacing w:line="276" w:lineRule="auto"/>
              <w:jc w:val="left"/>
              <w:rPr>
                <w:rFonts w:eastAsia="Calibri" w:cs="Arial"/>
                <w:b w:val="0"/>
                <w:bCs/>
                <w:color w:val="auto"/>
                <w:lang w:eastAsia="ja-JP"/>
              </w:rPr>
            </w:pPr>
          </w:p>
          <w:p w14:paraId="09204CB2" w14:textId="77777777" w:rsidR="00051629" w:rsidRDefault="00051629" w:rsidP="00BE6E6B">
            <w:pPr>
              <w:spacing w:line="276" w:lineRule="auto"/>
              <w:rPr>
                <w:rFonts w:eastAsia="Calibri" w:cs="Arial"/>
                <w:lang w:eastAsia="ja-JP"/>
              </w:rPr>
            </w:pPr>
            <w:r>
              <w:rPr>
                <w:rFonts w:eastAsia="Calibri" w:cs="Arial"/>
                <w:lang w:eastAsia="ja-JP"/>
              </w:rPr>
              <w:t>This section of the application form will be scored.</w:t>
            </w:r>
          </w:p>
          <w:p w14:paraId="372AF433" w14:textId="77777777" w:rsidR="00051629" w:rsidRPr="00335FEA" w:rsidRDefault="00051629" w:rsidP="00BE6E6B">
            <w:pPr>
              <w:spacing w:line="276" w:lineRule="auto"/>
              <w:rPr>
                <w:rFonts w:eastAsia="MS Mincho" w:cs="Arial"/>
                <w:color w:val="000000"/>
                <w:lang w:eastAsia="en-GB"/>
              </w:rPr>
            </w:pPr>
          </w:p>
        </w:tc>
      </w:tr>
    </w:tbl>
    <w:p w14:paraId="2D773A6E" w14:textId="4EB660FA" w:rsidR="00051629" w:rsidRDefault="00051629" w:rsidP="00625514"/>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10"/>
        <w:gridCol w:w="6946"/>
      </w:tblGrid>
      <w:tr w:rsidR="00051629" w:rsidRPr="007746D5" w14:paraId="30E76984" w14:textId="77777777" w:rsidTr="00BE6E6B">
        <w:trPr>
          <w:trHeight w:val="272"/>
        </w:trPr>
        <w:tc>
          <w:tcPr>
            <w:tcW w:w="9356" w:type="dxa"/>
            <w:gridSpan w:val="2"/>
            <w:tcBorders>
              <w:top w:val="single" w:sz="4" w:space="0" w:color="auto"/>
              <w:left w:val="single" w:sz="4" w:space="0" w:color="auto"/>
              <w:bottom w:val="single" w:sz="4" w:space="0" w:color="auto"/>
              <w:right w:val="single" w:sz="4" w:space="0" w:color="auto"/>
            </w:tcBorders>
            <w:shd w:val="clear" w:color="auto" w:fill="511E26"/>
          </w:tcPr>
          <w:p w14:paraId="04A1091E" w14:textId="77777777" w:rsidR="00051629" w:rsidRPr="007746D5" w:rsidRDefault="00051629" w:rsidP="00BE6E6B">
            <w:pPr>
              <w:keepNext/>
              <w:tabs>
                <w:tab w:val="left" w:pos="1027"/>
              </w:tabs>
              <w:spacing w:line="276" w:lineRule="auto"/>
              <w:ind w:left="885" w:hanging="851"/>
              <w:outlineLvl w:val="2"/>
              <w:rPr>
                <w:rFonts w:eastAsia="MS Mincho" w:cs="Arial"/>
                <w:b/>
                <w:color w:val="FFFFFF"/>
                <w:kern w:val="24"/>
                <w:sz w:val="28"/>
                <w:szCs w:val="28"/>
                <w:lang w:eastAsia="ja-JP"/>
              </w:rPr>
            </w:pPr>
            <w:bookmarkStart w:id="61" w:name="_Toc516218562"/>
            <w:bookmarkStart w:id="62" w:name="_Toc23329156"/>
            <w:bookmarkStart w:id="63" w:name="_Toc23332960"/>
            <w:bookmarkStart w:id="64" w:name="_Toc23429308"/>
            <w:r>
              <w:rPr>
                <w:rFonts w:eastAsia="MS Mincho" w:cs="Arial"/>
                <w:b/>
                <w:color w:val="FFFFFF"/>
                <w:kern w:val="24"/>
                <w:sz w:val="28"/>
                <w:szCs w:val="28"/>
                <w:lang w:eastAsia="ja-JP"/>
              </w:rPr>
              <w:t>4.3</w:t>
            </w:r>
            <w:r w:rsidRPr="007746D5">
              <w:rPr>
                <w:rFonts w:eastAsia="MS Mincho" w:cs="Arial"/>
                <w:b/>
                <w:color w:val="FFFFFF"/>
                <w:kern w:val="24"/>
                <w:sz w:val="28"/>
                <w:szCs w:val="28"/>
                <w:lang w:eastAsia="ja-JP"/>
              </w:rPr>
              <w:t xml:space="preserve">   Deliverability</w:t>
            </w:r>
            <w:r>
              <w:rPr>
                <w:rFonts w:eastAsia="MS Mincho" w:cs="Arial"/>
                <w:b/>
                <w:color w:val="FFFFFF"/>
                <w:kern w:val="24"/>
                <w:sz w:val="28"/>
                <w:szCs w:val="28"/>
                <w:lang w:eastAsia="ja-JP"/>
              </w:rPr>
              <w:t xml:space="preserve"> – timeline, roles and responsibilities</w:t>
            </w:r>
            <w:bookmarkEnd w:id="61"/>
            <w:bookmarkEnd w:id="62"/>
            <w:bookmarkEnd w:id="63"/>
            <w:bookmarkEnd w:id="64"/>
            <w:r w:rsidRPr="007746D5">
              <w:rPr>
                <w:rFonts w:eastAsia="MS Mincho" w:cs="Arial"/>
                <w:b/>
                <w:color w:val="FFFFFF"/>
                <w:kern w:val="24"/>
                <w:sz w:val="28"/>
                <w:szCs w:val="28"/>
                <w:lang w:eastAsia="ja-JP"/>
              </w:rPr>
              <w:t xml:space="preserve">  </w:t>
            </w:r>
          </w:p>
        </w:tc>
      </w:tr>
      <w:tr w:rsidR="00051629" w:rsidRPr="007746D5" w14:paraId="43297597" w14:textId="77777777" w:rsidTr="00051629">
        <w:trPr>
          <w:trHeight w:val="1351"/>
        </w:trPr>
        <w:tc>
          <w:tcPr>
            <w:tcW w:w="2410" w:type="dxa"/>
            <w:tcBorders>
              <w:top w:val="single" w:sz="4" w:space="0" w:color="auto"/>
              <w:left w:val="single" w:sz="4" w:space="0" w:color="auto"/>
              <w:bottom w:val="single" w:sz="4" w:space="0" w:color="auto"/>
              <w:right w:val="single" w:sz="4" w:space="0" w:color="auto"/>
            </w:tcBorders>
          </w:tcPr>
          <w:p w14:paraId="21EF9AF7" w14:textId="27E6BA8E" w:rsidR="00051629" w:rsidRPr="00F83D5A" w:rsidRDefault="00051629" w:rsidP="00051629">
            <w:pPr>
              <w:spacing w:line="276" w:lineRule="auto"/>
              <w:ind w:right="26"/>
              <w:jc w:val="left"/>
              <w:rPr>
                <w:rFonts w:eastAsia="Calibri" w:cs="Arial"/>
                <w:lang w:eastAsia="ja-JP"/>
              </w:rPr>
            </w:pPr>
            <w:r w:rsidRPr="00F83D5A">
              <w:rPr>
                <w:rFonts w:eastAsia="Calibri" w:cs="Arial"/>
                <w:lang w:eastAsia="ja-JP"/>
              </w:rPr>
              <w:t>Please provide evidence of your organisational capacity to deliver this project including</w:t>
            </w:r>
            <w:r>
              <w:rPr>
                <w:rFonts w:eastAsia="Calibri" w:cs="Arial"/>
                <w:lang w:eastAsia="ja-JP"/>
              </w:rPr>
              <w:t xml:space="preserve"> implementation timelines, project management structure, </w:t>
            </w:r>
            <w:r w:rsidRPr="00F83D5A">
              <w:rPr>
                <w:rFonts w:eastAsia="Calibri" w:cs="Arial"/>
                <w:lang w:eastAsia="ja-JP"/>
              </w:rPr>
              <w:lastRenderedPageBreak/>
              <w:t>commitment to on-going reporting</w:t>
            </w:r>
            <w:r>
              <w:rPr>
                <w:rFonts w:eastAsia="Calibri" w:cs="Arial"/>
                <w:lang w:eastAsia="ja-JP"/>
              </w:rPr>
              <w:t>,</w:t>
            </w:r>
            <w:r w:rsidRPr="00F83D5A">
              <w:rPr>
                <w:rFonts w:eastAsia="Calibri" w:cs="Arial"/>
                <w:lang w:eastAsia="ja-JP"/>
              </w:rPr>
              <w:t xml:space="preserve"> </w:t>
            </w:r>
            <w:r>
              <w:rPr>
                <w:rFonts w:eastAsia="Calibri" w:cs="Arial"/>
                <w:lang w:eastAsia="ja-JP"/>
              </w:rPr>
              <w:t>and ecargo bike maintenance.</w:t>
            </w:r>
          </w:p>
          <w:p w14:paraId="0018C0D0" w14:textId="77777777" w:rsidR="00051629" w:rsidRPr="00F83D5A" w:rsidRDefault="00051629" w:rsidP="00BE6E6B">
            <w:pPr>
              <w:spacing w:line="276" w:lineRule="auto"/>
              <w:ind w:right="26"/>
              <w:rPr>
                <w:rFonts w:eastAsia="Calibri" w:cs="Arial"/>
                <w:lang w:eastAsia="ja-JP"/>
              </w:rPr>
            </w:pPr>
            <w:r w:rsidRPr="00D73962">
              <w:rPr>
                <w:rFonts w:eastAsia="Calibri" w:cs="Arial"/>
                <w:highlight w:val="yellow"/>
                <w:lang w:eastAsia="ja-JP"/>
              </w:rPr>
              <w:t>(Max 400 words)</w:t>
            </w:r>
          </w:p>
        </w:tc>
        <w:tc>
          <w:tcPr>
            <w:tcW w:w="6946" w:type="dxa"/>
            <w:tcBorders>
              <w:top w:val="single" w:sz="4" w:space="0" w:color="auto"/>
              <w:left w:val="single" w:sz="4" w:space="0" w:color="auto"/>
              <w:bottom w:val="single" w:sz="4" w:space="0" w:color="auto"/>
              <w:right w:val="single" w:sz="4" w:space="0" w:color="auto"/>
            </w:tcBorders>
          </w:tcPr>
          <w:p w14:paraId="50A99F30" w14:textId="77777777" w:rsidR="00051629" w:rsidRDefault="00051629" w:rsidP="00BE6E6B">
            <w:pPr>
              <w:spacing w:line="276" w:lineRule="auto"/>
              <w:rPr>
                <w:rFonts w:eastAsia="Calibri" w:cs="Arial"/>
                <w:lang w:eastAsia="ja-JP"/>
              </w:rPr>
            </w:pPr>
            <w:r w:rsidRPr="00B57BE4">
              <w:rPr>
                <w:rFonts w:eastAsia="Calibri" w:cs="Arial"/>
                <w:lang w:eastAsia="ja-JP"/>
              </w:rPr>
              <w:lastRenderedPageBreak/>
              <w:t>Please answer the following questions in this section:</w:t>
            </w:r>
          </w:p>
          <w:p w14:paraId="164CD40D" w14:textId="77777777" w:rsidR="00051629" w:rsidRPr="00E81506" w:rsidRDefault="00051629" w:rsidP="00051629">
            <w:pPr>
              <w:pStyle w:val="ListParagraph"/>
              <w:numPr>
                <w:ilvl w:val="0"/>
                <w:numId w:val="25"/>
              </w:numPr>
              <w:spacing w:line="276" w:lineRule="auto"/>
              <w:rPr>
                <w:rFonts w:eastAsia="Calibri" w:cs="Arial"/>
                <w:b w:val="0"/>
                <w:bCs/>
                <w:color w:val="auto"/>
                <w:lang w:eastAsia="ja-JP"/>
              </w:rPr>
            </w:pPr>
            <w:r w:rsidRPr="00E81506">
              <w:rPr>
                <w:rFonts w:eastAsia="Calibri" w:cs="Arial"/>
                <w:b w:val="0"/>
                <w:bCs/>
                <w:color w:val="auto"/>
                <w:lang w:eastAsia="ja-JP"/>
              </w:rPr>
              <w:t>What is the timeline for delivery of the project?  Please provide key dates and milestones.</w:t>
            </w:r>
          </w:p>
          <w:p w14:paraId="1C6FAF25" w14:textId="77777777" w:rsidR="00051629" w:rsidRPr="00E81506" w:rsidRDefault="00051629" w:rsidP="00051629">
            <w:pPr>
              <w:pStyle w:val="ListParagraph"/>
              <w:numPr>
                <w:ilvl w:val="0"/>
                <w:numId w:val="25"/>
              </w:numPr>
              <w:spacing w:line="276" w:lineRule="auto"/>
              <w:rPr>
                <w:rFonts w:eastAsia="Calibri" w:cs="Arial"/>
                <w:b w:val="0"/>
                <w:bCs/>
                <w:color w:val="auto"/>
                <w:lang w:eastAsia="ja-JP"/>
              </w:rPr>
            </w:pPr>
            <w:r w:rsidRPr="00E81506">
              <w:rPr>
                <w:rFonts w:eastAsia="Calibri" w:cs="Arial"/>
                <w:b w:val="0"/>
                <w:bCs/>
                <w:color w:val="auto"/>
                <w:lang w:eastAsia="ja-JP"/>
              </w:rPr>
              <w:t xml:space="preserve">Who or which department has been identified to manage the project? </w:t>
            </w:r>
          </w:p>
          <w:p w14:paraId="039EEFAB" w14:textId="77777777" w:rsidR="00051629" w:rsidRPr="00E81506" w:rsidRDefault="00051629" w:rsidP="00051629">
            <w:pPr>
              <w:pStyle w:val="ListParagraph"/>
              <w:numPr>
                <w:ilvl w:val="0"/>
                <w:numId w:val="25"/>
              </w:numPr>
              <w:spacing w:line="276" w:lineRule="auto"/>
              <w:rPr>
                <w:rFonts w:eastAsia="Calibri" w:cs="Arial"/>
                <w:b w:val="0"/>
                <w:bCs/>
                <w:color w:val="auto"/>
                <w:lang w:eastAsia="ja-JP"/>
              </w:rPr>
            </w:pPr>
            <w:r w:rsidRPr="00E81506">
              <w:rPr>
                <w:rFonts w:eastAsia="Calibri" w:cs="Arial"/>
                <w:b w:val="0"/>
                <w:bCs/>
                <w:color w:val="auto"/>
                <w:lang w:eastAsia="ja-JP"/>
              </w:rPr>
              <w:t xml:space="preserve">How will reporting and monitoring be managed? </w:t>
            </w:r>
          </w:p>
          <w:p w14:paraId="035D22B4" w14:textId="77777777" w:rsidR="00051629" w:rsidRPr="00E81506" w:rsidRDefault="00051629" w:rsidP="00051629">
            <w:pPr>
              <w:pStyle w:val="ListParagraph"/>
              <w:numPr>
                <w:ilvl w:val="0"/>
                <w:numId w:val="25"/>
              </w:numPr>
              <w:spacing w:line="276" w:lineRule="auto"/>
              <w:rPr>
                <w:rFonts w:eastAsia="Calibri" w:cs="Arial"/>
                <w:b w:val="0"/>
                <w:bCs/>
                <w:color w:val="auto"/>
                <w:lang w:eastAsia="ja-JP"/>
              </w:rPr>
            </w:pPr>
            <w:r w:rsidRPr="00E81506">
              <w:rPr>
                <w:rFonts w:eastAsia="Calibri" w:cs="Arial"/>
                <w:b w:val="0"/>
                <w:bCs/>
                <w:color w:val="auto"/>
                <w:lang w:eastAsia="ja-JP"/>
              </w:rPr>
              <w:t xml:space="preserve">What plans are in place to ensure maintenance of the ecargo bikes? </w:t>
            </w:r>
          </w:p>
          <w:p w14:paraId="270913FB" w14:textId="77777777" w:rsidR="00051629" w:rsidRPr="00E81506" w:rsidRDefault="00051629" w:rsidP="00051629">
            <w:pPr>
              <w:pStyle w:val="ListParagraph"/>
              <w:numPr>
                <w:ilvl w:val="0"/>
                <w:numId w:val="25"/>
              </w:numPr>
              <w:spacing w:line="276" w:lineRule="auto"/>
              <w:rPr>
                <w:rFonts w:eastAsia="Calibri" w:cs="Arial"/>
                <w:b w:val="0"/>
                <w:bCs/>
                <w:color w:val="auto"/>
                <w:lang w:eastAsia="ja-JP"/>
              </w:rPr>
            </w:pPr>
            <w:r w:rsidRPr="00E81506">
              <w:rPr>
                <w:rFonts w:eastAsia="Calibri" w:cs="Arial"/>
                <w:b w:val="0"/>
                <w:bCs/>
                <w:color w:val="auto"/>
                <w:lang w:eastAsia="ja-JP"/>
              </w:rPr>
              <w:t>Who will facilitate the day to day running of the project?</w:t>
            </w:r>
          </w:p>
          <w:p w14:paraId="7DC13A0B" w14:textId="7DCFF62A" w:rsidR="00051629" w:rsidRPr="00E81506" w:rsidRDefault="00051629" w:rsidP="00BE6E6B">
            <w:pPr>
              <w:pStyle w:val="ListParagraph"/>
              <w:numPr>
                <w:ilvl w:val="0"/>
                <w:numId w:val="25"/>
              </w:numPr>
              <w:spacing w:line="276" w:lineRule="auto"/>
              <w:rPr>
                <w:rFonts w:eastAsia="Calibri" w:cs="Arial"/>
                <w:b w:val="0"/>
                <w:bCs/>
                <w:color w:val="auto"/>
                <w:lang w:eastAsia="ja-JP"/>
              </w:rPr>
            </w:pPr>
            <w:r w:rsidRPr="00E81506">
              <w:rPr>
                <w:rFonts w:eastAsia="Calibri" w:cs="Arial"/>
                <w:b w:val="0"/>
                <w:bCs/>
                <w:color w:val="auto"/>
                <w:lang w:eastAsia="ja-JP"/>
              </w:rPr>
              <w:lastRenderedPageBreak/>
              <w:t>How will people access the ecargo bike(s) (if part of the funding is going on an internal fleet)?</w:t>
            </w:r>
          </w:p>
          <w:p w14:paraId="78DCA16B" w14:textId="77777777" w:rsidR="00051629" w:rsidRPr="00F83D5A" w:rsidRDefault="00051629" w:rsidP="00BE6E6B">
            <w:pPr>
              <w:spacing w:line="276" w:lineRule="auto"/>
              <w:rPr>
                <w:rFonts w:eastAsia="MS Mincho" w:cs="Arial"/>
                <w:iCs/>
                <w:lang w:eastAsia="ja-JP"/>
              </w:rPr>
            </w:pPr>
            <w:r>
              <w:rPr>
                <w:rFonts w:eastAsia="Calibri" w:cs="Arial"/>
                <w:lang w:eastAsia="ja-JP"/>
              </w:rPr>
              <w:t>This section of the application form will be scored.</w:t>
            </w:r>
          </w:p>
        </w:tc>
      </w:tr>
    </w:tbl>
    <w:p w14:paraId="45B3250C" w14:textId="5568CFF5" w:rsidR="00051629" w:rsidRDefault="00051629" w:rsidP="00625514"/>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10"/>
        <w:gridCol w:w="6946"/>
      </w:tblGrid>
      <w:tr w:rsidR="00051629" w:rsidRPr="007746D5" w14:paraId="10992550" w14:textId="77777777" w:rsidTr="00BE6E6B">
        <w:trPr>
          <w:trHeight w:val="272"/>
        </w:trPr>
        <w:tc>
          <w:tcPr>
            <w:tcW w:w="9356" w:type="dxa"/>
            <w:gridSpan w:val="2"/>
            <w:tcBorders>
              <w:top w:val="single" w:sz="4" w:space="0" w:color="auto"/>
              <w:left w:val="single" w:sz="4" w:space="0" w:color="auto"/>
              <w:bottom w:val="single" w:sz="4" w:space="0" w:color="auto"/>
              <w:right w:val="single" w:sz="4" w:space="0" w:color="auto"/>
            </w:tcBorders>
            <w:shd w:val="clear" w:color="auto" w:fill="511E26"/>
          </w:tcPr>
          <w:p w14:paraId="3C973A02" w14:textId="77777777" w:rsidR="00051629" w:rsidRPr="007746D5" w:rsidRDefault="00051629" w:rsidP="00BE6E6B">
            <w:pPr>
              <w:keepNext/>
              <w:tabs>
                <w:tab w:val="left" w:pos="1027"/>
              </w:tabs>
              <w:spacing w:line="276" w:lineRule="auto"/>
              <w:ind w:left="885" w:hanging="851"/>
              <w:outlineLvl w:val="2"/>
              <w:rPr>
                <w:rFonts w:eastAsia="MS Mincho" w:cs="Arial"/>
                <w:b/>
                <w:color w:val="FFFFFF"/>
                <w:kern w:val="24"/>
                <w:sz w:val="28"/>
                <w:szCs w:val="28"/>
                <w:lang w:eastAsia="ja-JP"/>
              </w:rPr>
            </w:pPr>
            <w:bookmarkStart w:id="65" w:name="_Toc516218563"/>
            <w:bookmarkStart w:id="66" w:name="_Toc23329157"/>
            <w:bookmarkStart w:id="67" w:name="_Toc23332961"/>
            <w:bookmarkStart w:id="68" w:name="_Toc23429309"/>
            <w:r>
              <w:rPr>
                <w:rFonts w:eastAsia="MS Mincho" w:cs="Arial"/>
                <w:b/>
                <w:color w:val="FFFFFF"/>
                <w:kern w:val="24"/>
                <w:sz w:val="28"/>
                <w:szCs w:val="28"/>
                <w:lang w:eastAsia="ja-JP"/>
              </w:rPr>
              <w:t>4.4</w:t>
            </w:r>
            <w:r w:rsidRPr="007746D5">
              <w:rPr>
                <w:rFonts w:eastAsia="MS Mincho" w:cs="Arial"/>
                <w:b/>
                <w:color w:val="FFFFFF"/>
                <w:kern w:val="24"/>
                <w:sz w:val="28"/>
                <w:szCs w:val="28"/>
                <w:lang w:eastAsia="ja-JP"/>
              </w:rPr>
              <w:t xml:space="preserve">   </w:t>
            </w:r>
            <w:r>
              <w:rPr>
                <w:rFonts w:eastAsia="MS Mincho" w:cs="Arial"/>
                <w:b/>
                <w:color w:val="FFFFFF"/>
                <w:kern w:val="24"/>
                <w:sz w:val="28"/>
                <w:szCs w:val="28"/>
                <w:lang w:eastAsia="ja-JP"/>
              </w:rPr>
              <w:t>Sustainability</w:t>
            </w:r>
            <w:bookmarkEnd w:id="65"/>
            <w:bookmarkEnd w:id="66"/>
            <w:bookmarkEnd w:id="67"/>
            <w:bookmarkEnd w:id="68"/>
            <w:r w:rsidRPr="007746D5">
              <w:rPr>
                <w:rFonts w:eastAsia="MS Mincho" w:cs="Arial"/>
                <w:b/>
                <w:color w:val="FFFFFF"/>
                <w:kern w:val="24"/>
                <w:sz w:val="28"/>
                <w:szCs w:val="28"/>
                <w:lang w:eastAsia="ja-JP"/>
              </w:rPr>
              <w:t xml:space="preserve">  </w:t>
            </w:r>
          </w:p>
        </w:tc>
      </w:tr>
      <w:tr w:rsidR="00051629" w:rsidRPr="007746D5" w14:paraId="02652795" w14:textId="77777777" w:rsidTr="00BE6E6B">
        <w:trPr>
          <w:trHeight w:val="841"/>
        </w:trPr>
        <w:tc>
          <w:tcPr>
            <w:tcW w:w="2410" w:type="dxa"/>
            <w:tcBorders>
              <w:top w:val="single" w:sz="4" w:space="0" w:color="auto"/>
              <w:left w:val="single" w:sz="4" w:space="0" w:color="auto"/>
              <w:bottom w:val="single" w:sz="4" w:space="0" w:color="auto"/>
              <w:right w:val="single" w:sz="4" w:space="0" w:color="auto"/>
            </w:tcBorders>
          </w:tcPr>
          <w:p w14:paraId="5E392595" w14:textId="74FC6ED7" w:rsidR="00051629" w:rsidRPr="00F83D5A" w:rsidRDefault="00051629" w:rsidP="00BE6E6B">
            <w:pPr>
              <w:spacing w:line="276" w:lineRule="auto"/>
              <w:ind w:right="26"/>
              <w:jc w:val="left"/>
              <w:rPr>
                <w:rFonts w:eastAsia="Calibri" w:cs="Arial"/>
                <w:lang w:eastAsia="ja-JP"/>
              </w:rPr>
            </w:pPr>
            <w:r w:rsidRPr="00F83D5A">
              <w:rPr>
                <w:rFonts w:eastAsia="Calibri" w:cs="Arial"/>
                <w:lang w:eastAsia="ja-JP"/>
              </w:rPr>
              <w:t xml:space="preserve">Please provide </w:t>
            </w:r>
            <w:r>
              <w:rPr>
                <w:rFonts w:eastAsia="Calibri" w:cs="Arial"/>
                <w:lang w:eastAsia="ja-JP"/>
              </w:rPr>
              <w:t xml:space="preserve">details of how you will maintain the impact of your project over a prolonged period. </w:t>
            </w:r>
            <w:r w:rsidR="00A37B53">
              <w:rPr>
                <w:rFonts w:eastAsia="Calibri" w:cs="Arial"/>
                <w:lang w:eastAsia="ja-JP"/>
              </w:rPr>
              <w:t>E.g.</w:t>
            </w:r>
            <w:r>
              <w:rPr>
                <w:rFonts w:eastAsia="Calibri" w:cs="Arial"/>
                <w:lang w:eastAsia="ja-JP"/>
              </w:rPr>
              <w:t xml:space="preserve"> Maintenance and running cost. Staff time.  </w:t>
            </w:r>
          </w:p>
          <w:p w14:paraId="5163B5D2" w14:textId="77777777" w:rsidR="00051629" w:rsidRPr="00F83D5A" w:rsidRDefault="00051629" w:rsidP="00BE6E6B">
            <w:pPr>
              <w:spacing w:line="276" w:lineRule="auto"/>
              <w:ind w:right="26"/>
              <w:rPr>
                <w:rFonts w:eastAsia="Calibri" w:cs="Arial"/>
                <w:lang w:eastAsia="ja-JP"/>
              </w:rPr>
            </w:pPr>
          </w:p>
          <w:p w14:paraId="79431A51" w14:textId="77777777" w:rsidR="00051629" w:rsidRPr="00F83D5A" w:rsidRDefault="00051629" w:rsidP="00BE6E6B">
            <w:pPr>
              <w:spacing w:line="276" w:lineRule="auto"/>
              <w:ind w:right="26"/>
              <w:rPr>
                <w:rFonts w:eastAsia="Calibri" w:cs="Arial"/>
                <w:lang w:eastAsia="ja-JP"/>
              </w:rPr>
            </w:pPr>
            <w:r w:rsidRPr="00D73962">
              <w:rPr>
                <w:rFonts w:eastAsia="Calibri" w:cs="Arial"/>
                <w:highlight w:val="yellow"/>
                <w:lang w:eastAsia="ja-JP"/>
              </w:rPr>
              <w:t>(Max 400 words)</w:t>
            </w:r>
          </w:p>
        </w:tc>
        <w:tc>
          <w:tcPr>
            <w:tcW w:w="6946" w:type="dxa"/>
            <w:tcBorders>
              <w:top w:val="single" w:sz="4" w:space="0" w:color="auto"/>
              <w:left w:val="single" w:sz="4" w:space="0" w:color="auto"/>
              <w:bottom w:val="single" w:sz="4" w:space="0" w:color="auto"/>
              <w:right w:val="single" w:sz="4" w:space="0" w:color="auto"/>
            </w:tcBorders>
          </w:tcPr>
          <w:p w14:paraId="1E559E3F" w14:textId="77777777" w:rsidR="00051629" w:rsidRDefault="00051629" w:rsidP="00BE6E6B">
            <w:pPr>
              <w:spacing w:line="276" w:lineRule="auto"/>
              <w:rPr>
                <w:rFonts w:eastAsia="Calibri" w:cs="Arial"/>
                <w:lang w:eastAsia="ja-JP"/>
              </w:rPr>
            </w:pPr>
            <w:r w:rsidRPr="00B57BE4">
              <w:rPr>
                <w:rFonts w:eastAsia="Calibri" w:cs="Arial"/>
                <w:lang w:eastAsia="ja-JP"/>
              </w:rPr>
              <w:t>Please answer the following questions in this section:</w:t>
            </w:r>
          </w:p>
          <w:p w14:paraId="55A4A470" w14:textId="64874435" w:rsidR="00051629" w:rsidRPr="00E81506" w:rsidRDefault="00051629" w:rsidP="00051629">
            <w:pPr>
              <w:pStyle w:val="ListParagraph"/>
              <w:numPr>
                <w:ilvl w:val="0"/>
                <w:numId w:val="26"/>
              </w:numPr>
              <w:spacing w:line="276" w:lineRule="auto"/>
              <w:rPr>
                <w:rFonts w:eastAsia="MS Mincho" w:cs="Arial"/>
                <w:b w:val="0"/>
                <w:bCs/>
                <w:iCs/>
                <w:color w:val="auto"/>
                <w:lang w:eastAsia="ja-JP"/>
              </w:rPr>
            </w:pPr>
            <w:r w:rsidRPr="00E81506">
              <w:rPr>
                <w:rFonts w:eastAsia="MS Mincho" w:cs="Arial"/>
                <w:b w:val="0"/>
                <w:bCs/>
                <w:iCs/>
                <w:color w:val="auto"/>
                <w:lang w:eastAsia="ja-JP"/>
              </w:rPr>
              <w:t xml:space="preserve">Post funding how will the project be managed and by who? </w:t>
            </w:r>
            <w:r w:rsidR="00F362E5" w:rsidRPr="00E81506">
              <w:rPr>
                <w:rFonts w:eastAsia="MS Mincho" w:cs="Arial"/>
                <w:b w:val="0"/>
                <w:bCs/>
                <w:iCs/>
                <w:color w:val="auto"/>
                <w:lang w:eastAsia="ja-JP"/>
              </w:rPr>
              <w:t>E.g.</w:t>
            </w:r>
            <w:r w:rsidRPr="00E81506">
              <w:rPr>
                <w:rFonts w:eastAsia="MS Mincho" w:cs="Arial"/>
                <w:b w:val="0"/>
                <w:bCs/>
                <w:iCs/>
                <w:color w:val="auto"/>
                <w:lang w:eastAsia="ja-JP"/>
              </w:rPr>
              <w:t xml:space="preserve"> Staff time, ongoing marketing of the scheme. </w:t>
            </w:r>
          </w:p>
          <w:p w14:paraId="28453674" w14:textId="77777777" w:rsidR="00051629" w:rsidRPr="00E81506" w:rsidRDefault="00051629" w:rsidP="00051629">
            <w:pPr>
              <w:pStyle w:val="ListParagraph"/>
              <w:numPr>
                <w:ilvl w:val="0"/>
                <w:numId w:val="26"/>
              </w:numPr>
              <w:spacing w:line="276" w:lineRule="auto"/>
              <w:rPr>
                <w:rFonts w:eastAsia="MS Mincho" w:cs="Arial"/>
                <w:b w:val="0"/>
                <w:bCs/>
                <w:iCs/>
                <w:color w:val="auto"/>
                <w:lang w:eastAsia="ja-JP"/>
              </w:rPr>
            </w:pPr>
            <w:r w:rsidRPr="00E81506">
              <w:rPr>
                <w:rFonts w:eastAsia="MS Mincho" w:cs="Arial"/>
                <w:b w:val="0"/>
                <w:bCs/>
                <w:iCs/>
                <w:color w:val="auto"/>
                <w:lang w:eastAsia="ja-JP"/>
              </w:rPr>
              <w:t>How will the project fund maintenance and repairs to the bikes?</w:t>
            </w:r>
          </w:p>
          <w:p w14:paraId="0246CAD9" w14:textId="77777777" w:rsidR="00051629" w:rsidRPr="00E81506" w:rsidRDefault="00051629" w:rsidP="00051629">
            <w:pPr>
              <w:pStyle w:val="ListParagraph"/>
              <w:numPr>
                <w:ilvl w:val="0"/>
                <w:numId w:val="26"/>
              </w:numPr>
              <w:spacing w:line="276" w:lineRule="auto"/>
              <w:rPr>
                <w:rFonts w:eastAsia="MS Mincho" w:cs="Arial"/>
                <w:b w:val="0"/>
                <w:bCs/>
                <w:iCs/>
                <w:color w:val="auto"/>
                <w:lang w:eastAsia="ja-JP"/>
              </w:rPr>
            </w:pPr>
            <w:r w:rsidRPr="00E81506">
              <w:rPr>
                <w:rFonts w:eastAsia="MS Mincho" w:cs="Arial"/>
                <w:b w:val="0"/>
                <w:bCs/>
                <w:iCs/>
                <w:color w:val="auto"/>
                <w:lang w:eastAsia="ja-JP"/>
              </w:rPr>
              <w:t>How will the project support ongoing activities that encourage ecargo bike usage?</w:t>
            </w:r>
          </w:p>
          <w:p w14:paraId="70E09DFA" w14:textId="12A0C56F" w:rsidR="00051629" w:rsidRPr="00E81506" w:rsidRDefault="00051629" w:rsidP="00051629">
            <w:pPr>
              <w:pStyle w:val="ListParagraph"/>
              <w:numPr>
                <w:ilvl w:val="0"/>
                <w:numId w:val="26"/>
              </w:numPr>
              <w:spacing w:line="276" w:lineRule="auto"/>
              <w:rPr>
                <w:rFonts w:eastAsia="MS Mincho" w:cs="Arial"/>
                <w:b w:val="0"/>
                <w:bCs/>
                <w:iCs/>
                <w:color w:val="auto"/>
                <w:lang w:eastAsia="ja-JP"/>
              </w:rPr>
            </w:pPr>
            <w:r w:rsidRPr="00E81506">
              <w:rPr>
                <w:rFonts w:eastAsia="MS Mincho" w:cs="Arial"/>
                <w:b w:val="0"/>
                <w:bCs/>
                <w:iCs/>
                <w:color w:val="auto"/>
                <w:lang w:eastAsia="ja-JP"/>
              </w:rPr>
              <w:t xml:space="preserve">Will the project be absorbed into </w:t>
            </w:r>
            <w:r w:rsidR="00F362E5" w:rsidRPr="00E81506">
              <w:rPr>
                <w:rFonts w:eastAsia="MS Mincho" w:cs="Arial"/>
                <w:b w:val="0"/>
                <w:bCs/>
                <w:iCs/>
                <w:color w:val="auto"/>
                <w:lang w:eastAsia="ja-JP"/>
              </w:rPr>
              <w:t>existing</w:t>
            </w:r>
            <w:r w:rsidRPr="00E81506">
              <w:rPr>
                <w:rFonts w:eastAsia="MS Mincho" w:cs="Arial"/>
                <w:b w:val="0"/>
                <w:bCs/>
                <w:iCs/>
                <w:color w:val="auto"/>
                <w:lang w:eastAsia="ja-JP"/>
              </w:rPr>
              <w:t xml:space="preserve"> projects that you manage? </w:t>
            </w:r>
          </w:p>
          <w:p w14:paraId="0F85638D" w14:textId="32D39C13" w:rsidR="00051629" w:rsidRPr="00E81506" w:rsidRDefault="00051629" w:rsidP="00BE6E6B">
            <w:pPr>
              <w:pStyle w:val="ListParagraph"/>
              <w:numPr>
                <w:ilvl w:val="0"/>
                <w:numId w:val="26"/>
              </w:numPr>
              <w:spacing w:line="276" w:lineRule="auto"/>
              <w:rPr>
                <w:rFonts w:eastAsia="MS Mincho" w:cs="Arial"/>
                <w:b w:val="0"/>
                <w:bCs/>
                <w:iCs/>
                <w:color w:val="auto"/>
                <w:lang w:eastAsia="ja-JP"/>
              </w:rPr>
            </w:pPr>
            <w:r w:rsidRPr="00E81506">
              <w:rPr>
                <w:rFonts w:eastAsia="MS Mincho" w:cs="Arial"/>
                <w:b w:val="0"/>
                <w:bCs/>
                <w:iCs/>
                <w:color w:val="auto"/>
                <w:lang w:eastAsia="ja-JP"/>
              </w:rPr>
              <w:t>How will the project provide ongoing engagement with secondary grant recipients?</w:t>
            </w:r>
          </w:p>
          <w:p w14:paraId="0B48C974" w14:textId="77777777" w:rsidR="00051629" w:rsidRPr="00F83D5A" w:rsidRDefault="00051629" w:rsidP="00BE6E6B">
            <w:pPr>
              <w:spacing w:line="276" w:lineRule="auto"/>
              <w:rPr>
                <w:rFonts w:eastAsia="MS Mincho" w:cs="Arial"/>
                <w:iCs/>
                <w:lang w:eastAsia="ja-JP"/>
              </w:rPr>
            </w:pPr>
            <w:r w:rsidRPr="00E81506">
              <w:rPr>
                <w:rFonts w:eastAsia="Calibri" w:cs="Arial"/>
                <w:bCs/>
                <w:lang w:eastAsia="ja-JP"/>
              </w:rPr>
              <w:t>This section of the application form will be scored</w:t>
            </w:r>
            <w:r>
              <w:rPr>
                <w:rFonts w:eastAsia="Calibri" w:cs="Arial"/>
                <w:lang w:eastAsia="ja-JP"/>
              </w:rPr>
              <w:t>.</w:t>
            </w:r>
          </w:p>
        </w:tc>
      </w:tr>
    </w:tbl>
    <w:p w14:paraId="30FEDDFF" w14:textId="0026B622" w:rsidR="00051629" w:rsidRDefault="00051629" w:rsidP="00625514"/>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10"/>
        <w:gridCol w:w="6946"/>
      </w:tblGrid>
      <w:tr w:rsidR="00051629" w:rsidRPr="007746D5" w14:paraId="2867CDF8" w14:textId="77777777" w:rsidTr="00BE6E6B">
        <w:trPr>
          <w:trHeight w:val="272"/>
        </w:trPr>
        <w:tc>
          <w:tcPr>
            <w:tcW w:w="9356" w:type="dxa"/>
            <w:gridSpan w:val="2"/>
            <w:tcBorders>
              <w:top w:val="single" w:sz="4" w:space="0" w:color="auto"/>
              <w:left w:val="single" w:sz="4" w:space="0" w:color="auto"/>
              <w:bottom w:val="single" w:sz="4" w:space="0" w:color="auto"/>
              <w:right w:val="single" w:sz="4" w:space="0" w:color="auto"/>
            </w:tcBorders>
            <w:shd w:val="clear" w:color="auto" w:fill="511E26"/>
          </w:tcPr>
          <w:p w14:paraId="126E3159" w14:textId="77777777" w:rsidR="00051629" w:rsidRPr="007746D5" w:rsidRDefault="00051629" w:rsidP="00BE6E6B">
            <w:pPr>
              <w:keepNext/>
              <w:tabs>
                <w:tab w:val="left" w:pos="1027"/>
              </w:tabs>
              <w:spacing w:line="276" w:lineRule="auto"/>
              <w:ind w:left="885" w:hanging="851"/>
              <w:outlineLvl w:val="2"/>
              <w:rPr>
                <w:rFonts w:eastAsia="MS Mincho" w:cs="Arial"/>
                <w:b/>
                <w:color w:val="FFFFFF"/>
                <w:kern w:val="24"/>
                <w:sz w:val="28"/>
                <w:szCs w:val="28"/>
                <w:lang w:eastAsia="ja-JP"/>
              </w:rPr>
            </w:pPr>
            <w:bookmarkStart w:id="69" w:name="_Toc23329158"/>
            <w:bookmarkStart w:id="70" w:name="_Toc23332962"/>
            <w:bookmarkStart w:id="71" w:name="_Toc23429310"/>
            <w:r>
              <w:rPr>
                <w:rFonts w:eastAsia="MS Mincho" w:cs="Arial"/>
                <w:b/>
                <w:color w:val="FFFFFF"/>
                <w:kern w:val="24"/>
                <w:sz w:val="28"/>
                <w:szCs w:val="28"/>
                <w:lang w:eastAsia="ja-JP"/>
              </w:rPr>
              <w:t>4.5</w:t>
            </w:r>
            <w:r w:rsidRPr="007746D5">
              <w:rPr>
                <w:rFonts w:eastAsia="MS Mincho" w:cs="Arial"/>
                <w:b/>
                <w:color w:val="FFFFFF"/>
                <w:kern w:val="24"/>
                <w:sz w:val="28"/>
                <w:szCs w:val="28"/>
                <w:lang w:eastAsia="ja-JP"/>
              </w:rPr>
              <w:t xml:space="preserve">   </w:t>
            </w:r>
            <w:r>
              <w:rPr>
                <w:rFonts w:eastAsia="MS Mincho" w:cs="Arial"/>
                <w:b/>
                <w:color w:val="FFFFFF"/>
                <w:kern w:val="24"/>
                <w:sz w:val="28"/>
                <w:szCs w:val="28"/>
                <w:lang w:eastAsia="ja-JP"/>
              </w:rPr>
              <w:t>Community Benefit</w:t>
            </w:r>
            <w:bookmarkEnd w:id="69"/>
            <w:bookmarkEnd w:id="70"/>
            <w:bookmarkEnd w:id="71"/>
            <w:r>
              <w:rPr>
                <w:rFonts w:eastAsia="MS Mincho" w:cs="Arial"/>
                <w:b/>
                <w:color w:val="FFFFFF"/>
                <w:kern w:val="24"/>
                <w:sz w:val="28"/>
                <w:szCs w:val="28"/>
                <w:lang w:eastAsia="ja-JP"/>
              </w:rPr>
              <w:t xml:space="preserve"> </w:t>
            </w:r>
            <w:r w:rsidRPr="007746D5">
              <w:rPr>
                <w:rFonts w:eastAsia="MS Mincho" w:cs="Arial"/>
                <w:b/>
                <w:color w:val="FFFFFF"/>
                <w:kern w:val="24"/>
                <w:sz w:val="28"/>
                <w:szCs w:val="28"/>
                <w:lang w:eastAsia="ja-JP"/>
              </w:rPr>
              <w:t xml:space="preserve">  </w:t>
            </w:r>
          </w:p>
        </w:tc>
      </w:tr>
      <w:tr w:rsidR="00051629" w:rsidRPr="007746D5" w14:paraId="2D291A5D" w14:textId="77777777" w:rsidTr="00BE6E6B">
        <w:trPr>
          <w:trHeight w:val="841"/>
        </w:trPr>
        <w:tc>
          <w:tcPr>
            <w:tcW w:w="2410" w:type="dxa"/>
            <w:tcBorders>
              <w:top w:val="single" w:sz="4" w:space="0" w:color="auto"/>
              <w:left w:val="single" w:sz="4" w:space="0" w:color="auto"/>
              <w:bottom w:val="single" w:sz="4" w:space="0" w:color="auto"/>
              <w:right w:val="single" w:sz="4" w:space="0" w:color="auto"/>
            </w:tcBorders>
          </w:tcPr>
          <w:p w14:paraId="31556422" w14:textId="77777777" w:rsidR="00051629" w:rsidRDefault="00051629" w:rsidP="00BE6E6B">
            <w:pPr>
              <w:spacing w:line="276" w:lineRule="auto"/>
              <w:jc w:val="left"/>
              <w:rPr>
                <w:rFonts w:eastAsia="MS Mincho" w:cs="Arial"/>
                <w:iCs/>
                <w:lang w:eastAsia="ja-JP"/>
              </w:rPr>
            </w:pPr>
            <w:r>
              <w:rPr>
                <w:rFonts w:eastAsia="MS Mincho" w:cs="Arial"/>
                <w:iCs/>
                <w:lang w:eastAsia="ja-JP"/>
              </w:rPr>
              <w:t xml:space="preserve">Please provide details of how your project will promote equal opportunities and social inclusion within your community. </w:t>
            </w:r>
          </w:p>
          <w:p w14:paraId="33EF394E" w14:textId="77777777" w:rsidR="00051629" w:rsidRDefault="00051629" w:rsidP="00BE6E6B">
            <w:pPr>
              <w:spacing w:line="276" w:lineRule="auto"/>
              <w:ind w:right="26"/>
              <w:rPr>
                <w:rFonts w:eastAsia="Calibri" w:cs="Arial"/>
                <w:lang w:eastAsia="ja-JP"/>
              </w:rPr>
            </w:pPr>
          </w:p>
          <w:p w14:paraId="7B762DB7" w14:textId="77777777" w:rsidR="00051629" w:rsidRDefault="00051629" w:rsidP="00BE6E6B">
            <w:pPr>
              <w:spacing w:line="276" w:lineRule="auto"/>
              <w:ind w:right="26"/>
              <w:rPr>
                <w:rFonts w:eastAsia="Calibri" w:cs="Arial"/>
                <w:lang w:eastAsia="ja-JP"/>
              </w:rPr>
            </w:pPr>
          </w:p>
          <w:p w14:paraId="7FC4B126" w14:textId="77777777" w:rsidR="00051629" w:rsidRDefault="00051629" w:rsidP="00BE6E6B">
            <w:pPr>
              <w:spacing w:line="276" w:lineRule="auto"/>
              <w:ind w:right="26"/>
              <w:rPr>
                <w:rFonts w:eastAsia="Calibri" w:cs="Arial"/>
                <w:lang w:eastAsia="ja-JP"/>
              </w:rPr>
            </w:pPr>
          </w:p>
          <w:p w14:paraId="37CCFFC2" w14:textId="77777777" w:rsidR="00051629" w:rsidRDefault="00051629" w:rsidP="00BE6E6B">
            <w:pPr>
              <w:spacing w:line="276" w:lineRule="auto"/>
              <w:ind w:right="26"/>
              <w:rPr>
                <w:rFonts w:eastAsia="Calibri" w:cs="Arial"/>
                <w:lang w:eastAsia="ja-JP"/>
              </w:rPr>
            </w:pPr>
          </w:p>
          <w:p w14:paraId="194E4239" w14:textId="77777777" w:rsidR="00051629" w:rsidRDefault="00051629" w:rsidP="00BE6E6B">
            <w:pPr>
              <w:spacing w:line="276" w:lineRule="auto"/>
              <w:ind w:right="26"/>
              <w:rPr>
                <w:rFonts w:eastAsia="Calibri" w:cs="Arial"/>
                <w:lang w:eastAsia="ja-JP"/>
              </w:rPr>
            </w:pPr>
          </w:p>
          <w:p w14:paraId="6A4F528E" w14:textId="77777777" w:rsidR="00051629" w:rsidRPr="00F83D5A" w:rsidRDefault="00051629" w:rsidP="00BE6E6B">
            <w:pPr>
              <w:spacing w:line="276" w:lineRule="auto"/>
              <w:ind w:right="26"/>
              <w:rPr>
                <w:rFonts w:eastAsia="Calibri" w:cs="Arial"/>
                <w:lang w:eastAsia="ja-JP"/>
              </w:rPr>
            </w:pPr>
            <w:r w:rsidRPr="00D73962">
              <w:rPr>
                <w:rFonts w:eastAsia="Calibri" w:cs="Arial"/>
                <w:highlight w:val="yellow"/>
                <w:lang w:eastAsia="ja-JP"/>
              </w:rPr>
              <w:lastRenderedPageBreak/>
              <w:t>(Max 400 words)</w:t>
            </w:r>
          </w:p>
        </w:tc>
        <w:tc>
          <w:tcPr>
            <w:tcW w:w="6946" w:type="dxa"/>
            <w:tcBorders>
              <w:top w:val="single" w:sz="4" w:space="0" w:color="auto"/>
              <w:left w:val="single" w:sz="4" w:space="0" w:color="auto"/>
              <w:bottom w:val="single" w:sz="4" w:space="0" w:color="auto"/>
              <w:right w:val="single" w:sz="4" w:space="0" w:color="auto"/>
            </w:tcBorders>
          </w:tcPr>
          <w:p w14:paraId="4164F64A" w14:textId="77D12F93" w:rsidR="00051629" w:rsidRPr="00051629" w:rsidRDefault="00051629" w:rsidP="00BE6E6B">
            <w:pPr>
              <w:rPr>
                <w:rFonts w:eastAsia="MS Mincho" w:cs="Arial"/>
                <w:iCs/>
                <w:lang w:eastAsia="ja-JP"/>
              </w:rPr>
            </w:pPr>
            <w:r>
              <w:rPr>
                <w:rFonts w:eastAsia="MS Mincho" w:cs="Arial"/>
                <w:iCs/>
                <w:lang w:eastAsia="ja-JP"/>
              </w:rPr>
              <w:lastRenderedPageBreak/>
              <w:t xml:space="preserve">The wider strategic aim of the eCargo Bike Grant Fund is to aid social inclusion, facilitate access to employment opportunities, and promote healthy lives and a connected, sustainable transport system. Please consider the following aspects when answering this section, not all will apply to every project: </w:t>
            </w:r>
          </w:p>
          <w:p w14:paraId="594953E4" w14:textId="77777777" w:rsidR="00051629" w:rsidRPr="00E81506" w:rsidRDefault="00051629" w:rsidP="00051629">
            <w:pPr>
              <w:pStyle w:val="ListParagraph"/>
              <w:numPr>
                <w:ilvl w:val="0"/>
                <w:numId w:val="28"/>
              </w:numPr>
              <w:rPr>
                <w:b w:val="0"/>
                <w:bCs/>
                <w:color w:val="auto"/>
              </w:rPr>
            </w:pPr>
            <w:r w:rsidRPr="00E81506">
              <w:rPr>
                <w:b w:val="0"/>
                <w:bCs/>
                <w:color w:val="auto"/>
              </w:rPr>
              <w:t xml:space="preserve">place </w:t>
            </w:r>
            <w:proofErr w:type="gramStart"/>
            <w:r w:rsidRPr="00E81506">
              <w:rPr>
                <w:b w:val="0"/>
                <w:bCs/>
                <w:color w:val="auto"/>
              </w:rPr>
              <w:t>making;</w:t>
            </w:r>
            <w:proofErr w:type="gramEnd"/>
          </w:p>
          <w:p w14:paraId="6D244657" w14:textId="77777777" w:rsidR="00051629" w:rsidRPr="00E81506" w:rsidRDefault="00051629" w:rsidP="00051629">
            <w:pPr>
              <w:pStyle w:val="ListParagraph"/>
              <w:numPr>
                <w:ilvl w:val="0"/>
                <w:numId w:val="27"/>
              </w:numPr>
              <w:tabs>
                <w:tab w:val="clear" w:pos="720"/>
                <w:tab w:val="clear" w:pos="1440"/>
                <w:tab w:val="clear" w:pos="2160"/>
                <w:tab w:val="clear" w:pos="2880"/>
                <w:tab w:val="clear" w:pos="4680"/>
                <w:tab w:val="clear" w:pos="5400"/>
                <w:tab w:val="clear" w:pos="9000"/>
              </w:tabs>
              <w:spacing w:after="60" w:line="276" w:lineRule="auto"/>
              <w:jc w:val="left"/>
              <w:rPr>
                <w:b w:val="0"/>
                <w:bCs/>
                <w:color w:val="auto"/>
              </w:rPr>
            </w:pPr>
            <w:r w:rsidRPr="00E81506">
              <w:rPr>
                <w:b w:val="0"/>
                <w:bCs/>
                <w:color w:val="auto"/>
              </w:rPr>
              <w:t xml:space="preserve">local economic </w:t>
            </w:r>
            <w:proofErr w:type="gramStart"/>
            <w:r w:rsidRPr="00E81506">
              <w:rPr>
                <w:b w:val="0"/>
                <w:bCs/>
                <w:color w:val="auto"/>
              </w:rPr>
              <w:t>development;</w:t>
            </w:r>
            <w:proofErr w:type="gramEnd"/>
          </w:p>
          <w:p w14:paraId="23AB62C1" w14:textId="77777777" w:rsidR="00051629" w:rsidRPr="00E81506" w:rsidRDefault="00051629" w:rsidP="00051629">
            <w:pPr>
              <w:pStyle w:val="ListParagraph"/>
              <w:numPr>
                <w:ilvl w:val="0"/>
                <w:numId w:val="27"/>
              </w:numPr>
              <w:tabs>
                <w:tab w:val="clear" w:pos="720"/>
                <w:tab w:val="clear" w:pos="1440"/>
                <w:tab w:val="clear" w:pos="2160"/>
                <w:tab w:val="clear" w:pos="2880"/>
                <w:tab w:val="clear" w:pos="4680"/>
                <w:tab w:val="clear" w:pos="5400"/>
                <w:tab w:val="clear" w:pos="9000"/>
              </w:tabs>
              <w:spacing w:after="60" w:line="276" w:lineRule="auto"/>
              <w:jc w:val="left"/>
              <w:rPr>
                <w:b w:val="0"/>
                <w:bCs/>
                <w:color w:val="auto"/>
              </w:rPr>
            </w:pPr>
            <w:proofErr w:type="gramStart"/>
            <w:r w:rsidRPr="00E81506">
              <w:rPr>
                <w:b w:val="0"/>
                <w:bCs/>
                <w:color w:val="auto"/>
              </w:rPr>
              <w:t>regeneration;</w:t>
            </w:r>
            <w:proofErr w:type="gramEnd"/>
          </w:p>
          <w:p w14:paraId="00F8565E" w14:textId="77777777" w:rsidR="00051629" w:rsidRPr="00E81506" w:rsidRDefault="00051629" w:rsidP="00051629">
            <w:pPr>
              <w:pStyle w:val="ListParagraph"/>
              <w:numPr>
                <w:ilvl w:val="0"/>
                <w:numId w:val="27"/>
              </w:numPr>
              <w:tabs>
                <w:tab w:val="clear" w:pos="720"/>
                <w:tab w:val="clear" w:pos="1440"/>
                <w:tab w:val="clear" w:pos="2160"/>
                <w:tab w:val="clear" w:pos="2880"/>
                <w:tab w:val="clear" w:pos="4680"/>
                <w:tab w:val="clear" w:pos="5400"/>
                <w:tab w:val="clear" w:pos="9000"/>
              </w:tabs>
              <w:spacing w:after="60" w:line="276" w:lineRule="auto"/>
              <w:jc w:val="left"/>
              <w:rPr>
                <w:b w:val="0"/>
                <w:bCs/>
                <w:color w:val="auto"/>
              </w:rPr>
            </w:pPr>
            <w:r w:rsidRPr="00E81506">
              <w:rPr>
                <w:b w:val="0"/>
                <w:bCs/>
                <w:color w:val="auto"/>
              </w:rPr>
              <w:t xml:space="preserve">social </w:t>
            </w:r>
            <w:proofErr w:type="gramStart"/>
            <w:r w:rsidRPr="00E81506">
              <w:rPr>
                <w:b w:val="0"/>
                <w:bCs/>
                <w:color w:val="auto"/>
              </w:rPr>
              <w:t>inclusion;</w:t>
            </w:r>
            <w:proofErr w:type="gramEnd"/>
          </w:p>
          <w:p w14:paraId="5215F5DE" w14:textId="77777777" w:rsidR="00051629" w:rsidRPr="00E81506" w:rsidRDefault="00051629" w:rsidP="00051629">
            <w:pPr>
              <w:pStyle w:val="ListParagraph"/>
              <w:numPr>
                <w:ilvl w:val="0"/>
                <w:numId w:val="27"/>
              </w:numPr>
              <w:tabs>
                <w:tab w:val="clear" w:pos="720"/>
                <w:tab w:val="clear" w:pos="1440"/>
                <w:tab w:val="clear" w:pos="2160"/>
                <w:tab w:val="clear" w:pos="2880"/>
                <w:tab w:val="clear" w:pos="4680"/>
                <w:tab w:val="clear" w:pos="5400"/>
                <w:tab w:val="clear" w:pos="9000"/>
              </w:tabs>
              <w:spacing w:after="60" w:line="276" w:lineRule="auto"/>
              <w:jc w:val="left"/>
              <w:rPr>
                <w:b w:val="0"/>
                <w:bCs/>
                <w:color w:val="auto"/>
              </w:rPr>
            </w:pPr>
            <w:proofErr w:type="gramStart"/>
            <w:r w:rsidRPr="00E81506">
              <w:rPr>
                <w:b w:val="0"/>
                <w:bCs/>
                <w:color w:val="auto"/>
              </w:rPr>
              <w:t>employability;</w:t>
            </w:r>
            <w:proofErr w:type="gramEnd"/>
            <w:r w:rsidRPr="00E81506">
              <w:rPr>
                <w:b w:val="0"/>
                <w:bCs/>
                <w:color w:val="auto"/>
              </w:rPr>
              <w:t xml:space="preserve">  </w:t>
            </w:r>
          </w:p>
          <w:p w14:paraId="2F861573" w14:textId="77777777" w:rsidR="00051629" w:rsidRPr="00E81506" w:rsidRDefault="00051629" w:rsidP="00051629">
            <w:pPr>
              <w:pStyle w:val="ListParagraph"/>
              <w:numPr>
                <w:ilvl w:val="0"/>
                <w:numId w:val="27"/>
              </w:numPr>
              <w:tabs>
                <w:tab w:val="clear" w:pos="720"/>
                <w:tab w:val="clear" w:pos="1440"/>
                <w:tab w:val="clear" w:pos="2160"/>
                <w:tab w:val="clear" w:pos="2880"/>
                <w:tab w:val="clear" w:pos="4680"/>
                <w:tab w:val="clear" w:pos="5400"/>
                <w:tab w:val="clear" w:pos="9000"/>
              </w:tabs>
              <w:spacing w:after="60" w:line="276" w:lineRule="auto"/>
              <w:jc w:val="left"/>
              <w:rPr>
                <w:b w:val="0"/>
                <w:bCs/>
                <w:color w:val="auto"/>
              </w:rPr>
            </w:pPr>
            <w:proofErr w:type="gramStart"/>
            <w:r w:rsidRPr="00E81506">
              <w:rPr>
                <w:b w:val="0"/>
                <w:bCs/>
                <w:color w:val="auto"/>
              </w:rPr>
              <w:t>environment;</w:t>
            </w:r>
            <w:proofErr w:type="gramEnd"/>
          </w:p>
          <w:p w14:paraId="45F1ACE0" w14:textId="77777777" w:rsidR="00051629" w:rsidRPr="00E81506" w:rsidRDefault="00051629" w:rsidP="00051629">
            <w:pPr>
              <w:pStyle w:val="ListParagraph"/>
              <w:numPr>
                <w:ilvl w:val="0"/>
                <w:numId w:val="27"/>
              </w:numPr>
              <w:tabs>
                <w:tab w:val="clear" w:pos="720"/>
                <w:tab w:val="clear" w:pos="1440"/>
                <w:tab w:val="clear" w:pos="2160"/>
                <w:tab w:val="clear" w:pos="2880"/>
                <w:tab w:val="clear" w:pos="4680"/>
                <w:tab w:val="clear" w:pos="5400"/>
                <w:tab w:val="clear" w:pos="9000"/>
              </w:tabs>
              <w:spacing w:after="60" w:line="276" w:lineRule="auto"/>
              <w:jc w:val="left"/>
              <w:rPr>
                <w:b w:val="0"/>
                <w:bCs/>
                <w:color w:val="auto"/>
              </w:rPr>
            </w:pPr>
            <w:proofErr w:type="gramStart"/>
            <w:r w:rsidRPr="00E81506">
              <w:rPr>
                <w:b w:val="0"/>
                <w:bCs/>
                <w:color w:val="auto"/>
              </w:rPr>
              <w:t>health;</w:t>
            </w:r>
            <w:proofErr w:type="gramEnd"/>
          </w:p>
          <w:p w14:paraId="6381EDE1" w14:textId="77777777" w:rsidR="00051629" w:rsidRPr="00E81506" w:rsidRDefault="00051629" w:rsidP="00051629">
            <w:pPr>
              <w:pStyle w:val="ListParagraph"/>
              <w:numPr>
                <w:ilvl w:val="0"/>
                <w:numId w:val="27"/>
              </w:numPr>
              <w:tabs>
                <w:tab w:val="clear" w:pos="720"/>
                <w:tab w:val="clear" w:pos="1440"/>
                <w:tab w:val="clear" w:pos="2160"/>
                <w:tab w:val="clear" w:pos="2880"/>
                <w:tab w:val="clear" w:pos="4680"/>
                <w:tab w:val="clear" w:pos="5400"/>
                <w:tab w:val="clear" w:pos="9000"/>
              </w:tabs>
              <w:spacing w:line="276" w:lineRule="auto"/>
              <w:jc w:val="left"/>
              <w:rPr>
                <w:b w:val="0"/>
                <w:bCs/>
                <w:color w:val="auto"/>
              </w:rPr>
            </w:pPr>
            <w:r w:rsidRPr="00E81506">
              <w:rPr>
                <w:b w:val="0"/>
                <w:bCs/>
                <w:color w:val="auto"/>
              </w:rPr>
              <w:t xml:space="preserve">physical activity. </w:t>
            </w:r>
          </w:p>
          <w:p w14:paraId="36AADA0F" w14:textId="77777777" w:rsidR="0093330D" w:rsidRDefault="0093330D" w:rsidP="00051629">
            <w:pPr>
              <w:spacing w:line="276" w:lineRule="auto"/>
              <w:jc w:val="left"/>
            </w:pPr>
          </w:p>
          <w:p w14:paraId="103699B9" w14:textId="2AFFE96E" w:rsidR="00051629" w:rsidRPr="00051629" w:rsidRDefault="00051629" w:rsidP="00051629">
            <w:pPr>
              <w:spacing w:line="276" w:lineRule="auto"/>
              <w:jc w:val="left"/>
            </w:pPr>
            <w:r>
              <w:lastRenderedPageBreak/>
              <w:t xml:space="preserve">For the purposes of this application the definition of community includes members of a workplace or those with a common employer. Therefore, you should demonstrate how your project will impact on the above elements </w:t>
            </w:r>
            <w:proofErr w:type="gramStart"/>
            <w:r>
              <w:t>in regard to</w:t>
            </w:r>
            <w:proofErr w:type="gramEnd"/>
            <w:r>
              <w:t xml:space="preserve"> employees and contractors.</w:t>
            </w:r>
          </w:p>
          <w:p w14:paraId="2C5AA999" w14:textId="74DBF8D7" w:rsidR="00051629" w:rsidRPr="00845332" w:rsidRDefault="00051629" w:rsidP="00BE6E6B">
            <w:pPr>
              <w:spacing w:line="276" w:lineRule="auto"/>
              <w:rPr>
                <w:rFonts w:eastAsia="MS Mincho" w:cs="Arial"/>
                <w:iCs/>
                <w:lang w:eastAsia="ja-JP"/>
              </w:rPr>
            </w:pPr>
            <w:r>
              <w:rPr>
                <w:rFonts w:eastAsia="MS Mincho" w:cs="Arial"/>
                <w:iCs/>
                <w:lang w:eastAsia="ja-JP"/>
              </w:rPr>
              <w:t>This section of the application form will be scored.</w:t>
            </w:r>
          </w:p>
        </w:tc>
      </w:tr>
    </w:tbl>
    <w:p w14:paraId="6825EFD2" w14:textId="769F35CE" w:rsidR="00051629" w:rsidRDefault="00051629" w:rsidP="00625514"/>
    <w:p w14:paraId="743A8E44" w14:textId="0E2144BB" w:rsidR="006454E2" w:rsidRPr="008A50CC" w:rsidRDefault="00051629" w:rsidP="006454E2">
      <w:pPr>
        <w:pStyle w:val="ListParagraph"/>
        <w:numPr>
          <w:ilvl w:val="0"/>
          <w:numId w:val="19"/>
        </w:numPr>
        <w:rPr>
          <w:b w:val="0"/>
          <w:bCs/>
          <w:color w:val="511E26"/>
        </w:rPr>
      </w:pPr>
      <w:r w:rsidRPr="008A50CC">
        <w:rPr>
          <w:b w:val="0"/>
          <w:bCs/>
          <w:color w:val="511E26"/>
        </w:rPr>
        <w:t>Monitoring and evaluatio</w:t>
      </w:r>
      <w:r w:rsidR="006454E2" w:rsidRPr="008A50CC">
        <w:rPr>
          <w:b w:val="0"/>
          <w:bCs/>
          <w:color w:val="511E26"/>
        </w:rPr>
        <w:t>n</w:t>
      </w:r>
    </w:p>
    <w:p w14:paraId="46267CB7" w14:textId="49AE0432" w:rsidR="006454E2" w:rsidRPr="006454E2" w:rsidRDefault="006454E2" w:rsidP="006454E2">
      <w:pPr>
        <w:keepNext/>
        <w:spacing w:line="276" w:lineRule="auto"/>
        <w:rPr>
          <w:rFonts w:eastAsia="Calibri"/>
          <w:b/>
          <w:szCs w:val="24"/>
          <w:lang w:eastAsia="ja-JP"/>
        </w:rPr>
      </w:pPr>
      <w:r w:rsidRPr="006454E2">
        <w:rPr>
          <w:rFonts w:eastAsia="Calibri"/>
          <w:b/>
          <w:szCs w:val="24"/>
          <w:lang w:eastAsia="ja-JP"/>
        </w:rPr>
        <w:t>How will you monitor and evaluate the impacts of your project?</w:t>
      </w:r>
    </w:p>
    <w:p w14:paraId="35CA90A7" w14:textId="07483631" w:rsidR="006454E2" w:rsidRDefault="006454E2" w:rsidP="006454E2">
      <w:pPr>
        <w:rPr>
          <w:lang w:eastAsia="ja-JP"/>
        </w:rPr>
      </w:pPr>
      <w:r w:rsidRPr="006454E2">
        <w:rPr>
          <w:lang w:eastAsia="ja-JP"/>
        </w:rPr>
        <w:t>Applicants are required to acknowledge and accept that they will be required to produce and adhere to a monitoring and evaluation plan by tic</w:t>
      </w:r>
      <w:r w:rsidRPr="00264160">
        <w:rPr>
          <w:lang w:eastAsia="ja-JP"/>
        </w:rPr>
        <w:t>king the box in section 5.1 of the application form.</w:t>
      </w:r>
      <w:r w:rsidRPr="006454E2">
        <w:rPr>
          <w:lang w:eastAsia="ja-JP"/>
        </w:rPr>
        <w:t xml:space="preserve"> </w:t>
      </w:r>
    </w:p>
    <w:p w14:paraId="4D9DB27F" w14:textId="4ECF71A9" w:rsidR="006454E2" w:rsidRPr="006454E2" w:rsidRDefault="006454E2" w:rsidP="006454E2">
      <w:pPr>
        <w:rPr>
          <w:b/>
          <w:bCs/>
        </w:rPr>
      </w:pPr>
      <w:bookmarkStart w:id="72" w:name="_Hlk23425656"/>
      <w:r w:rsidRPr="006454E2">
        <w:rPr>
          <w:b/>
          <w:bCs/>
        </w:rPr>
        <w:t>DfT evaluation</w:t>
      </w:r>
    </w:p>
    <w:p w14:paraId="178C34A3" w14:textId="1677605F" w:rsidR="006454E2" w:rsidRPr="006B781C" w:rsidRDefault="006454E2" w:rsidP="006454E2">
      <w:pPr>
        <w:spacing w:line="276" w:lineRule="auto"/>
        <w:rPr>
          <w:rFonts w:eastAsia="MS Mincho" w:cs="Arial"/>
          <w:bCs/>
          <w:lang w:eastAsia="ja-JP"/>
        </w:rPr>
      </w:pPr>
      <w:r>
        <w:rPr>
          <w:rFonts w:eastAsia="MS Mincho" w:cs="Arial"/>
          <w:bCs/>
          <w:lang w:eastAsia="ja-JP"/>
        </w:rPr>
        <w:t xml:space="preserve">DfT will run a separate evaluation of the scheme when the ecargo bikes have been in </w:t>
      </w:r>
      <w:r w:rsidRPr="00F362E5">
        <w:rPr>
          <w:rFonts w:eastAsia="MS Mincho" w:cs="Arial"/>
          <w:bCs/>
          <w:lang w:eastAsia="ja-JP"/>
        </w:rPr>
        <w:t xml:space="preserve">use for one year. Please contact </w:t>
      </w:r>
      <w:hyperlink r:id="rId26" w:history="1">
        <w:r w:rsidR="00F362E5" w:rsidRPr="00F362E5">
          <w:rPr>
            <w:rStyle w:val="Hyperlink"/>
            <w:rFonts w:eastAsia="MS Mincho" w:cs="Arial"/>
            <w:bCs/>
            <w:lang w:eastAsia="ja-JP"/>
          </w:rPr>
          <w:t>ActiveTravel.PMO@dft.gov.uk</w:t>
        </w:r>
      </w:hyperlink>
      <w:r w:rsidR="00F362E5" w:rsidRPr="00F362E5">
        <w:rPr>
          <w:rFonts w:eastAsia="MS Mincho" w:cs="Arial"/>
          <w:bCs/>
          <w:lang w:eastAsia="ja-JP"/>
        </w:rPr>
        <w:t xml:space="preserve"> for further</w:t>
      </w:r>
      <w:r w:rsidR="00F362E5">
        <w:rPr>
          <w:rFonts w:eastAsia="MS Mincho" w:cs="Arial"/>
          <w:bCs/>
          <w:lang w:eastAsia="ja-JP"/>
        </w:rPr>
        <w:t xml:space="preserve"> information.</w:t>
      </w:r>
      <w:r>
        <w:rPr>
          <w:rFonts w:eastAsia="MS Mincho" w:cs="Arial"/>
          <w:bCs/>
          <w:lang w:eastAsia="ja-JP"/>
        </w:rPr>
        <w:t xml:space="preserve"> </w:t>
      </w:r>
    </w:p>
    <w:bookmarkEnd w:id="72"/>
    <w:p w14:paraId="606F31E5" w14:textId="7E1FD5C7" w:rsidR="00051629" w:rsidRPr="008A50CC" w:rsidRDefault="006454E2" w:rsidP="006454E2">
      <w:pPr>
        <w:pStyle w:val="ListParagraph"/>
        <w:numPr>
          <w:ilvl w:val="0"/>
          <w:numId w:val="19"/>
        </w:numPr>
        <w:rPr>
          <w:b w:val="0"/>
          <w:bCs/>
          <w:color w:val="511E26"/>
        </w:rPr>
      </w:pPr>
      <w:r w:rsidRPr="008A50CC">
        <w:rPr>
          <w:b w:val="0"/>
          <w:bCs/>
          <w:color w:val="511E26"/>
        </w:rPr>
        <w:t>Finance</w:t>
      </w:r>
    </w:p>
    <w:p w14:paraId="4537CF79" w14:textId="198D767D" w:rsidR="006454E2" w:rsidRPr="006454E2" w:rsidRDefault="006454E2" w:rsidP="006454E2">
      <w:pPr>
        <w:rPr>
          <w:b/>
          <w:bCs/>
          <w:lang w:eastAsia="ja-JP"/>
        </w:rPr>
      </w:pPr>
      <w:r w:rsidRPr="006454E2">
        <w:rPr>
          <w:b/>
          <w:bCs/>
          <w:lang w:eastAsia="ja-JP"/>
        </w:rPr>
        <w:t>How much will the project cost and how will eCargo Bike Grant Fund funding be used?</w:t>
      </w:r>
    </w:p>
    <w:p w14:paraId="7D16963C" w14:textId="6C02046A" w:rsidR="006454E2" w:rsidRPr="006454E2" w:rsidRDefault="006454E2" w:rsidP="006454E2">
      <w:pPr>
        <w:rPr>
          <w:lang w:eastAsia="ja-JP"/>
        </w:rPr>
      </w:pPr>
      <w:r w:rsidRPr="006454E2">
        <w:rPr>
          <w:lang w:eastAsia="ja-JP"/>
        </w:rPr>
        <w:t>Please provide</w:t>
      </w:r>
      <w:r w:rsidRPr="0001182C">
        <w:t xml:space="preserve"> </w:t>
      </w:r>
      <w:r w:rsidRPr="006454E2">
        <w:rPr>
          <w:lang w:eastAsia="ja-JP"/>
        </w:rPr>
        <w:t>dated quote(s) from supplier(s) and other additional supporting evidence of all costs.</w:t>
      </w:r>
    </w:p>
    <w:p w14:paraId="046E4FC9" w14:textId="1607B526" w:rsidR="006454E2" w:rsidRPr="006454E2" w:rsidRDefault="006454E2" w:rsidP="006454E2">
      <w:pPr>
        <w:rPr>
          <w:lang w:eastAsia="ja-JP"/>
        </w:rPr>
      </w:pPr>
      <w:r w:rsidRPr="006454E2">
        <w:rPr>
          <w:lang w:eastAsia="ja-JP"/>
        </w:rPr>
        <w:t xml:space="preserve">Details of planned project costs should be completed in the supplied spreadsheet “eCargo Bike Grant Fund – </w:t>
      </w:r>
      <w:r>
        <w:rPr>
          <w:lang w:eastAsia="ja-JP"/>
        </w:rPr>
        <w:t>Finance</w:t>
      </w:r>
      <w:r w:rsidRPr="006454E2">
        <w:rPr>
          <w:lang w:eastAsia="ja-JP"/>
        </w:rPr>
        <w:t xml:space="preserve"> Spreadsheet”. </w:t>
      </w:r>
    </w:p>
    <w:p w14:paraId="16F774F0" w14:textId="77777777" w:rsidR="006454E2" w:rsidRPr="006454E2" w:rsidRDefault="006454E2" w:rsidP="006454E2">
      <w:pPr>
        <w:rPr>
          <w:lang w:eastAsia="ja-JP"/>
        </w:rPr>
      </w:pPr>
      <w:r w:rsidRPr="006454E2">
        <w:rPr>
          <w:lang w:eastAsia="ja-JP"/>
        </w:rPr>
        <w:t>Please fill in the summary table below.</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573"/>
        <w:gridCol w:w="5812"/>
      </w:tblGrid>
      <w:tr w:rsidR="006454E2" w:rsidRPr="007746D5" w14:paraId="72D43D87" w14:textId="77777777" w:rsidTr="00BE6E6B">
        <w:tc>
          <w:tcPr>
            <w:tcW w:w="9385" w:type="dxa"/>
            <w:gridSpan w:val="2"/>
            <w:shd w:val="clear" w:color="auto" w:fill="511E26"/>
          </w:tcPr>
          <w:p w14:paraId="68287318" w14:textId="054419A5" w:rsidR="006454E2" w:rsidRPr="007746D5" w:rsidRDefault="006454E2" w:rsidP="00BE6E6B">
            <w:pPr>
              <w:keepNext/>
              <w:tabs>
                <w:tab w:val="left" w:pos="885"/>
              </w:tabs>
              <w:spacing w:line="276" w:lineRule="auto"/>
              <w:ind w:left="885" w:hanging="851"/>
              <w:outlineLvl w:val="2"/>
              <w:rPr>
                <w:rFonts w:eastAsia="MS Mincho" w:cs="Arial"/>
                <w:b/>
                <w:color w:val="FFFFFF"/>
                <w:kern w:val="24"/>
                <w:sz w:val="28"/>
                <w:szCs w:val="28"/>
                <w:lang w:eastAsia="ja-JP"/>
              </w:rPr>
            </w:pPr>
            <w:bookmarkStart w:id="73" w:name="_Toc468194404"/>
            <w:bookmarkStart w:id="74" w:name="_Toc468198191"/>
            <w:bookmarkStart w:id="75" w:name="_Toc516218567"/>
            <w:bookmarkStart w:id="76" w:name="_Toc23329159"/>
            <w:bookmarkStart w:id="77" w:name="_Toc23332963"/>
            <w:bookmarkStart w:id="78" w:name="_Toc23429311"/>
            <w:r>
              <w:rPr>
                <w:rFonts w:eastAsia="MS Mincho" w:cs="Arial"/>
                <w:b/>
                <w:color w:val="FFFFFF"/>
                <w:kern w:val="24"/>
                <w:sz w:val="28"/>
                <w:szCs w:val="28"/>
                <w:lang w:eastAsia="ja-JP"/>
              </w:rPr>
              <w:t>6</w:t>
            </w:r>
            <w:r w:rsidRPr="007746D5">
              <w:rPr>
                <w:rFonts w:eastAsia="MS Mincho" w:cs="Arial"/>
                <w:b/>
                <w:color w:val="FFFFFF"/>
                <w:kern w:val="24"/>
                <w:sz w:val="28"/>
                <w:szCs w:val="28"/>
                <w:lang w:eastAsia="ja-JP"/>
              </w:rPr>
              <w:t xml:space="preserve">.1   </w:t>
            </w:r>
            <w:r>
              <w:rPr>
                <w:rFonts w:eastAsia="MS Mincho" w:cs="Arial"/>
                <w:b/>
                <w:color w:val="FFFFFF"/>
                <w:kern w:val="24"/>
                <w:sz w:val="28"/>
                <w:szCs w:val="28"/>
                <w:lang w:eastAsia="ja-JP"/>
              </w:rPr>
              <w:t xml:space="preserve">eCargo Bike Grant Fund - </w:t>
            </w:r>
            <w:r w:rsidRPr="007746D5">
              <w:rPr>
                <w:rFonts w:eastAsia="MS Mincho" w:cs="Arial"/>
                <w:b/>
                <w:color w:val="FFFFFF"/>
                <w:kern w:val="24"/>
                <w:sz w:val="28"/>
                <w:szCs w:val="28"/>
                <w:lang w:eastAsia="ja-JP"/>
              </w:rPr>
              <w:t>funding request summary</w:t>
            </w:r>
            <w:bookmarkEnd w:id="73"/>
            <w:bookmarkEnd w:id="74"/>
            <w:bookmarkEnd w:id="75"/>
            <w:bookmarkEnd w:id="76"/>
            <w:bookmarkEnd w:id="77"/>
            <w:bookmarkEnd w:id="78"/>
          </w:p>
        </w:tc>
      </w:tr>
      <w:tr w:rsidR="006454E2" w:rsidRPr="007746D5" w14:paraId="71B2D5E3" w14:textId="77777777" w:rsidTr="00BE6E6B">
        <w:tc>
          <w:tcPr>
            <w:tcW w:w="3573" w:type="dxa"/>
            <w:tcBorders>
              <w:bottom w:val="single" w:sz="18" w:space="0" w:color="auto"/>
            </w:tcBorders>
            <w:shd w:val="clear" w:color="auto" w:fill="auto"/>
          </w:tcPr>
          <w:p w14:paraId="6FF1E23E" w14:textId="77777777" w:rsidR="006454E2" w:rsidRDefault="006454E2" w:rsidP="00BE6E6B">
            <w:pPr>
              <w:rPr>
                <w:rFonts w:eastAsia="MS Mincho" w:cs="Arial"/>
                <w:i/>
                <w:kern w:val="24"/>
                <w:szCs w:val="24"/>
                <w:lang w:eastAsia="ja-JP"/>
              </w:rPr>
            </w:pPr>
            <w:r w:rsidRPr="00D824EA">
              <w:rPr>
                <w:rFonts w:eastAsia="MS Mincho" w:cs="Arial"/>
                <w:i/>
                <w:kern w:val="24"/>
                <w:szCs w:val="24"/>
                <w:lang w:eastAsia="ja-JP"/>
              </w:rPr>
              <w:t>Cost of eligible equipment</w:t>
            </w:r>
          </w:p>
          <w:p w14:paraId="53494DC4" w14:textId="6893D1C8" w:rsidR="00E239B1" w:rsidRPr="00D824EA" w:rsidRDefault="00E239B1" w:rsidP="00BE6E6B">
            <w:pPr>
              <w:rPr>
                <w:rFonts w:eastAsia="MS Mincho" w:cs="Arial"/>
                <w:i/>
                <w:kern w:val="24"/>
                <w:szCs w:val="24"/>
                <w:lang w:eastAsia="ja-JP"/>
              </w:rPr>
            </w:pPr>
            <w:r>
              <w:rPr>
                <w:rFonts w:eastAsia="MS Mincho" w:cs="Arial"/>
                <w:i/>
                <w:kern w:val="24"/>
                <w:szCs w:val="24"/>
                <w:lang w:eastAsia="ja-JP"/>
              </w:rPr>
              <w:t xml:space="preserve">Number of ecargo bikes to be </w:t>
            </w:r>
            <w:r w:rsidR="00FC2509">
              <w:rPr>
                <w:rFonts w:eastAsia="MS Mincho" w:cs="Arial"/>
                <w:i/>
                <w:kern w:val="24"/>
                <w:szCs w:val="24"/>
                <w:lang w:eastAsia="ja-JP"/>
              </w:rPr>
              <w:t>purchased</w:t>
            </w:r>
          </w:p>
        </w:tc>
        <w:tc>
          <w:tcPr>
            <w:tcW w:w="5812" w:type="dxa"/>
            <w:tcBorders>
              <w:bottom w:val="single" w:sz="18" w:space="0" w:color="auto"/>
            </w:tcBorders>
            <w:shd w:val="clear" w:color="auto" w:fill="auto"/>
          </w:tcPr>
          <w:p w14:paraId="34F68E03" w14:textId="1F392EE7" w:rsidR="006454E2" w:rsidRPr="00D824EA" w:rsidRDefault="006454E2" w:rsidP="00BE6E6B">
            <w:pPr>
              <w:rPr>
                <w:rFonts w:eastAsia="MS Mincho" w:cs="Arial"/>
                <w:kern w:val="24"/>
                <w:szCs w:val="24"/>
                <w:lang w:eastAsia="ja-JP"/>
              </w:rPr>
            </w:pPr>
            <w:r w:rsidRPr="00905E9F">
              <w:rPr>
                <w:rFonts w:cs="Arial"/>
                <w:szCs w:val="24"/>
              </w:rPr>
              <w:t>£</w:t>
            </w:r>
          </w:p>
        </w:tc>
      </w:tr>
      <w:tr w:rsidR="006454E2" w:rsidRPr="007746D5" w14:paraId="101DD2AC" w14:textId="77777777" w:rsidTr="00BE6E6B">
        <w:tc>
          <w:tcPr>
            <w:tcW w:w="3573" w:type="dxa"/>
            <w:tcBorders>
              <w:top w:val="single" w:sz="18" w:space="0" w:color="auto"/>
            </w:tcBorders>
            <w:shd w:val="clear" w:color="auto" w:fill="auto"/>
          </w:tcPr>
          <w:p w14:paraId="74C46CA2" w14:textId="77777777" w:rsidR="006454E2" w:rsidRPr="00905E9F" w:rsidRDefault="006454E2" w:rsidP="00BE6E6B">
            <w:pPr>
              <w:rPr>
                <w:rFonts w:eastAsia="MS Mincho" w:cs="Arial"/>
                <w:kern w:val="24"/>
                <w:szCs w:val="24"/>
                <w:lang w:eastAsia="ja-JP"/>
              </w:rPr>
            </w:pPr>
            <w:r>
              <w:rPr>
                <w:rFonts w:eastAsia="MS Mincho" w:cs="Arial"/>
                <w:kern w:val="24"/>
                <w:szCs w:val="24"/>
                <w:lang w:eastAsia="ja-JP"/>
              </w:rPr>
              <w:t xml:space="preserve">Amount requested from the eCargo Bike Grant Fund </w:t>
            </w:r>
          </w:p>
        </w:tc>
        <w:tc>
          <w:tcPr>
            <w:tcW w:w="5812" w:type="dxa"/>
            <w:tcBorders>
              <w:top w:val="single" w:sz="18" w:space="0" w:color="auto"/>
            </w:tcBorders>
            <w:shd w:val="clear" w:color="auto" w:fill="auto"/>
          </w:tcPr>
          <w:p w14:paraId="4441170B" w14:textId="6FC91986" w:rsidR="006454E2" w:rsidRPr="00905E9F" w:rsidRDefault="006454E2" w:rsidP="00BE6E6B">
            <w:pPr>
              <w:rPr>
                <w:rFonts w:eastAsia="MS Mincho" w:cs="Arial"/>
                <w:kern w:val="24"/>
                <w:szCs w:val="24"/>
                <w:lang w:eastAsia="ja-JP"/>
              </w:rPr>
            </w:pPr>
            <w:r w:rsidRPr="00905E9F">
              <w:rPr>
                <w:rFonts w:cs="Arial"/>
                <w:szCs w:val="24"/>
              </w:rPr>
              <w:t>£</w:t>
            </w:r>
          </w:p>
        </w:tc>
      </w:tr>
      <w:tr w:rsidR="006454E2" w:rsidRPr="007746D5" w14:paraId="4F045E30" w14:textId="77777777" w:rsidTr="00BE6E6B">
        <w:tc>
          <w:tcPr>
            <w:tcW w:w="3573" w:type="dxa"/>
            <w:shd w:val="clear" w:color="auto" w:fill="auto"/>
          </w:tcPr>
          <w:p w14:paraId="6327C382" w14:textId="141433FD" w:rsidR="006454E2" w:rsidRPr="00905E9F" w:rsidRDefault="006454E2" w:rsidP="00BE6E6B">
            <w:pPr>
              <w:rPr>
                <w:rFonts w:eastAsia="MS Mincho" w:cs="Arial"/>
                <w:kern w:val="24"/>
                <w:szCs w:val="24"/>
                <w:lang w:eastAsia="ja-JP"/>
              </w:rPr>
            </w:pPr>
            <w:r>
              <w:rPr>
                <w:rFonts w:eastAsia="MS Mincho" w:cs="Arial"/>
                <w:kern w:val="24"/>
                <w:szCs w:val="24"/>
                <w:lang w:eastAsia="ja-JP"/>
              </w:rPr>
              <w:t>Match Funding</w:t>
            </w:r>
            <w:r w:rsidR="00E239B1">
              <w:rPr>
                <w:rFonts w:eastAsia="MS Mincho" w:cs="Arial"/>
                <w:kern w:val="24"/>
                <w:szCs w:val="24"/>
                <w:lang w:eastAsia="ja-JP"/>
              </w:rPr>
              <w:t xml:space="preserve"> (if applicable)</w:t>
            </w:r>
          </w:p>
        </w:tc>
        <w:tc>
          <w:tcPr>
            <w:tcW w:w="5812" w:type="dxa"/>
            <w:shd w:val="clear" w:color="auto" w:fill="auto"/>
          </w:tcPr>
          <w:p w14:paraId="789D8BAD" w14:textId="634492E3" w:rsidR="006454E2" w:rsidRPr="00905E9F" w:rsidRDefault="006454E2" w:rsidP="00BE6E6B">
            <w:pPr>
              <w:rPr>
                <w:rFonts w:eastAsia="MS Mincho" w:cs="Arial"/>
                <w:kern w:val="24"/>
                <w:szCs w:val="24"/>
                <w:lang w:eastAsia="ja-JP"/>
              </w:rPr>
            </w:pPr>
            <w:r w:rsidRPr="00905E9F">
              <w:rPr>
                <w:rFonts w:cs="Arial"/>
                <w:szCs w:val="24"/>
              </w:rPr>
              <w:t>£</w:t>
            </w:r>
            <w:r w:rsidR="00E239B1">
              <w:rPr>
                <w:rFonts w:cs="Arial"/>
                <w:szCs w:val="24"/>
              </w:rPr>
              <w:t xml:space="preserve"> </w:t>
            </w:r>
          </w:p>
        </w:tc>
      </w:tr>
      <w:tr w:rsidR="006454E2" w:rsidRPr="007746D5" w14:paraId="7ACB5E45" w14:textId="77777777" w:rsidTr="00BE6E6B">
        <w:tc>
          <w:tcPr>
            <w:tcW w:w="3573" w:type="dxa"/>
            <w:shd w:val="clear" w:color="auto" w:fill="auto"/>
          </w:tcPr>
          <w:p w14:paraId="759E3877" w14:textId="77777777" w:rsidR="006454E2" w:rsidRPr="00D824EA" w:rsidRDefault="006454E2" w:rsidP="00BE6E6B">
            <w:pPr>
              <w:rPr>
                <w:rFonts w:eastAsia="MS Mincho" w:cs="Arial"/>
                <w:kern w:val="24"/>
                <w:szCs w:val="24"/>
                <w:lang w:eastAsia="ja-JP"/>
              </w:rPr>
            </w:pPr>
            <w:r w:rsidRPr="00D824EA">
              <w:rPr>
                <w:rFonts w:eastAsia="MS Mincho" w:cs="Arial"/>
                <w:kern w:val="24"/>
                <w:szCs w:val="24"/>
                <w:lang w:eastAsia="ja-JP"/>
              </w:rPr>
              <w:t>Total Project Costs</w:t>
            </w:r>
          </w:p>
        </w:tc>
        <w:tc>
          <w:tcPr>
            <w:tcW w:w="5812" w:type="dxa"/>
            <w:shd w:val="clear" w:color="auto" w:fill="auto"/>
          </w:tcPr>
          <w:p w14:paraId="51E9360C" w14:textId="77777777" w:rsidR="006454E2" w:rsidRPr="00D824EA" w:rsidRDefault="006454E2" w:rsidP="00BE6E6B">
            <w:pPr>
              <w:rPr>
                <w:rFonts w:cs="Arial"/>
                <w:szCs w:val="24"/>
              </w:rPr>
            </w:pPr>
            <w:r w:rsidRPr="00D824EA">
              <w:rPr>
                <w:rFonts w:cs="Arial"/>
                <w:szCs w:val="24"/>
              </w:rPr>
              <w:t>£</w:t>
            </w:r>
          </w:p>
        </w:tc>
      </w:tr>
    </w:tbl>
    <w:p w14:paraId="26591EF8" w14:textId="77777777" w:rsidR="006454E2" w:rsidRPr="006454E2" w:rsidRDefault="006454E2" w:rsidP="006454E2">
      <w:pPr>
        <w:rPr>
          <w:b/>
          <w:bCs/>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360"/>
      </w:tblGrid>
      <w:tr w:rsidR="006454E2" w:rsidRPr="00D06682" w14:paraId="694A64AE" w14:textId="77777777" w:rsidTr="00BE6E6B">
        <w:tc>
          <w:tcPr>
            <w:tcW w:w="9360" w:type="dxa"/>
            <w:shd w:val="clear" w:color="auto" w:fill="511E26"/>
          </w:tcPr>
          <w:p w14:paraId="7E143BE3" w14:textId="77777777" w:rsidR="006454E2" w:rsidRPr="00D84BD0" w:rsidRDefault="006454E2" w:rsidP="00BE6E6B">
            <w:pPr>
              <w:pStyle w:val="Heading3"/>
              <w:tabs>
                <w:tab w:val="left" w:pos="885"/>
              </w:tabs>
              <w:spacing w:line="276" w:lineRule="auto"/>
              <w:rPr>
                <w:b/>
              </w:rPr>
            </w:pPr>
            <w:bookmarkStart w:id="79" w:name="_Toc516218569"/>
            <w:bookmarkStart w:id="80" w:name="_Toc22915497"/>
            <w:bookmarkStart w:id="81" w:name="_Toc23329160"/>
            <w:bookmarkStart w:id="82" w:name="_Toc23332964"/>
            <w:bookmarkStart w:id="83" w:name="_Toc23429312"/>
            <w:r w:rsidRPr="00D84BD0">
              <w:rPr>
                <w:rFonts w:eastAsia="MS Mincho"/>
                <w:b/>
                <w:color w:val="FFFFFF"/>
                <w:sz w:val="28"/>
                <w:szCs w:val="28"/>
                <w:lang w:eastAsia="ja-JP"/>
              </w:rPr>
              <w:lastRenderedPageBreak/>
              <w:t>6.</w:t>
            </w:r>
            <w:r>
              <w:rPr>
                <w:rFonts w:eastAsia="MS Mincho"/>
                <w:b/>
                <w:color w:val="FFFFFF"/>
                <w:sz w:val="28"/>
                <w:szCs w:val="28"/>
                <w:lang w:eastAsia="ja-JP"/>
              </w:rPr>
              <w:t>2</w:t>
            </w:r>
            <w:r w:rsidRPr="00D84BD0">
              <w:rPr>
                <w:rFonts w:eastAsia="MS Mincho"/>
                <w:b/>
                <w:color w:val="FFFFFF"/>
                <w:sz w:val="28"/>
                <w:szCs w:val="28"/>
                <w:lang w:eastAsia="ja-JP"/>
              </w:rPr>
              <w:t xml:space="preserve">   </w:t>
            </w:r>
            <w:r w:rsidRPr="00CC44F3">
              <w:rPr>
                <w:rFonts w:eastAsia="MS Mincho"/>
                <w:b/>
                <w:color w:val="FFFFFF"/>
                <w:sz w:val="28"/>
                <w:szCs w:val="28"/>
                <w:lang w:eastAsia="ja-JP"/>
              </w:rPr>
              <w:t>Match Funding</w:t>
            </w:r>
            <w:bookmarkEnd w:id="79"/>
            <w:bookmarkEnd w:id="80"/>
            <w:bookmarkEnd w:id="81"/>
            <w:bookmarkEnd w:id="82"/>
            <w:bookmarkEnd w:id="83"/>
          </w:p>
        </w:tc>
      </w:tr>
      <w:tr w:rsidR="006454E2" w:rsidRPr="00C31252" w14:paraId="74CAC0CB" w14:textId="77777777" w:rsidTr="00BE6E6B">
        <w:trPr>
          <w:trHeight w:val="316"/>
        </w:trPr>
        <w:tc>
          <w:tcPr>
            <w:tcW w:w="9360" w:type="dxa"/>
          </w:tcPr>
          <w:p w14:paraId="7543C2DF" w14:textId="03196F86" w:rsidR="006454E2" w:rsidRDefault="006454E2" w:rsidP="00BE6E6B">
            <w:pPr>
              <w:spacing w:line="276" w:lineRule="auto"/>
              <w:ind w:right="26"/>
              <w:rPr>
                <w:rFonts w:cs="Arial"/>
                <w:szCs w:val="24"/>
              </w:rPr>
            </w:pPr>
            <w:r>
              <w:rPr>
                <w:rFonts w:cs="Arial"/>
                <w:szCs w:val="24"/>
              </w:rPr>
              <w:t>Please detail all match funding contributions in the eCargo Bike Grant Fund Finance Spreadsheet</w:t>
            </w:r>
          </w:p>
          <w:p w14:paraId="332A98C8" w14:textId="44FF0E9E" w:rsidR="006454E2" w:rsidRDefault="006454E2" w:rsidP="00BE6E6B">
            <w:pPr>
              <w:spacing w:line="276" w:lineRule="auto"/>
              <w:ind w:right="26"/>
              <w:rPr>
                <w:rFonts w:cs="Arial"/>
                <w:szCs w:val="24"/>
              </w:rPr>
            </w:pPr>
            <w:r w:rsidRPr="00D14549">
              <w:rPr>
                <w:rFonts w:cs="Arial"/>
                <w:szCs w:val="24"/>
              </w:rPr>
              <w:t>You must attach to this application signed letters from each organisation providing or intending to provide match funding to confirm their intention. These letters must specify the amount of funding they intend to provide.</w:t>
            </w:r>
          </w:p>
          <w:p w14:paraId="5C60D1D9" w14:textId="07E0AD93" w:rsidR="006454E2" w:rsidRDefault="006454E2" w:rsidP="00BE6E6B">
            <w:pPr>
              <w:spacing w:line="276" w:lineRule="auto"/>
              <w:ind w:right="26"/>
              <w:rPr>
                <w:rFonts w:cs="Arial"/>
                <w:szCs w:val="24"/>
              </w:rPr>
            </w:pPr>
            <w:r>
              <w:rPr>
                <w:rFonts w:cs="Arial"/>
                <w:szCs w:val="24"/>
              </w:rPr>
              <w:t xml:space="preserve">If match funding is provided ‘in-kind’ via money spend on ineligible equipment costs (see Annex 3), please detail it in the application form as well as on the finance spreadsheet. </w:t>
            </w:r>
          </w:p>
          <w:p w14:paraId="2C05C7B2" w14:textId="516FA2A3" w:rsidR="006454E2" w:rsidRPr="00C31252" w:rsidRDefault="006454E2" w:rsidP="00BE6E6B">
            <w:pPr>
              <w:spacing w:line="276" w:lineRule="auto"/>
              <w:ind w:right="26"/>
              <w:rPr>
                <w:rFonts w:cs="Arial"/>
                <w:szCs w:val="24"/>
              </w:rPr>
            </w:pPr>
            <w:r w:rsidRPr="00D06682">
              <w:rPr>
                <w:rFonts w:cs="Arial"/>
                <w:szCs w:val="24"/>
              </w:rPr>
              <w:t xml:space="preserve">All organisations must be able to demonstrate that their match funding does not originate in any way from a </w:t>
            </w:r>
            <w:r>
              <w:rPr>
                <w:rFonts w:cs="Arial"/>
                <w:szCs w:val="24"/>
              </w:rPr>
              <w:t>DfT</w:t>
            </w:r>
            <w:r w:rsidRPr="00D06682">
              <w:rPr>
                <w:rFonts w:cs="Arial"/>
                <w:szCs w:val="24"/>
              </w:rPr>
              <w:t xml:space="preserve"> source. A</w:t>
            </w:r>
            <w:r>
              <w:rPr>
                <w:rFonts w:cs="Arial"/>
                <w:szCs w:val="24"/>
              </w:rPr>
              <w:t xml:space="preserve">s part of the eCargo Bike Grant </w:t>
            </w:r>
            <w:proofErr w:type="gramStart"/>
            <w:r>
              <w:rPr>
                <w:rFonts w:cs="Arial"/>
                <w:szCs w:val="24"/>
              </w:rPr>
              <w:t>Fund  award</w:t>
            </w:r>
            <w:proofErr w:type="gramEnd"/>
            <w:r>
              <w:rPr>
                <w:rFonts w:cs="Arial"/>
                <w:szCs w:val="24"/>
              </w:rPr>
              <w:t xml:space="preserve"> process</w:t>
            </w:r>
            <w:r w:rsidRPr="00D06682">
              <w:rPr>
                <w:rFonts w:cs="Arial"/>
                <w:szCs w:val="24"/>
              </w:rPr>
              <w:t xml:space="preserve"> organisations will need to sign a </w:t>
            </w:r>
            <w:r>
              <w:rPr>
                <w:rFonts w:cs="Arial"/>
                <w:szCs w:val="24"/>
              </w:rPr>
              <w:t>grant offer letter</w:t>
            </w:r>
            <w:r w:rsidRPr="00D06682">
              <w:rPr>
                <w:rFonts w:cs="Arial"/>
                <w:szCs w:val="24"/>
              </w:rPr>
              <w:t xml:space="preserve"> which contains a declaration to this fact and a requirement to produce evidence to support the compliance of all match funding.</w:t>
            </w:r>
            <w:r>
              <w:rPr>
                <w:rFonts w:cs="Arial"/>
                <w:szCs w:val="24"/>
              </w:rPr>
              <w:t xml:space="preserve"> </w:t>
            </w:r>
          </w:p>
        </w:tc>
      </w:tr>
    </w:tbl>
    <w:p w14:paraId="17F1BBB4" w14:textId="01D80F05" w:rsidR="006454E2" w:rsidRDefault="006454E2" w:rsidP="006454E2"/>
    <w:p w14:paraId="135B7858" w14:textId="0CB4281D" w:rsidR="006454E2" w:rsidRPr="008A50CC" w:rsidRDefault="006454E2" w:rsidP="006454E2">
      <w:pPr>
        <w:pStyle w:val="ListParagraph"/>
        <w:numPr>
          <w:ilvl w:val="0"/>
          <w:numId w:val="19"/>
        </w:numPr>
        <w:rPr>
          <w:b w:val="0"/>
          <w:bCs/>
          <w:color w:val="511E26"/>
        </w:rPr>
      </w:pPr>
      <w:r w:rsidRPr="008A50CC">
        <w:rPr>
          <w:b w:val="0"/>
          <w:bCs/>
          <w:color w:val="511E26"/>
        </w:rPr>
        <w:t>Supplementary information</w:t>
      </w:r>
    </w:p>
    <w:p w14:paraId="0C156616" w14:textId="4BAA36DF" w:rsidR="006454E2" w:rsidRPr="00F83D5A" w:rsidRDefault="006454E2" w:rsidP="006454E2">
      <w:pPr>
        <w:spacing w:line="276" w:lineRule="auto"/>
        <w:rPr>
          <w:rFonts w:eastAsia="Calibri" w:cs="Arial"/>
          <w:lang w:eastAsia="ja-JP"/>
        </w:rPr>
      </w:pPr>
      <w:r w:rsidRPr="00F83D5A">
        <w:rPr>
          <w:rFonts w:eastAsia="Calibri" w:cs="Arial"/>
          <w:lang w:eastAsia="ja-JP"/>
        </w:rPr>
        <w:t xml:space="preserve">Assessment will be based on the answers that are provided in the application form.  </w:t>
      </w:r>
    </w:p>
    <w:p w14:paraId="2BFA1650" w14:textId="76739390" w:rsidR="006454E2" w:rsidRDefault="006454E2" w:rsidP="006454E2">
      <w:pPr>
        <w:spacing w:line="276" w:lineRule="auto"/>
        <w:rPr>
          <w:rFonts w:eastAsia="Calibri" w:cs="Arial"/>
          <w:lang w:eastAsia="ja-JP"/>
        </w:rPr>
      </w:pPr>
      <w:r w:rsidRPr="00F83D5A">
        <w:rPr>
          <w:rFonts w:eastAsia="Calibri" w:cs="Arial"/>
          <w:lang w:eastAsia="ja-JP"/>
        </w:rPr>
        <w:t xml:space="preserve">Supplementary documents may be used to expand or illustrate your answers which are provided (e.g. </w:t>
      </w:r>
      <w:r>
        <w:rPr>
          <w:rFonts w:eastAsia="Calibri" w:cs="Arial"/>
          <w:lang w:eastAsia="ja-JP"/>
        </w:rPr>
        <w:t xml:space="preserve">licencing and </w:t>
      </w:r>
      <w:r w:rsidRPr="00F83D5A">
        <w:rPr>
          <w:rFonts w:eastAsia="Calibri" w:cs="Arial"/>
          <w:lang w:eastAsia="ja-JP"/>
        </w:rPr>
        <w:t xml:space="preserve">certification documentation, letters of support, </w:t>
      </w:r>
      <w:r>
        <w:rPr>
          <w:rFonts w:eastAsia="Calibri" w:cs="Arial"/>
          <w:lang w:eastAsia="ja-JP"/>
        </w:rPr>
        <w:t>summary of ICE vehicle miles replaced with ecargo bike miles, route(s) operated, etc</w:t>
      </w:r>
      <w:r w:rsidRPr="00F83D5A">
        <w:rPr>
          <w:rFonts w:eastAsia="Calibri" w:cs="Arial"/>
          <w:lang w:eastAsia="ja-JP"/>
        </w:rPr>
        <w:t>), however, please be aware that these documents will not be assessed independently.  You may submit a maximum of 10 additional pages as supplementary information.</w:t>
      </w:r>
    </w:p>
    <w:p w14:paraId="316A918F" w14:textId="3562A74F" w:rsidR="006454E2" w:rsidRPr="008A50CC" w:rsidRDefault="006454E2" w:rsidP="006454E2">
      <w:pPr>
        <w:pStyle w:val="ListParagraph"/>
        <w:numPr>
          <w:ilvl w:val="0"/>
          <w:numId w:val="19"/>
        </w:numPr>
        <w:spacing w:line="276" w:lineRule="auto"/>
        <w:rPr>
          <w:rFonts w:eastAsia="Calibri" w:cs="Arial"/>
          <w:b w:val="0"/>
          <w:bCs/>
          <w:color w:val="511E26"/>
          <w:lang w:eastAsia="ja-JP"/>
        </w:rPr>
      </w:pPr>
      <w:r w:rsidRPr="008A50CC">
        <w:rPr>
          <w:rFonts w:eastAsia="Calibri" w:cs="Arial"/>
          <w:b w:val="0"/>
          <w:bCs/>
          <w:color w:val="511E26"/>
          <w:lang w:eastAsia="ja-JP"/>
        </w:rPr>
        <w:t>Declarations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16"/>
      </w:tblGrid>
      <w:tr w:rsidR="006454E2" w:rsidRPr="007746D5" w14:paraId="63135160" w14:textId="77777777" w:rsidTr="00BE6E6B">
        <w:trPr>
          <w:trHeight w:val="371"/>
        </w:trPr>
        <w:tc>
          <w:tcPr>
            <w:tcW w:w="5000" w:type="pct"/>
            <w:shd w:val="clear" w:color="auto" w:fill="511E26"/>
          </w:tcPr>
          <w:p w14:paraId="73AA307E" w14:textId="77777777" w:rsidR="006454E2" w:rsidRPr="007746D5" w:rsidRDefault="006454E2" w:rsidP="00BE6E6B">
            <w:pPr>
              <w:keepNext/>
              <w:tabs>
                <w:tab w:val="left" w:pos="851"/>
              </w:tabs>
              <w:spacing w:line="276" w:lineRule="auto"/>
              <w:outlineLvl w:val="2"/>
              <w:rPr>
                <w:rFonts w:eastAsia="MS Mincho" w:cs="Arial"/>
                <w:b/>
                <w:color w:val="FFFFFF"/>
                <w:kern w:val="24"/>
                <w:sz w:val="28"/>
                <w:szCs w:val="28"/>
                <w:lang w:eastAsia="ja-JP"/>
              </w:rPr>
            </w:pPr>
            <w:bookmarkStart w:id="84" w:name="_Toc468194414"/>
            <w:bookmarkStart w:id="85" w:name="_Toc468198201"/>
            <w:bookmarkStart w:id="86" w:name="_Toc516218572"/>
            <w:bookmarkStart w:id="87" w:name="_Toc23329161"/>
            <w:bookmarkStart w:id="88" w:name="_Toc23332965"/>
            <w:bookmarkStart w:id="89" w:name="_Toc23429313"/>
            <w:r>
              <w:rPr>
                <w:rFonts w:eastAsia="MS Mincho" w:cs="Arial"/>
                <w:b/>
                <w:color w:val="FFFFFF"/>
                <w:kern w:val="24"/>
                <w:sz w:val="28"/>
                <w:szCs w:val="28"/>
                <w:lang w:eastAsia="ja-JP"/>
              </w:rPr>
              <w:t>8</w:t>
            </w:r>
            <w:r w:rsidRPr="007746D5">
              <w:rPr>
                <w:rFonts w:eastAsia="MS Mincho" w:cs="Arial"/>
                <w:b/>
                <w:color w:val="FFFFFF"/>
                <w:kern w:val="24"/>
                <w:sz w:val="28"/>
                <w:szCs w:val="28"/>
                <w:lang w:eastAsia="ja-JP"/>
              </w:rPr>
              <w:t xml:space="preserve">.1   </w:t>
            </w:r>
            <w:bookmarkEnd w:id="84"/>
            <w:bookmarkEnd w:id="85"/>
            <w:r>
              <w:rPr>
                <w:rFonts w:eastAsia="MS Mincho" w:cs="Arial"/>
                <w:b/>
                <w:color w:val="FFFFFF"/>
                <w:kern w:val="24"/>
                <w:sz w:val="28"/>
                <w:szCs w:val="28"/>
                <w:lang w:eastAsia="ja-JP"/>
              </w:rPr>
              <w:t>Credit Check</w:t>
            </w:r>
            <w:bookmarkEnd w:id="86"/>
            <w:bookmarkEnd w:id="87"/>
            <w:bookmarkEnd w:id="88"/>
            <w:bookmarkEnd w:id="89"/>
          </w:p>
        </w:tc>
      </w:tr>
      <w:tr w:rsidR="006454E2" w:rsidRPr="00F83D5A" w14:paraId="3ED5557F" w14:textId="77777777" w:rsidTr="006454E2">
        <w:trPr>
          <w:trHeight w:val="784"/>
        </w:trPr>
        <w:tc>
          <w:tcPr>
            <w:tcW w:w="5000" w:type="pct"/>
          </w:tcPr>
          <w:p w14:paraId="7CDB0CE8" w14:textId="7126E853" w:rsidR="006454E2" w:rsidRPr="00F83D5A" w:rsidRDefault="006454E2" w:rsidP="00BE6E6B">
            <w:pPr>
              <w:spacing w:line="276" w:lineRule="auto"/>
              <w:rPr>
                <w:rFonts w:eastAsia="MS Mincho" w:cs="Arial"/>
                <w:lang w:eastAsia="ja-JP"/>
              </w:rPr>
            </w:pPr>
            <w:r w:rsidRPr="00F83D5A">
              <w:rPr>
                <w:rFonts w:eastAsia="MS Mincho" w:cs="Arial"/>
                <w:lang w:eastAsia="ja-JP"/>
              </w:rPr>
              <w:t xml:space="preserve">All lead applicants will be subject to a financial check once they have </w:t>
            </w:r>
            <w:proofErr w:type="gramStart"/>
            <w:r w:rsidRPr="00F83D5A">
              <w:rPr>
                <w:rFonts w:eastAsia="MS Mincho" w:cs="Arial"/>
                <w:lang w:eastAsia="ja-JP"/>
              </w:rPr>
              <w:t>submitted an application</w:t>
            </w:r>
            <w:proofErr w:type="gramEnd"/>
            <w:r w:rsidRPr="00F83D5A">
              <w:rPr>
                <w:rFonts w:eastAsia="MS Mincho" w:cs="Arial"/>
                <w:lang w:eastAsia="ja-JP"/>
              </w:rPr>
              <w:t xml:space="preserve">.  The company number provided in section 2.1 will be used for the purposes of requesting the credit check.  Annual accounts covering the last three years, a business plan or a bank reference may also be required before applications are approved.  </w:t>
            </w:r>
          </w:p>
          <w:p w14:paraId="43A126DE" w14:textId="7CAB99C8" w:rsidR="006454E2" w:rsidRPr="00F83D5A" w:rsidRDefault="006454E2" w:rsidP="00BE6E6B">
            <w:pPr>
              <w:spacing w:line="276" w:lineRule="auto"/>
              <w:rPr>
                <w:rFonts w:eastAsia="MS Mincho" w:cs="Arial"/>
                <w:lang w:eastAsia="ja-JP"/>
              </w:rPr>
            </w:pPr>
            <w:r w:rsidRPr="00F83D5A">
              <w:rPr>
                <w:rFonts w:eastAsia="MS Mincho" w:cs="Arial"/>
                <w:lang w:eastAsia="ja-JP"/>
              </w:rPr>
              <w:t xml:space="preserve">In order to complete your application process, the EST may make searches about you at credit reference agencies who will supply the EST with information about the conduct of any accounts you hold, as well as information from the Electoral Register or Companies House. The agencies will record details of the search </w:t>
            </w:r>
            <w:proofErr w:type="gramStart"/>
            <w:r w:rsidRPr="00F83D5A">
              <w:rPr>
                <w:rFonts w:eastAsia="MS Mincho" w:cs="Arial"/>
                <w:lang w:eastAsia="ja-JP"/>
              </w:rPr>
              <w:t>whether or not</w:t>
            </w:r>
            <w:proofErr w:type="gramEnd"/>
            <w:r w:rsidRPr="00F83D5A">
              <w:rPr>
                <w:rFonts w:eastAsia="MS Mincho" w:cs="Arial"/>
                <w:lang w:eastAsia="ja-JP"/>
              </w:rPr>
              <w:t xml:space="preserve"> this application proceeds.  This could affect your ability to get credit elsewhere within a short period.</w:t>
            </w:r>
          </w:p>
          <w:p w14:paraId="185CE54C" w14:textId="127297E2" w:rsidR="006454E2" w:rsidRPr="00F83D5A" w:rsidRDefault="006454E2" w:rsidP="00BE6E6B">
            <w:pPr>
              <w:spacing w:line="276" w:lineRule="auto"/>
              <w:rPr>
                <w:rFonts w:eastAsia="MS Mincho" w:cs="Arial"/>
                <w:lang w:eastAsia="ja-JP"/>
              </w:rPr>
            </w:pPr>
            <w:r w:rsidRPr="00F83D5A">
              <w:rPr>
                <w:rFonts w:eastAsia="MS Mincho" w:cs="Arial"/>
                <w:lang w:eastAsia="ja-JP"/>
              </w:rPr>
              <w:lastRenderedPageBreak/>
              <w:t>The EST may use credit-scoring methods to assess this application and to verify your identity. Credit searches and other information which is provided to us and/or the credit reference agencies, about you and those with whom you are linked financially may be used by the EST and other companies if credit decisions are made about you. This information may also be used for debt tracing and the investigation and prevention of fraud and money laundering as well as the manag</w:t>
            </w:r>
            <w:r>
              <w:rPr>
                <w:rFonts w:eastAsia="MS Mincho" w:cs="Arial"/>
                <w:lang w:eastAsia="ja-JP"/>
              </w:rPr>
              <w:t>e</w:t>
            </w:r>
            <w:r w:rsidRPr="00F83D5A">
              <w:rPr>
                <w:rFonts w:eastAsia="MS Mincho" w:cs="Arial"/>
                <w:lang w:eastAsia="ja-JP"/>
              </w:rPr>
              <w:t xml:space="preserve">ment of your account. </w:t>
            </w:r>
          </w:p>
        </w:tc>
      </w:tr>
    </w:tbl>
    <w:p w14:paraId="24B95E76" w14:textId="77777777" w:rsidR="006454E2" w:rsidRPr="006454E2" w:rsidRDefault="006454E2" w:rsidP="006454E2">
      <w:pPr>
        <w:spacing w:line="276" w:lineRule="auto"/>
        <w:rPr>
          <w:rFonts w:eastAsia="Calibri" w:cs="Arial"/>
          <w:lang w:eastAsia="ja-JP"/>
        </w:rPr>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030"/>
        <w:gridCol w:w="912"/>
        <w:gridCol w:w="1187"/>
        <w:gridCol w:w="1613"/>
        <w:gridCol w:w="1257"/>
        <w:gridCol w:w="3018"/>
      </w:tblGrid>
      <w:tr w:rsidR="006454E2" w:rsidRPr="00F83D5A" w14:paraId="10FF64DA" w14:textId="77777777" w:rsidTr="00BE6E6B">
        <w:tc>
          <w:tcPr>
            <w:tcW w:w="5000" w:type="pct"/>
            <w:gridSpan w:val="6"/>
            <w:tcBorders>
              <w:top w:val="nil"/>
              <w:left w:val="nil"/>
              <w:bottom w:val="nil"/>
              <w:right w:val="nil"/>
            </w:tcBorders>
          </w:tcPr>
          <w:p w14:paraId="1FD3876F" w14:textId="77777777" w:rsidR="006454E2" w:rsidRPr="00F83D5A" w:rsidRDefault="006454E2" w:rsidP="00BE6E6B">
            <w:pPr>
              <w:spacing w:line="276" w:lineRule="auto"/>
              <w:rPr>
                <w:rFonts w:eastAsia="Calibri" w:cs="Arial"/>
                <w:b/>
                <w:lang w:eastAsia="ja-JP"/>
              </w:rPr>
            </w:pPr>
            <w:r w:rsidRPr="00F83D5A">
              <w:rPr>
                <w:rFonts w:eastAsia="Calibri" w:cs="Arial"/>
                <w:b/>
                <w:lang w:eastAsia="ja-JP"/>
              </w:rPr>
              <w:t xml:space="preserve">Either the Chair or Chief Executive of the applicant organisation should sign the hard copy of this declaration. It must be a different person to the main contact given in Section 1. </w:t>
            </w:r>
          </w:p>
        </w:tc>
      </w:tr>
      <w:tr w:rsidR="006454E2" w:rsidRPr="00F83D5A" w14:paraId="6512B0C5" w14:textId="77777777" w:rsidTr="00BE6E6B">
        <w:trPr>
          <w:trHeight w:val="567"/>
        </w:trPr>
        <w:tc>
          <w:tcPr>
            <w:tcW w:w="552" w:type="pct"/>
            <w:tcBorders>
              <w:top w:val="nil"/>
              <w:left w:val="nil"/>
              <w:bottom w:val="nil"/>
              <w:right w:val="single" w:sz="4" w:space="0" w:color="auto"/>
            </w:tcBorders>
          </w:tcPr>
          <w:p w14:paraId="30CCAEAA" w14:textId="77777777" w:rsidR="006454E2" w:rsidRPr="00F83D5A" w:rsidRDefault="006454E2" w:rsidP="00BE6E6B">
            <w:pPr>
              <w:spacing w:line="276" w:lineRule="auto"/>
              <w:rPr>
                <w:rFonts w:eastAsia="MS Mincho" w:cs="Arial"/>
                <w:lang w:eastAsia="ja-JP"/>
              </w:rPr>
            </w:pPr>
            <w:r w:rsidRPr="00F83D5A">
              <w:rPr>
                <w:rFonts w:eastAsia="MS Mincho" w:cs="Arial"/>
                <w:lang w:eastAsia="ja-JP"/>
              </w:rPr>
              <w:t>Signed:</w:t>
            </w:r>
          </w:p>
        </w:tc>
        <w:tc>
          <w:tcPr>
            <w:tcW w:w="4448" w:type="pct"/>
            <w:gridSpan w:val="5"/>
            <w:tcBorders>
              <w:top w:val="single" w:sz="4" w:space="0" w:color="auto"/>
              <w:left w:val="single" w:sz="4" w:space="0" w:color="auto"/>
              <w:bottom w:val="single" w:sz="4" w:space="0" w:color="auto"/>
              <w:right w:val="single" w:sz="4" w:space="0" w:color="auto"/>
            </w:tcBorders>
          </w:tcPr>
          <w:p w14:paraId="37557913" w14:textId="77777777" w:rsidR="006454E2" w:rsidRPr="00F83D5A" w:rsidRDefault="006454E2" w:rsidP="00BE6E6B">
            <w:pPr>
              <w:spacing w:line="276" w:lineRule="auto"/>
              <w:rPr>
                <w:rFonts w:eastAsia="MS Mincho" w:cs="Arial"/>
                <w:lang w:eastAsia="ja-JP"/>
              </w:rPr>
            </w:pPr>
          </w:p>
        </w:tc>
      </w:tr>
      <w:tr w:rsidR="006454E2" w:rsidRPr="00F83D5A" w14:paraId="0A92173A" w14:textId="77777777" w:rsidTr="00BE6E6B">
        <w:trPr>
          <w:trHeight w:val="567"/>
        </w:trPr>
        <w:tc>
          <w:tcPr>
            <w:tcW w:w="552" w:type="pct"/>
            <w:tcBorders>
              <w:top w:val="nil"/>
              <w:left w:val="nil"/>
              <w:bottom w:val="nil"/>
              <w:right w:val="nil"/>
            </w:tcBorders>
          </w:tcPr>
          <w:p w14:paraId="19145614" w14:textId="77777777" w:rsidR="006454E2" w:rsidRPr="00F83D5A" w:rsidRDefault="006454E2" w:rsidP="00BE6E6B">
            <w:pPr>
              <w:spacing w:line="276" w:lineRule="auto"/>
              <w:rPr>
                <w:rFonts w:eastAsia="Calibri" w:cs="Arial"/>
                <w:lang w:eastAsia="ja-JP"/>
              </w:rPr>
            </w:pPr>
            <w:r w:rsidRPr="00F83D5A">
              <w:rPr>
                <w:rFonts w:eastAsia="Calibri" w:cs="Arial"/>
                <w:lang w:eastAsia="ja-JP"/>
              </w:rPr>
              <w:t>T</w:t>
            </w:r>
            <w:bookmarkStart w:id="90" w:name="Text124"/>
            <w:r w:rsidRPr="00F83D5A">
              <w:rPr>
                <w:rFonts w:eastAsia="Calibri" w:cs="Arial"/>
                <w:lang w:eastAsia="ja-JP"/>
              </w:rPr>
              <w:t>itle:</w:t>
            </w:r>
          </w:p>
        </w:tc>
        <w:tc>
          <w:tcPr>
            <w:tcW w:w="516" w:type="pct"/>
            <w:tcBorders>
              <w:top w:val="single" w:sz="4" w:space="0" w:color="auto"/>
              <w:left w:val="single" w:sz="4" w:space="0" w:color="auto"/>
              <w:bottom w:val="single" w:sz="4" w:space="0" w:color="auto"/>
              <w:right w:val="single" w:sz="4" w:space="0" w:color="auto"/>
            </w:tcBorders>
          </w:tcPr>
          <w:p w14:paraId="3C36EEF2" w14:textId="77777777" w:rsidR="006454E2" w:rsidRPr="00F83D5A" w:rsidRDefault="006454E2" w:rsidP="00BE6E6B">
            <w:pPr>
              <w:spacing w:line="276" w:lineRule="auto"/>
              <w:rPr>
                <w:rFonts w:eastAsia="MS Mincho" w:cs="Arial"/>
                <w:lang w:eastAsia="ja-JP"/>
              </w:rPr>
            </w:pPr>
            <w:r w:rsidRPr="00F83D5A">
              <w:rPr>
                <w:rFonts w:eastAsia="Calibri" w:cs="Arial"/>
                <w:lang w:eastAsia="ja-JP"/>
              </w:rPr>
              <w:fldChar w:fldCharType="begin">
                <w:ffData>
                  <w:name w:val="Text29"/>
                  <w:enabled/>
                  <w:calcOnExit w:val="0"/>
                  <w:textInput/>
                </w:ffData>
              </w:fldChar>
            </w:r>
            <w:r w:rsidRPr="00F83D5A">
              <w:rPr>
                <w:rFonts w:eastAsia="Calibri" w:cs="Arial"/>
                <w:lang w:eastAsia="ja-JP"/>
              </w:rPr>
              <w:instrText xml:space="preserve"> FORMTEXT </w:instrText>
            </w:r>
            <w:r w:rsidRPr="00F83D5A">
              <w:rPr>
                <w:rFonts w:eastAsia="Calibri" w:cs="Arial"/>
                <w:lang w:eastAsia="ja-JP"/>
              </w:rPr>
            </w:r>
            <w:r w:rsidRPr="00F83D5A">
              <w:rPr>
                <w:rFonts w:eastAsia="Calibri" w:cs="Arial"/>
                <w:lang w:eastAsia="ja-JP"/>
              </w:rPr>
              <w:fldChar w:fldCharType="separate"/>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lang w:eastAsia="ja-JP"/>
              </w:rPr>
              <w:fldChar w:fldCharType="end"/>
            </w:r>
          </w:p>
        </w:tc>
        <w:tc>
          <w:tcPr>
            <w:tcW w:w="668" w:type="pct"/>
            <w:tcBorders>
              <w:top w:val="nil"/>
              <w:left w:val="nil"/>
              <w:bottom w:val="nil"/>
              <w:right w:val="nil"/>
            </w:tcBorders>
          </w:tcPr>
          <w:p w14:paraId="22797DCD" w14:textId="77777777" w:rsidR="006454E2" w:rsidRPr="00F83D5A" w:rsidRDefault="006454E2" w:rsidP="00BE6E6B">
            <w:pPr>
              <w:spacing w:line="276" w:lineRule="auto"/>
              <w:rPr>
                <w:rFonts w:eastAsia="Calibri" w:cs="Arial"/>
                <w:lang w:eastAsia="ja-JP"/>
              </w:rPr>
            </w:pPr>
            <w:r w:rsidRPr="00F83D5A">
              <w:rPr>
                <w:rFonts w:eastAsia="Calibri" w:cs="Arial"/>
                <w:lang w:eastAsia="ja-JP"/>
              </w:rPr>
              <w:t>First name:</w:t>
            </w:r>
          </w:p>
        </w:tc>
        <w:tc>
          <w:tcPr>
            <w:tcW w:w="905" w:type="pct"/>
            <w:tcBorders>
              <w:top w:val="single" w:sz="4" w:space="0" w:color="auto"/>
              <w:left w:val="single" w:sz="4" w:space="0" w:color="auto"/>
              <w:bottom w:val="single" w:sz="4" w:space="0" w:color="auto"/>
              <w:right w:val="single" w:sz="4" w:space="0" w:color="auto"/>
            </w:tcBorders>
          </w:tcPr>
          <w:p w14:paraId="29DBEAAE" w14:textId="77777777" w:rsidR="006454E2" w:rsidRPr="00F83D5A" w:rsidRDefault="006454E2" w:rsidP="00BE6E6B">
            <w:pPr>
              <w:spacing w:line="276" w:lineRule="auto"/>
              <w:rPr>
                <w:rFonts w:eastAsia="MS Mincho" w:cs="Arial"/>
                <w:lang w:eastAsia="ja-JP"/>
              </w:rPr>
            </w:pPr>
            <w:r w:rsidRPr="00F83D5A">
              <w:rPr>
                <w:rFonts w:eastAsia="Calibri" w:cs="Arial"/>
                <w:lang w:eastAsia="ja-JP"/>
              </w:rPr>
              <w:fldChar w:fldCharType="begin">
                <w:ffData>
                  <w:name w:val="Text29"/>
                  <w:enabled/>
                  <w:calcOnExit w:val="0"/>
                  <w:textInput/>
                </w:ffData>
              </w:fldChar>
            </w:r>
            <w:r w:rsidRPr="00F83D5A">
              <w:rPr>
                <w:rFonts w:eastAsia="Calibri" w:cs="Arial"/>
                <w:lang w:eastAsia="ja-JP"/>
              </w:rPr>
              <w:instrText xml:space="preserve"> FORMTEXT </w:instrText>
            </w:r>
            <w:r w:rsidRPr="00F83D5A">
              <w:rPr>
                <w:rFonts w:eastAsia="Calibri" w:cs="Arial"/>
                <w:lang w:eastAsia="ja-JP"/>
              </w:rPr>
            </w:r>
            <w:r w:rsidRPr="00F83D5A">
              <w:rPr>
                <w:rFonts w:eastAsia="Calibri" w:cs="Arial"/>
                <w:lang w:eastAsia="ja-JP"/>
              </w:rPr>
              <w:fldChar w:fldCharType="separate"/>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lang w:eastAsia="ja-JP"/>
              </w:rPr>
              <w:fldChar w:fldCharType="end"/>
            </w:r>
          </w:p>
        </w:tc>
        <w:tc>
          <w:tcPr>
            <w:tcW w:w="674" w:type="pct"/>
            <w:tcBorders>
              <w:top w:val="nil"/>
              <w:left w:val="nil"/>
              <w:bottom w:val="nil"/>
              <w:right w:val="nil"/>
            </w:tcBorders>
          </w:tcPr>
          <w:p w14:paraId="74C6DA71" w14:textId="77777777" w:rsidR="006454E2" w:rsidRPr="00F83D5A" w:rsidRDefault="006454E2" w:rsidP="00BE6E6B">
            <w:pPr>
              <w:spacing w:line="276" w:lineRule="auto"/>
              <w:rPr>
                <w:rFonts w:eastAsia="Calibri" w:cs="Arial"/>
                <w:lang w:eastAsia="ja-JP"/>
              </w:rPr>
            </w:pPr>
            <w:r w:rsidRPr="00F83D5A">
              <w:rPr>
                <w:rFonts w:eastAsia="Calibri" w:cs="Arial"/>
                <w:lang w:eastAsia="ja-JP"/>
              </w:rPr>
              <w:t>Surname:</w:t>
            </w:r>
          </w:p>
        </w:tc>
        <w:bookmarkEnd w:id="90"/>
        <w:tc>
          <w:tcPr>
            <w:tcW w:w="1684" w:type="pct"/>
            <w:tcBorders>
              <w:top w:val="single" w:sz="4" w:space="0" w:color="auto"/>
              <w:left w:val="single" w:sz="4" w:space="0" w:color="auto"/>
              <w:bottom w:val="single" w:sz="4" w:space="0" w:color="auto"/>
              <w:right w:val="single" w:sz="4" w:space="0" w:color="auto"/>
            </w:tcBorders>
          </w:tcPr>
          <w:p w14:paraId="0BB71AF6" w14:textId="77777777" w:rsidR="006454E2" w:rsidRPr="00F83D5A" w:rsidRDefault="006454E2" w:rsidP="00BE6E6B">
            <w:pPr>
              <w:spacing w:line="276" w:lineRule="auto"/>
              <w:rPr>
                <w:rFonts w:eastAsia="MS Mincho" w:cs="Arial"/>
                <w:lang w:eastAsia="ja-JP"/>
              </w:rPr>
            </w:pPr>
            <w:r w:rsidRPr="00F83D5A">
              <w:rPr>
                <w:rFonts w:eastAsia="Calibri" w:cs="Arial"/>
                <w:lang w:eastAsia="ja-JP"/>
              </w:rPr>
              <w:fldChar w:fldCharType="begin">
                <w:ffData>
                  <w:name w:val="Text29"/>
                  <w:enabled/>
                  <w:calcOnExit w:val="0"/>
                  <w:textInput/>
                </w:ffData>
              </w:fldChar>
            </w:r>
            <w:r w:rsidRPr="00F83D5A">
              <w:rPr>
                <w:rFonts w:eastAsia="Calibri" w:cs="Arial"/>
                <w:lang w:eastAsia="ja-JP"/>
              </w:rPr>
              <w:instrText xml:space="preserve"> FORMTEXT </w:instrText>
            </w:r>
            <w:r w:rsidRPr="00F83D5A">
              <w:rPr>
                <w:rFonts w:eastAsia="Calibri" w:cs="Arial"/>
                <w:lang w:eastAsia="ja-JP"/>
              </w:rPr>
            </w:r>
            <w:r w:rsidRPr="00F83D5A">
              <w:rPr>
                <w:rFonts w:eastAsia="Calibri" w:cs="Arial"/>
                <w:lang w:eastAsia="ja-JP"/>
              </w:rPr>
              <w:fldChar w:fldCharType="separate"/>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lang w:eastAsia="ja-JP"/>
              </w:rPr>
              <w:fldChar w:fldCharType="end"/>
            </w:r>
          </w:p>
        </w:tc>
      </w:tr>
      <w:tr w:rsidR="006454E2" w:rsidRPr="00F83D5A" w14:paraId="165D40F9" w14:textId="77777777" w:rsidTr="00BE6E6B">
        <w:trPr>
          <w:trHeight w:val="567"/>
        </w:trPr>
        <w:tc>
          <w:tcPr>
            <w:tcW w:w="1737" w:type="pct"/>
            <w:gridSpan w:val="3"/>
            <w:tcBorders>
              <w:top w:val="nil"/>
              <w:left w:val="nil"/>
              <w:bottom w:val="nil"/>
              <w:right w:val="single" w:sz="4" w:space="0" w:color="auto"/>
            </w:tcBorders>
          </w:tcPr>
          <w:p w14:paraId="2191C6F7" w14:textId="77777777" w:rsidR="006454E2" w:rsidRPr="00F83D5A" w:rsidRDefault="006454E2" w:rsidP="00BE6E6B">
            <w:pPr>
              <w:spacing w:line="276" w:lineRule="auto"/>
              <w:rPr>
                <w:rFonts w:eastAsia="MS Mincho" w:cs="Arial"/>
                <w:lang w:eastAsia="ja-JP"/>
              </w:rPr>
            </w:pPr>
            <w:r w:rsidRPr="00F83D5A">
              <w:rPr>
                <w:rFonts w:eastAsia="MS Mincho" w:cs="Arial"/>
                <w:lang w:eastAsia="ja-JP"/>
              </w:rPr>
              <w:t>Position in organisation:</w:t>
            </w:r>
          </w:p>
        </w:tc>
        <w:tc>
          <w:tcPr>
            <w:tcW w:w="3263" w:type="pct"/>
            <w:gridSpan w:val="3"/>
            <w:tcBorders>
              <w:top w:val="single" w:sz="4" w:space="0" w:color="auto"/>
              <w:left w:val="nil"/>
              <w:bottom w:val="single" w:sz="4" w:space="0" w:color="auto"/>
              <w:right w:val="single" w:sz="4" w:space="0" w:color="auto"/>
            </w:tcBorders>
          </w:tcPr>
          <w:p w14:paraId="708AC2BA" w14:textId="77777777" w:rsidR="006454E2" w:rsidRPr="00F83D5A" w:rsidRDefault="006454E2" w:rsidP="00BE6E6B">
            <w:pPr>
              <w:spacing w:line="276" w:lineRule="auto"/>
              <w:rPr>
                <w:rFonts w:eastAsia="MS Mincho" w:cs="Arial"/>
                <w:lang w:eastAsia="ja-JP"/>
              </w:rPr>
            </w:pPr>
            <w:r w:rsidRPr="00F83D5A">
              <w:rPr>
                <w:rFonts w:eastAsia="Calibri" w:cs="Arial"/>
                <w:lang w:eastAsia="ja-JP"/>
              </w:rPr>
              <w:fldChar w:fldCharType="begin">
                <w:ffData>
                  <w:name w:val="Text29"/>
                  <w:enabled/>
                  <w:calcOnExit w:val="0"/>
                  <w:textInput/>
                </w:ffData>
              </w:fldChar>
            </w:r>
            <w:r w:rsidRPr="00F83D5A">
              <w:rPr>
                <w:rFonts w:eastAsia="Calibri" w:cs="Arial"/>
                <w:lang w:eastAsia="ja-JP"/>
              </w:rPr>
              <w:instrText xml:space="preserve"> FORMTEXT </w:instrText>
            </w:r>
            <w:r w:rsidRPr="00F83D5A">
              <w:rPr>
                <w:rFonts w:eastAsia="Calibri" w:cs="Arial"/>
                <w:lang w:eastAsia="ja-JP"/>
              </w:rPr>
            </w:r>
            <w:r w:rsidRPr="00F83D5A">
              <w:rPr>
                <w:rFonts w:eastAsia="Calibri" w:cs="Arial"/>
                <w:lang w:eastAsia="ja-JP"/>
              </w:rPr>
              <w:fldChar w:fldCharType="separate"/>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lang w:eastAsia="ja-JP"/>
              </w:rPr>
              <w:fldChar w:fldCharType="end"/>
            </w:r>
          </w:p>
        </w:tc>
      </w:tr>
    </w:tbl>
    <w:p w14:paraId="12925D69" w14:textId="77777777" w:rsidR="006454E2" w:rsidRPr="00F83D5A" w:rsidRDefault="006454E2" w:rsidP="006454E2">
      <w:pPr>
        <w:spacing w:line="276" w:lineRule="auto"/>
        <w:rPr>
          <w:rFonts w:cs="Arial"/>
          <w:b/>
          <w:color w:val="39B54A"/>
          <w:lang w:eastAsia="ja-JP"/>
        </w:rPr>
      </w:pPr>
    </w:p>
    <w:tbl>
      <w:tblPr>
        <w:tblW w:w="2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3029"/>
      </w:tblGrid>
      <w:tr w:rsidR="006454E2" w:rsidRPr="00F83D5A" w14:paraId="0B72CC36" w14:textId="77777777" w:rsidTr="00BE6E6B">
        <w:trPr>
          <w:trHeight w:val="567"/>
        </w:trPr>
        <w:tc>
          <w:tcPr>
            <w:tcW w:w="1176" w:type="pct"/>
            <w:tcBorders>
              <w:top w:val="nil"/>
              <w:left w:val="nil"/>
              <w:bottom w:val="nil"/>
              <w:right w:val="single" w:sz="4" w:space="0" w:color="auto"/>
            </w:tcBorders>
          </w:tcPr>
          <w:p w14:paraId="14164D87" w14:textId="77777777" w:rsidR="006454E2" w:rsidRPr="00F83D5A" w:rsidRDefault="006454E2" w:rsidP="00BE6E6B">
            <w:pPr>
              <w:spacing w:line="276" w:lineRule="auto"/>
              <w:rPr>
                <w:rFonts w:eastAsia="MS Mincho" w:cs="Arial"/>
                <w:lang w:eastAsia="ja-JP"/>
              </w:rPr>
            </w:pPr>
            <w:r w:rsidRPr="00F83D5A">
              <w:rPr>
                <w:rFonts w:eastAsia="MS Mincho" w:cs="Arial"/>
                <w:lang w:eastAsia="ja-JP"/>
              </w:rPr>
              <w:t>Date:</w:t>
            </w:r>
          </w:p>
        </w:tc>
        <w:tc>
          <w:tcPr>
            <w:tcW w:w="3824" w:type="pct"/>
            <w:tcBorders>
              <w:top w:val="single" w:sz="4" w:space="0" w:color="auto"/>
              <w:left w:val="nil"/>
              <w:bottom w:val="single" w:sz="4" w:space="0" w:color="auto"/>
              <w:right w:val="single" w:sz="4" w:space="0" w:color="auto"/>
            </w:tcBorders>
          </w:tcPr>
          <w:p w14:paraId="36A8F95A" w14:textId="77777777" w:rsidR="006454E2" w:rsidRPr="00F83D5A" w:rsidRDefault="006454E2" w:rsidP="00BE6E6B">
            <w:pPr>
              <w:spacing w:line="276" w:lineRule="auto"/>
              <w:rPr>
                <w:rFonts w:eastAsia="MS Mincho" w:cs="Arial"/>
                <w:lang w:eastAsia="ja-JP"/>
              </w:rPr>
            </w:pPr>
            <w:r w:rsidRPr="00F83D5A">
              <w:rPr>
                <w:rFonts w:eastAsia="Calibri" w:cs="Arial"/>
                <w:lang w:eastAsia="ja-JP"/>
              </w:rPr>
              <w:fldChar w:fldCharType="begin">
                <w:ffData>
                  <w:name w:val="Text29"/>
                  <w:enabled/>
                  <w:calcOnExit w:val="0"/>
                  <w:textInput/>
                </w:ffData>
              </w:fldChar>
            </w:r>
            <w:r w:rsidRPr="00F83D5A">
              <w:rPr>
                <w:rFonts w:eastAsia="Calibri" w:cs="Arial"/>
                <w:lang w:eastAsia="ja-JP"/>
              </w:rPr>
              <w:instrText xml:space="preserve"> FORMTEXT </w:instrText>
            </w:r>
            <w:r w:rsidRPr="00F83D5A">
              <w:rPr>
                <w:rFonts w:eastAsia="Calibri" w:cs="Arial"/>
                <w:lang w:eastAsia="ja-JP"/>
              </w:rPr>
            </w:r>
            <w:r w:rsidRPr="00F83D5A">
              <w:rPr>
                <w:rFonts w:eastAsia="Calibri" w:cs="Arial"/>
                <w:lang w:eastAsia="ja-JP"/>
              </w:rPr>
              <w:fldChar w:fldCharType="separate"/>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lang w:eastAsia="ja-JP"/>
              </w:rPr>
              <w:fldChar w:fldCharType="end"/>
            </w:r>
          </w:p>
        </w:tc>
      </w:tr>
    </w:tbl>
    <w:p w14:paraId="347A22EF" w14:textId="333DB3E3" w:rsidR="006454E2" w:rsidRDefault="006454E2" w:rsidP="006454E2"/>
    <w:tbl>
      <w:tblPr>
        <w:tblStyle w:val="TableGrid"/>
        <w:tblW w:w="0" w:type="auto"/>
        <w:tblLook w:val="04A0" w:firstRow="1" w:lastRow="0" w:firstColumn="1" w:lastColumn="0" w:noHBand="0" w:noVBand="1"/>
      </w:tblPr>
      <w:tblGrid>
        <w:gridCol w:w="9016"/>
      </w:tblGrid>
      <w:tr w:rsidR="006454E2" w14:paraId="6D6E87F2" w14:textId="77777777" w:rsidTr="00BE6E6B">
        <w:tc>
          <w:tcPr>
            <w:tcW w:w="9323" w:type="dxa"/>
            <w:shd w:val="clear" w:color="auto" w:fill="511E26"/>
          </w:tcPr>
          <w:p w14:paraId="4281177A" w14:textId="77777777" w:rsidR="006454E2" w:rsidRDefault="006454E2" w:rsidP="00BE6E6B">
            <w:pPr>
              <w:spacing w:line="276" w:lineRule="auto"/>
              <w:rPr>
                <w:rFonts w:cs="Arial"/>
                <w:b/>
                <w:color w:val="39B54A"/>
                <w:sz w:val="28"/>
                <w:lang w:eastAsia="ja-JP"/>
              </w:rPr>
            </w:pPr>
            <w:r>
              <w:rPr>
                <w:rFonts w:eastAsia="MS Mincho" w:cs="Arial"/>
                <w:b/>
                <w:color w:val="FFFFFF"/>
                <w:kern w:val="24"/>
                <w:sz w:val="28"/>
                <w:szCs w:val="28"/>
                <w:lang w:eastAsia="ja-JP"/>
              </w:rPr>
              <w:t>8</w:t>
            </w:r>
            <w:r w:rsidRPr="007746D5">
              <w:rPr>
                <w:rFonts w:eastAsia="MS Mincho" w:cs="Arial"/>
                <w:b/>
                <w:color w:val="FFFFFF"/>
                <w:kern w:val="24"/>
                <w:sz w:val="28"/>
                <w:szCs w:val="28"/>
                <w:lang w:eastAsia="ja-JP"/>
              </w:rPr>
              <w:t>.2</w:t>
            </w:r>
            <w:r w:rsidRPr="007746D5">
              <w:rPr>
                <w:rFonts w:ascii="Times New Roman" w:eastAsia="MS Mincho" w:hAnsi="Times New Roman" w:cs="Arial"/>
                <w:b/>
                <w:color w:val="FFFFFF"/>
                <w:kern w:val="24"/>
                <w:sz w:val="28"/>
                <w:szCs w:val="28"/>
                <w:lang w:eastAsia="ja-JP"/>
              </w:rPr>
              <w:t xml:space="preserve">   </w:t>
            </w:r>
            <w:r>
              <w:rPr>
                <w:rFonts w:eastAsia="MS Mincho" w:cs="Arial"/>
                <w:b/>
                <w:color w:val="FFFFFF"/>
                <w:kern w:val="24"/>
                <w:sz w:val="28"/>
                <w:szCs w:val="28"/>
                <w:lang w:eastAsia="ja-JP"/>
              </w:rPr>
              <w:t>State Aid</w:t>
            </w:r>
            <w:r w:rsidRPr="007746D5">
              <w:rPr>
                <w:rFonts w:eastAsia="MS Mincho" w:cs="Arial"/>
                <w:b/>
                <w:color w:val="FFFFFF"/>
                <w:kern w:val="24"/>
                <w:sz w:val="28"/>
                <w:szCs w:val="28"/>
              </w:rPr>
              <w:t xml:space="preserve">  </w:t>
            </w:r>
          </w:p>
        </w:tc>
      </w:tr>
      <w:tr w:rsidR="006454E2" w14:paraId="1489F517" w14:textId="77777777" w:rsidTr="00BE6E6B">
        <w:tc>
          <w:tcPr>
            <w:tcW w:w="9323" w:type="dxa"/>
          </w:tcPr>
          <w:p w14:paraId="44624CF2" w14:textId="564FE866" w:rsidR="006454E2" w:rsidRPr="00336402" w:rsidRDefault="006454E2" w:rsidP="00BE6E6B">
            <w:pPr>
              <w:spacing w:line="276" w:lineRule="auto"/>
              <w:rPr>
                <w:lang w:val="en-US"/>
              </w:rPr>
            </w:pPr>
            <w:r w:rsidRPr="00336402">
              <w:rPr>
                <w:lang w:val="en-US"/>
              </w:rPr>
              <w:t xml:space="preserve">It is proposed that the </w:t>
            </w:r>
            <w:r>
              <w:rPr>
                <w:lang w:val="en-US"/>
              </w:rPr>
              <w:t>eCargo Bike Grant Fund</w:t>
            </w:r>
            <w:r w:rsidR="0093330D">
              <w:rPr>
                <w:lang w:val="en-US"/>
              </w:rPr>
              <w:t>, local authority scheme</w:t>
            </w:r>
            <w:r w:rsidRPr="00336402">
              <w:rPr>
                <w:lang w:val="en-US"/>
              </w:rPr>
              <w:t xml:space="preserve"> is delivered under De Minimis funding. </w:t>
            </w:r>
            <w:r w:rsidRPr="002342D5">
              <w:rPr>
                <w:lang w:val="en-US"/>
              </w:rPr>
              <w:t>The De Minimis exemption permits aid of up to €200,000 to an individual recipient (from all sources) in any rolling three-year fiscal period. As the applicant, it is your responsibility to ensure that any award that may be provided does not breach the €200,000 ceiling.</w:t>
            </w:r>
            <w:r w:rsidRPr="00336402">
              <w:rPr>
                <w:lang w:val="en-US"/>
              </w:rPr>
              <w:t xml:space="preserve"> </w:t>
            </w:r>
          </w:p>
          <w:p w14:paraId="0A2EA779" w14:textId="77777777" w:rsidR="006454E2" w:rsidRPr="00336402" w:rsidRDefault="006454E2" w:rsidP="00BE6E6B">
            <w:pPr>
              <w:spacing w:line="276" w:lineRule="auto"/>
              <w:rPr>
                <w:lang w:val="en-US"/>
              </w:rPr>
            </w:pPr>
            <w:r w:rsidRPr="00336402">
              <w:rPr>
                <w:lang w:val="en-US"/>
              </w:rPr>
              <w:t xml:space="preserve">Successful applicants will need to complete and return a De Minimis declaration.  The relevant regulation is the European Commission's De Minimis Regulation (Commission Regulation (EU) 1407/2013 of 18 December 2013 on the application of Articles 107 and 108 of the Treaty on the Functioning of the European Union to De Minimis aid, OJ(L) 352/1). The State Aid is expressed in Euros and can be equated to Pounds Sterling by using the rates shown on the EU website </w:t>
            </w:r>
            <w:hyperlink r:id="rId27" w:history="1">
              <w:r w:rsidRPr="00336402">
                <w:rPr>
                  <w:rStyle w:val="Hyperlink"/>
                  <w:lang w:val="en-US"/>
                </w:rPr>
                <w:t>http://ec.europa.eu/budget/contracts_grants/info_contracts/inforeuro/index_en.cfm</w:t>
              </w:r>
            </w:hyperlink>
          </w:p>
          <w:p w14:paraId="3ADB9257" w14:textId="77777777" w:rsidR="006454E2" w:rsidRDefault="006454E2" w:rsidP="00BE6E6B">
            <w:pPr>
              <w:spacing w:line="276" w:lineRule="auto"/>
              <w:jc w:val="center"/>
              <w:rPr>
                <w:rFonts w:cs="Arial"/>
                <w:b/>
                <w:color w:val="39B54A"/>
                <w:sz w:val="28"/>
                <w:lang w:eastAsia="ja-JP"/>
              </w:rPr>
            </w:pPr>
          </w:p>
        </w:tc>
      </w:tr>
    </w:tbl>
    <w:p w14:paraId="612AD02C" w14:textId="2743B6B4" w:rsidR="006454E2" w:rsidRDefault="006454E2" w:rsidP="006454E2"/>
    <w:tbl>
      <w:tblPr>
        <w:tblStyle w:val="TableGrid"/>
        <w:tblW w:w="0" w:type="auto"/>
        <w:tblInd w:w="-5" w:type="dxa"/>
        <w:tblCellMar>
          <w:top w:w="57" w:type="dxa"/>
          <w:bottom w:w="57" w:type="dxa"/>
        </w:tblCellMar>
        <w:tblLook w:val="04A0" w:firstRow="1" w:lastRow="0" w:firstColumn="1" w:lastColumn="0" w:noHBand="0" w:noVBand="1"/>
      </w:tblPr>
      <w:tblGrid>
        <w:gridCol w:w="9021"/>
      </w:tblGrid>
      <w:tr w:rsidR="006454E2" w:rsidRPr="007746D5" w14:paraId="7C4E31D6" w14:textId="77777777" w:rsidTr="00BE6E6B">
        <w:tc>
          <w:tcPr>
            <w:tcW w:w="9328" w:type="dxa"/>
            <w:shd w:val="clear" w:color="auto" w:fill="511E26"/>
            <w:vAlign w:val="center"/>
          </w:tcPr>
          <w:p w14:paraId="7906288A" w14:textId="77777777" w:rsidR="006454E2" w:rsidRPr="007746D5" w:rsidRDefault="006454E2" w:rsidP="00BE6E6B">
            <w:pPr>
              <w:keepNext/>
              <w:tabs>
                <w:tab w:val="left" w:pos="851"/>
              </w:tabs>
              <w:spacing w:line="276" w:lineRule="auto"/>
              <w:outlineLvl w:val="2"/>
              <w:rPr>
                <w:rFonts w:eastAsia="MS Mincho" w:cs="Arial"/>
                <w:b/>
                <w:color w:val="FFFFFF"/>
                <w:kern w:val="24"/>
                <w:sz w:val="28"/>
                <w:szCs w:val="28"/>
              </w:rPr>
            </w:pPr>
            <w:bookmarkStart w:id="91" w:name="_Toc468194415"/>
            <w:bookmarkStart w:id="92" w:name="_Toc468198202"/>
            <w:bookmarkStart w:id="93" w:name="_Toc516218573"/>
            <w:bookmarkStart w:id="94" w:name="_Toc23329162"/>
            <w:bookmarkStart w:id="95" w:name="_Toc23332966"/>
            <w:bookmarkStart w:id="96" w:name="_Toc23429314"/>
            <w:r>
              <w:rPr>
                <w:rFonts w:eastAsia="MS Mincho" w:cs="Arial"/>
                <w:b/>
                <w:color w:val="FFFFFF"/>
                <w:kern w:val="24"/>
                <w:sz w:val="28"/>
                <w:szCs w:val="28"/>
                <w:lang w:eastAsia="ja-JP"/>
              </w:rPr>
              <w:lastRenderedPageBreak/>
              <w:t>8</w:t>
            </w:r>
            <w:r w:rsidRPr="007746D5">
              <w:rPr>
                <w:rFonts w:eastAsia="MS Mincho" w:cs="Arial"/>
                <w:b/>
                <w:color w:val="FFFFFF"/>
                <w:kern w:val="24"/>
                <w:sz w:val="28"/>
                <w:szCs w:val="28"/>
                <w:lang w:eastAsia="ja-JP"/>
              </w:rPr>
              <w:t>.</w:t>
            </w:r>
            <w:r>
              <w:rPr>
                <w:rFonts w:eastAsia="MS Mincho" w:cs="Arial"/>
                <w:b/>
                <w:color w:val="FFFFFF"/>
                <w:kern w:val="24"/>
                <w:sz w:val="28"/>
                <w:szCs w:val="28"/>
                <w:lang w:eastAsia="ja-JP"/>
              </w:rPr>
              <w:t>3</w:t>
            </w:r>
            <w:r w:rsidRPr="007746D5">
              <w:rPr>
                <w:rFonts w:ascii="Times New Roman" w:eastAsia="MS Mincho" w:hAnsi="Times New Roman" w:cs="Arial"/>
                <w:b/>
                <w:color w:val="FFFFFF"/>
                <w:kern w:val="24"/>
                <w:sz w:val="28"/>
                <w:szCs w:val="28"/>
                <w:lang w:eastAsia="ja-JP"/>
              </w:rPr>
              <w:t xml:space="preserve">   </w:t>
            </w:r>
            <w:r w:rsidRPr="007746D5">
              <w:rPr>
                <w:rFonts w:eastAsia="MS Mincho" w:cs="Arial"/>
                <w:b/>
                <w:color w:val="FFFFFF"/>
                <w:kern w:val="24"/>
                <w:sz w:val="28"/>
                <w:szCs w:val="28"/>
                <w:lang w:eastAsia="ja-JP"/>
              </w:rPr>
              <w:t>Data Protection</w:t>
            </w:r>
            <w:bookmarkEnd w:id="91"/>
            <w:bookmarkEnd w:id="92"/>
            <w:bookmarkEnd w:id="93"/>
            <w:bookmarkEnd w:id="94"/>
            <w:bookmarkEnd w:id="95"/>
            <w:bookmarkEnd w:id="96"/>
            <w:r w:rsidRPr="007746D5">
              <w:rPr>
                <w:rFonts w:eastAsia="MS Mincho" w:cs="Arial"/>
                <w:b/>
                <w:color w:val="FFFFFF"/>
                <w:kern w:val="24"/>
                <w:sz w:val="28"/>
                <w:szCs w:val="28"/>
              </w:rPr>
              <w:t xml:space="preserve">  </w:t>
            </w:r>
          </w:p>
        </w:tc>
      </w:tr>
      <w:tr w:rsidR="006454E2" w:rsidRPr="007746D5" w14:paraId="64E025A1" w14:textId="77777777" w:rsidTr="00BE6E6B">
        <w:trPr>
          <w:trHeight w:val="1350"/>
        </w:trPr>
        <w:tc>
          <w:tcPr>
            <w:tcW w:w="9328" w:type="dxa"/>
          </w:tcPr>
          <w:p w14:paraId="576FF8E0" w14:textId="529386EB" w:rsidR="006454E2" w:rsidRPr="00E63856" w:rsidRDefault="006454E2" w:rsidP="00BE6E6B">
            <w:pPr>
              <w:spacing w:line="276" w:lineRule="auto"/>
              <w:rPr>
                <w:b/>
                <w:bCs/>
                <w:lang w:eastAsia="ja-JP"/>
              </w:rPr>
            </w:pPr>
            <w:r w:rsidRPr="00E63856">
              <w:rPr>
                <w:b/>
                <w:bCs/>
                <w:lang w:eastAsia="ja-JP"/>
              </w:rPr>
              <w:t>Data Protection Act 1998 and European General Data Protection Regulation Fair Processing Notice</w:t>
            </w:r>
          </w:p>
          <w:p w14:paraId="7DAB84DC" w14:textId="77777777" w:rsidR="006454E2" w:rsidRPr="00E63856" w:rsidRDefault="006454E2" w:rsidP="00BE6E6B">
            <w:pPr>
              <w:spacing w:line="276" w:lineRule="auto"/>
              <w:rPr>
                <w:lang w:eastAsia="ja-JP"/>
              </w:rPr>
            </w:pPr>
            <w:r w:rsidRPr="00E63856">
              <w:rPr>
                <w:lang w:eastAsia="ja-JP"/>
              </w:rPr>
              <w:t>This section asks you to confirm your acceptance of the standard data protection terms and conditions applicable to applicants.</w:t>
            </w:r>
          </w:p>
          <w:p w14:paraId="3814E3CF" w14:textId="77777777" w:rsidR="006454E2" w:rsidRPr="00E63856" w:rsidRDefault="006454E2" w:rsidP="00BE6E6B">
            <w:pPr>
              <w:spacing w:line="276" w:lineRule="auto"/>
              <w:rPr>
                <w:lang w:eastAsia="ja-JP"/>
              </w:rPr>
            </w:pPr>
          </w:p>
          <w:p w14:paraId="147447A8" w14:textId="3AB5BC72" w:rsidR="006454E2" w:rsidRPr="00E63856" w:rsidRDefault="006454E2" w:rsidP="00BE6E6B">
            <w:pPr>
              <w:spacing w:line="276" w:lineRule="auto"/>
              <w:rPr>
                <w:lang w:eastAsia="ja-JP"/>
              </w:rPr>
            </w:pPr>
            <w:r w:rsidRPr="00E63856">
              <w:rPr>
                <w:lang w:eastAsia="ja-JP"/>
              </w:rPr>
              <w:t xml:space="preserve">Applicants should read the detail of the fair processing notice and data protection statement included within the application. </w:t>
            </w:r>
            <w:r w:rsidRPr="00E63856">
              <w:rPr>
                <w:bCs/>
                <w:lang w:eastAsia="ja-JP"/>
              </w:rPr>
              <w:t xml:space="preserve">For additional information about how we use personal data, including your rights, please see </w:t>
            </w:r>
            <w:r>
              <w:rPr>
                <w:bCs/>
                <w:lang w:eastAsia="ja-JP"/>
              </w:rPr>
              <w:t>EST</w:t>
            </w:r>
            <w:r w:rsidRPr="00E63856">
              <w:rPr>
                <w:bCs/>
                <w:lang w:eastAsia="ja-JP"/>
              </w:rPr>
              <w:t>s privacy policy</w:t>
            </w:r>
            <w:r w:rsidRPr="00E63856">
              <w:rPr>
                <w:lang w:eastAsia="ja-JP"/>
              </w:rPr>
              <w:t xml:space="preserve"> (</w:t>
            </w:r>
            <w:hyperlink r:id="rId28" w:history="1">
              <w:r w:rsidRPr="00E63856">
                <w:rPr>
                  <w:rStyle w:val="Hyperlink"/>
                  <w:lang w:eastAsia="ja-JP"/>
                </w:rPr>
                <w:t>http://www.energysavingtrust.org.uk/privacy</w:t>
              </w:r>
            </w:hyperlink>
            <w:r w:rsidRPr="00E63856">
              <w:rPr>
                <w:lang w:eastAsia="ja-JP"/>
              </w:rPr>
              <w:t xml:space="preserve">). </w:t>
            </w:r>
          </w:p>
          <w:p w14:paraId="4BEDA823" w14:textId="77777777" w:rsidR="006454E2" w:rsidRPr="00E63856" w:rsidRDefault="006454E2" w:rsidP="00BE6E6B">
            <w:pPr>
              <w:spacing w:line="276" w:lineRule="auto"/>
              <w:rPr>
                <w:lang w:eastAsia="ja-JP"/>
              </w:rPr>
            </w:pPr>
          </w:p>
          <w:p w14:paraId="775811B7" w14:textId="77777777" w:rsidR="006454E2" w:rsidRPr="00E63856" w:rsidRDefault="006454E2" w:rsidP="00BE6E6B">
            <w:pPr>
              <w:spacing w:line="276" w:lineRule="auto"/>
              <w:rPr>
                <w:b/>
                <w:bCs/>
                <w:lang w:eastAsia="ja-JP"/>
              </w:rPr>
            </w:pPr>
            <w:r w:rsidRPr="00E63856">
              <w:rPr>
                <w:b/>
                <w:bCs/>
                <w:lang w:eastAsia="ja-JP"/>
              </w:rPr>
              <w:t>How we will use your information:</w:t>
            </w:r>
          </w:p>
          <w:p w14:paraId="08AC92DE" w14:textId="58BAADDA" w:rsidR="006454E2" w:rsidRPr="00E63856" w:rsidRDefault="006454E2" w:rsidP="00BE6E6B">
            <w:pPr>
              <w:spacing w:line="276" w:lineRule="auto"/>
              <w:rPr>
                <w:lang w:eastAsia="ja-JP"/>
              </w:rPr>
            </w:pPr>
            <w:r>
              <w:rPr>
                <w:lang w:eastAsia="ja-JP"/>
              </w:rPr>
              <w:t>DfT</w:t>
            </w:r>
            <w:r w:rsidRPr="00E63856">
              <w:rPr>
                <w:lang w:eastAsia="ja-JP"/>
              </w:rPr>
              <w:t xml:space="preserve"> is the data controller in respect of any personal data that you provide when you complete </w:t>
            </w:r>
            <w:r>
              <w:rPr>
                <w:lang w:eastAsia="ja-JP"/>
              </w:rPr>
              <w:t xml:space="preserve">eCargo Bike Grant </w:t>
            </w:r>
            <w:r w:rsidR="00EA0676">
              <w:rPr>
                <w:lang w:eastAsia="ja-JP"/>
              </w:rPr>
              <w:t>Fund application</w:t>
            </w:r>
            <w:r w:rsidRPr="00E63856">
              <w:rPr>
                <w:lang w:eastAsia="ja-JP"/>
              </w:rPr>
              <w:t xml:space="preserve"> forms.  The EST is </w:t>
            </w:r>
            <w:proofErr w:type="spellStart"/>
            <w:r>
              <w:rPr>
                <w:lang w:eastAsia="ja-JP"/>
              </w:rPr>
              <w:t>DfT</w:t>
            </w:r>
            <w:r w:rsidRPr="00E63856">
              <w:rPr>
                <w:lang w:eastAsia="ja-JP"/>
              </w:rPr>
              <w:t>s</w:t>
            </w:r>
            <w:proofErr w:type="spellEnd"/>
            <w:r w:rsidRPr="00E63856">
              <w:rPr>
                <w:lang w:eastAsia="ja-JP"/>
              </w:rPr>
              <w:t xml:space="preserve"> appointed agents for the purposes of administering the scheme, and they will process the data on </w:t>
            </w:r>
            <w:proofErr w:type="spellStart"/>
            <w:r>
              <w:rPr>
                <w:lang w:eastAsia="ja-JP"/>
              </w:rPr>
              <w:t>DfT</w:t>
            </w:r>
            <w:r w:rsidRPr="00E63856">
              <w:rPr>
                <w:lang w:eastAsia="ja-JP"/>
              </w:rPr>
              <w:t>s</w:t>
            </w:r>
            <w:proofErr w:type="spellEnd"/>
            <w:r w:rsidRPr="00E63856">
              <w:rPr>
                <w:lang w:eastAsia="ja-JP"/>
              </w:rPr>
              <w:t xml:space="preserve"> behalf.</w:t>
            </w:r>
          </w:p>
          <w:p w14:paraId="5F8B0C03" w14:textId="77777777" w:rsidR="006454E2" w:rsidRPr="00E63856" w:rsidRDefault="006454E2" w:rsidP="00BE6E6B">
            <w:pPr>
              <w:spacing w:line="276" w:lineRule="auto"/>
              <w:rPr>
                <w:lang w:eastAsia="ja-JP"/>
              </w:rPr>
            </w:pPr>
          </w:p>
          <w:p w14:paraId="7458C639" w14:textId="77777777" w:rsidR="006454E2" w:rsidRPr="00E63856" w:rsidRDefault="006454E2" w:rsidP="00BE6E6B">
            <w:pPr>
              <w:spacing w:line="276" w:lineRule="auto"/>
              <w:rPr>
                <w:lang w:eastAsia="ja-JP"/>
              </w:rPr>
            </w:pPr>
            <w:r w:rsidRPr="00E63856">
              <w:rPr>
                <w:b/>
                <w:bCs/>
                <w:lang w:eastAsia="ja-JP"/>
              </w:rPr>
              <w:t>This information is necessary for the performance of a contract</w:t>
            </w:r>
            <w:r w:rsidRPr="00E63856">
              <w:rPr>
                <w:lang w:eastAsia="ja-JP"/>
              </w:rPr>
              <w:t>.</w:t>
            </w:r>
          </w:p>
          <w:p w14:paraId="0CB97192" w14:textId="77777777" w:rsidR="006454E2" w:rsidRPr="00E63856" w:rsidRDefault="006454E2" w:rsidP="00BE6E6B">
            <w:pPr>
              <w:spacing w:line="276" w:lineRule="auto"/>
              <w:rPr>
                <w:lang w:eastAsia="ja-JP"/>
              </w:rPr>
            </w:pPr>
          </w:p>
          <w:p w14:paraId="4146A111" w14:textId="3C538EF6" w:rsidR="006454E2" w:rsidRPr="00E63856" w:rsidRDefault="006454E2" w:rsidP="00BE6E6B">
            <w:pPr>
              <w:spacing w:line="276" w:lineRule="auto"/>
              <w:rPr>
                <w:lang w:eastAsia="ja-JP"/>
              </w:rPr>
            </w:pPr>
            <w:r w:rsidRPr="00E63856">
              <w:rPr>
                <w:lang w:eastAsia="ja-JP"/>
              </w:rPr>
              <w:t xml:space="preserve">We will use the information you provide to assess your application and carry out subsequent monitoring, including site visits, of successful projects under the </w:t>
            </w:r>
            <w:r>
              <w:rPr>
                <w:lang w:eastAsia="ja-JP"/>
              </w:rPr>
              <w:t>eCargo Bike Grant Fund</w:t>
            </w:r>
            <w:r w:rsidRPr="00E63856">
              <w:rPr>
                <w:lang w:eastAsia="ja-JP"/>
              </w:rPr>
              <w:t>.  Some information will be shared with other Government Departments, their agencies and appointed agents to enable the detection of fraudulent applications to other grants schemes.</w:t>
            </w:r>
          </w:p>
          <w:p w14:paraId="4D9DD767" w14:textId="77777777" w:rsidR="006454E2" w:rsidRPr="00E63856" w:rsidRDefault="006454E2" w:rsidP="00BE6E6B">
            <w:pPr>
              <w:spacing w:line="276" w:lineRule="auto"/>
              <w:rPr>
                <w:lang w:eastAsia="ja-JP"/>
              </w:rPr>
            </w:pPr>
          </w:p>
          <w:p w14:paraId="3B5D562C" w14:textId="77777777" w:rsidR="006454E2" w:rsidRPr="00E81506" w:rsidRDefault="006454E2" w:rsidP="00BE6E6B">
            <w:pPr>
              <w:spacing w:line="276" w:lineRule="auto"/>
              <w:rPr>
                <w:lang w:eastAsia="ja-JP"/>
              </w:rPr>
            </w:pPr>
            <w:r>
              <w:rPr>
                <w:lang w:eastAsia="ja-JP"/>
              </w:rPr>
              <w:t>DfT</w:t>
            </w:r>
            <w:r w:rsidRPr="00E63856">
              <w:rPr>
                <w:lang w:eastAsia="ja-JP"/>
              </w:rPr>
              <w:t xml:space="preserve"> may be required to release information, including personal data and commercial information, on request under the Environmental Information Regulations 2004 or the </w:t>
            </w:r>
            <w:r w:rsidRPr="00E81506">
              <w:rPr>
                <w:lang w:eastAsia="ja-JP"/>
              </w:rPr>
              <w:t>Freedom of Information Act 2000.  However, DfT will not permit any unwarranted breach of confidentiality nor will we act in contravention of our obligations under the Data Protection Act 1998 and the European General Data Protection Regulation (GDPR).</w:t>
            </w:r>
          </w:p>
          <w:p w14:paraId="06BFA1F7" w14:textId="77777777" w:rsidR="006454E2" w:rsidRPr="00E81506" w:rsidRDefault="006454E2" w:rsidP="00BE6E6B">
            <w:pPr>
              <w:spacing w:line="276" w:lineRule="auto"/>
              <w:rPr>
                <w:lang w:eastAsia="ja-JP"/>
              </w:rPr>
            </w:pPr>
          </w:p>
          <w:p w14:paraId="00B53B41" w14:textId="77777777" w:rsidR="006454E2" w:rsidRPr="00E81506" w:rsidRDefault="006454E2" w:rsidP="00BE6E6B">
            <w:pPr>
              <w:spacing w:line="276" w:lineRule="auto"/>
              <w:rPr>
                <w:lang w:eastAsia="ja-JP"/>
              </w:rPr>
            </w:pPr>
            <w:r w:rsidRPr="00E81506">
              <w:rPr>
                <w:lang w:eastAsia="ja-JP"/>
              </w:rPr>
              <w:t>What non-personal information will UK Government make publicly available?</w:t>
            </w:r>
          </w:p>
          <w:p w14:paraId="43AEDAC5" w14:textId="77777777" w:rsidR="006454E2" w:rsidRPr="000B750A" w:rsidRDefault="006454E2" w:rsidP="000B750A">
            <w:pPr>
              <w:pStyle w:val="ListParagraph"/>
              <w:numPr>
                <w:ilvl w:val="0"/>
                <w:numId w:val="37"/>
              </w:numPr>
              <w:spacing w:line="240" w:lineRule="auto"/>
              <w:rPr>
                <w:b w:val="0"/>
                <w:bCs/>
                <w:color w:val="auto"/>
              </w:rPr>
            </w:pPr>
            <w:r w:rsidRPr="000B750A">
              <w:rPr>
                <w:b w:val="0"/>
                <w:bCs/>
                <w:color w:val="auto"/>
              </w:rPr>
              <w:t>Details of applications</w:t>
            </w:r>
          </w:p>
          <w:p w14:paraId="260B8D36" w14:textId="77777777" w:rsidR="006454E2" w:rsidRPr="000B750A" w:rsidRDefault="006454E2" w:rsidP="000B750A">
            <w:pPr>
              <w:pStyle w:val="ListParagraph"/>
              <w:numPr>
                <w:ilvl w:val="0"/>
                <w:numId w:val="37"/>
              </w:numPr>
              <w:spacing w:line="240" w:lineRule="auto"/>
              <w:rPr>
                <w:b w:val="0"/>
                <w:bCs/>
                <w:color w:val="auto"/>
              </w:rPr>
            </w:pPr>
            <w:r w:rsidRPr="000B750A">
              <w:rPr>
                <w:b w:val="0"/>
                <w:bCs/>
                <w:color w:val="auto"/>
              </w:rPr>
              <w:t>During the assessment stage, the number of applications received will be disclosed on request</w:t>
            </w:r>
          </w:p>
          <w:p w14:paraId="24352729" w14:textId="77777777" w:rsidR="006454E2" w:rsidRPr="000B750A" w:rsidRDefault="006454E2" w:rsidP="000B750A">
            <w:pPr>
              <w:pStyle w:val="ListParagraph"/>
              <w:numPr>
                <w:ilvl w:val="0"/>
                <w:numId w:val="37"/>
              </w:numPr>
              <w:spacing w:line="240" w:lineRule="auto"/>
              <w:rPr>
                <w:b w:val="0"/>
                <w:bCs/>
                <w:color w:val="auto"/>
              </w:rPr>
            </w:pPr>
            <w:r w:rsidRPr="000B750A">
              <w:rPr>
                <w:b w:val="0"/>
                <w:bCs/>
                <w:color w:val="auto"/>
              </w:rPr>
              <w:t>Details of grant-funded projects.</w:t>
            </w:r>
          </w:p>
          <w:p w14:paraId="262C21DE" w14:textId="77777777" w:rsidR="006454E2" w:rsidRPr="00E81506" w:rsidRDefault="006454E2" w:rsidP="00BE6E6B">
            <w:pPr>
              <w:spacing w:line="276" w:lineRule="auto"/>
              <w:rPr>
                <w:lang w:eastAsia="ja-JP"/>
              </w:rPr>
            </w:pPr>
          </w:p>
          <w:p w14:paraId="061C108D" w14:textId="77777777" w:rsidR="006454E2" w:rsidRPr="00E81506" w:rsidRDefault="006454E2" w:rsidP="00BE6E6B">
            <w:pPr>
              <w:spacing w:line="276" w:lineRule="auto"/>
              <w:rPr>
                <w:lang w:eastAsia="ja-JP"/>
              </w:rPr>
            </w:pPr>
            <w:r w:rsidRPr="00E81506">
              <w:rPr>
                <w:lang w:eastAsia="ja-JP"/>
              </w:rPr>
              <w:t>It is important to the aims of the scheme that the grant-funded projects should act as encouragement for others.  Once the applications have been assessed, summary details of the successful projects will be published and disseminated widely, including being published on a dedicated webpage and in press releases.  Summary details may include:</w:t>
            </w:r>
          </w:p>
          <w:p w14:paraId="7DB3AEF6" w14:textId="77777777" w:rsidR="006454E2" w:rsidRPr="000B750A" w:rsidRDefault="006454E2" w:rsidP="000B750A">
            <w:pPr>
              <w:pStyle w:val="ListParagraph"/>
              <w:numPr>
                <w:ilvl w:val="0"/>
                <w:numId w:val="38"/>
              </w:numPr>
              <w:spacing w:line="240" w:lineRule="auto"/>
              <w:rPr>
                <w:b w:val="0"/>
                <w:bCs/>
                <w:color w:val="auto"/>
              </w:rPr>
            </w:pPr>
            <w:r w:rsidRPr="000B750A">
              <w:rPr>
                <w:b w:val="0"/>
                <w:bCs/>
                <w:color w:val="auto"/>
              </w:rPr>
              <w:lastRenderedPageBreak/>
              <w:t>The name of the project</w:t>
            </w:r>
          </w:p>
          <w:p w14:paraId="714C06FB" w14:textId="77777777" w:rsidR="006454E2" w:rsidRPr="000B750A" w:rsidRDefault="006454E2" w:rsidP="000B750A">
            <w:pPr>
              <w:pStyle w:val="ListParagraph"/>
              <w:numPr>
                <w:ilvl w:val="0"/>
                <w:numId w:val="38"/>
              </w:numPr>
              <w:spacing w:line="240" w:lineRule="auto"/>
              <w:rPr>
                <w:b w:val="0"/>
                <w:bCs/>
                <w:color w:val="auto"/>
              </w:rPr>
            </w:pPr>
            <w:r w:rsidRPr="000B750A">
              <w:rPr>
                <w:b w:val="0"/>
                <w:bCs/>
                <w:color w:val="auto"/>
              </w:rPr>
              <w:t>The names of the organisations, community groups etc who are members of the project</w:t>
            </w:r>
          </w:p>
          <w:p w14:paraId="0CB4AF84" w14:textId="77777777" w:rsidR="006454E2" w:rsidRPr="000B750A" w:rsidRDefault="006454E2" w:rsidP="000B750A">
            <w:pPr>
              <w:pStyle w:val="ListParagraph"/>
              <w:numPr>
                <w:ilvl w:val="0"/>
                <w:numId w:val="38"/>
              </w:numPr>
              <w:spacing w:line="240" w:lineRule="auto"/>
              <w:rPr>
                <w:b w:val="0"/>
                <w:bCs/>
                <w:color w:val="auto"/>
              </w:rPr>
            </w:pPr>
            <w:r w:rsidRPr="000B750A">
              <w:rPr>
                <w:b w:val="0"/>
                <w:bCs/>
                <w:color w:val="auto"/>
              </w:rPr>
              <w:t>Location of the project</w:t>
            </w:r>
          </w:p>
          <w:p w14:paraId="0ABE16D3" w14:textId="77777777" w:rsidR="006454E2" w:rsidRPr="000B750A" w:rsidRDefault="006454E2" w:rsidP="000B750A">
            <w:pPr>
              <w:pStyle w:val="ListParagraph"/>
              <w:numPr>
                <w:ilvl w:val="0"/>
                <w:numId w:val="38"/>
              </w:numPr>
              <w:spacing w:line="240" w:lineRule="auto"/>
              <w:rPr>
                <w:b w:val="0"/>
                <w:bCs/>
                <w:color w:val="auto"/>
              </w:rPr>
            </w:pPr>
            <w:r w:rsidRPr="000B750A">
              <w:rPr>
                <w:b w:val="0"/>
                <w:bCs/>
                <w:color w:val="auto"/>
              </w:rPr>
              <w:t>Expected benefits</w:t>
            </w:r>
          </w:p>
          <w:p w14:paraId="397E5526" w14:textId="6F341AD3" w:rsidR="006454E2" w:rsidRPr="000B750A" w:rsidRDefault="006454E2" w:rsidP="000B750A">
            <w:pPr>
              <w:pStyle w:val="ListParagraph"/>
              <w:numPr>
                <w:ilvl w:val="0"/>
                <w:numId w:val="38"/>
              </w:numPr>
              <w:spacing w:line="240" w:lineRule="auto"/>
              <w:rPr>
                <w:b w:val="0"/>
                <w:bCs/>
                <w:color w:val="auto"/>
              </w:rPr>
            </w:pPr>
            <w:r w:rsidRPr="000B750A">
              <w:rPr>
                <w:b w:val="0"/>
                <w:bCs/>
                <w:color w:val="auto"/>
              </w:rPr>
              <w:t xml:space="preserve">Grants allocated to the project under the eCargo Bike Grant Fund </w:t>
            </w:r>
          </w:p>
          <w:p w14:paraId="3E956AFF" w14:textId="77777777" w:rsidR="006454E2" w:rsidRPr="000B750A" w:rsidRDefault="006454E2" w:rsidP="000B750A">
            <w:pPr>
              <w:pStyle w:val="ListParagraph"/>
              <w:numPr>
                <w:ilvl w:val="0"/>
                <w:numId w:val="38"/>
              </w:numPr>
              <w:spacing w:line="240" w:lineRule="auto"/>
              <w:rPr>
                <w:b w:val="0"/>
                <w:bCs/>
                <w:color w:val="auto"/>
              </w:rPr>
            </w:pPr>
            <w:r w:rsidRPr="000B750A">
              <w:rPr>
                <w:b w:val="0"/>
                <w:bCs/>
                <w:color w:val="auto"/>
              </w:rPr>
              <w:t>Brief description of the project, including any key technical features (as supplied by applicants).</w:t>
            </w:r>
          </w:p>
          <w:p w14:paraId="05368A76" w14:textId="77777777" w:rsidR="006454E2" w:rsidRPr="00E81506" w:rsidRDefault="006454E2" w:rsidP="00BE6E6B">
            <w:pPr>
              <w:spacing w:line="276" w:lineRule="auto"/>
              <w:rPr>
                <w:lang w:eastAsia="ja-JP"/>
              </w:rPr>
            </w:pPr>
          </w:p>
          <w:p w14:paraId="186A91D5" w14:textId="77777777" w:rsidR="006454E2" w:rsidRPr="00E63856" w:rsidRDefault="006454E2" w:rsidP="00BE6E6B">
            <w:pPr>
              <w:spacing w:line="276" w:lineRule="auto"/>
              <w:rPr>
                <w:lang w:eastAsia="ja-JP"/>
              </w:rPr>
            </w:pPr>
            <w:r w:rsidRPr="00E81506">
              <w:rPr>
                <w:lang w:eastAsia="ja-JP"/>
              </w:rPr>
              <w:t xml:space="preserve">A final report (as </w:t>
            </w:r>
            <w:r w:rsidRPr="00E63856">
              <w:rPr>
                <w:lang w:eastAsia="ja-JP"/>
              </w:rPr>
              <w:t xml:space="preserve">specified in the Guidance Notes) which describes the benefits and performance of the </w:t>
            </w:r>
            <w:r>
              <w:rPr>
                <w:lang w:eastAsia="ja-JP"/>
              </w:rPr>
              <w:t>equipment purchased</w:t>
            </w:r>
            <w:r w:rsidRPr="00E63856">
              <w:rPr>
                <w:lang w:eastAsia="ja-JP"/>
              </w:rPr>
              <w:t>, any difficulties encountered, lessons learned, and associated data may be published in full. Interim reports may also be published.</w:t>
            </w:r>
          </w:p>
          <w:p w14:paraId="4B695E5D" w14:textId="77777777" w:rsidR="006454E2" w:rsidRPr="00E63856" w:rsidRDefault="006454E2" w:rsidP="00BE6E6B">
            <w:pPr>
              <w:spacing w:line="276" w:lineRule="auto"/>
              <w:rPr>
                <w:lang w:eastAsia="ja-JP"/>
              </w:rPr>
            </w:pPr>
          </w:p>
          <w:p w14:paraId="2455E24A" w14:textId="77777777" w:rsidR="006454E2" w:rsidRPr="00E63856" w:rsidRDefault="006454E2" w:rsidP="00BE6E6B">
            <w:pPr>
              <w:spacing w:line="276" w:lineRule="auto"/>
              <w:rPr>
                <w:lang w:eastAsia="ja-JP"/>
              </w:rPr>
            </w:pPr>
            <w:r w:rsidRPr="00E63856">
              <w:rPr>
                <w:lang w:eastAsia="ja-JP"/>
              </w:rPr>
              <w:t xml:space="preserve">I confirm that I have read and </w:t>
            </w:r>
            <w:r w:rsidRPr="00E63856">
              <w:rPr>
                <w:bCs/>
                <w:lang w:eastAsia="ja-JP"/>
              </w:rPr>
              <w:t>understood</w:t>
            </w:r>
            <w:r w:rsidRPr="00E63856">
              <w:rPr>
                <w:lang w:eastAsia="ja-JP"/>
              </w:rPr>
              <w:t xml:space="preserve"> the above data protection statement. </w:t>
            </w:r>
          </w:p>
          <w:p w14:paraId="0DD6F5D2" w14:textId="77777777" w:rsidR="006454E2" w:rsidRPr="00E63856" w:rsidRDefault="006454E2" w:rsidP="00BE6E6B">
            <w:pPr>
              <w:spacing w:line="276" w:lineRule="auto"/>
              <w:rPr>
                <w:lang w:eastAsia="ja-JP"/>
              </w:rPr>
            </w:pPr>
          </w:p>
          <w:p w14:paraId="0AA130F7" w14:textId="77777777" w:rsidR="006454E2" w:rsidRPr="007746D5" w:rsidRDefault="006454E2" w:rsidP="00BE6E6B">
            <w:pPr>
              <w:spacing w:line="276" w:lineRule="auto"/>
              <w:rPr>
                <w:rFonts w:eastAsia="MS Mincho" w:cs="Arial"/>
                <w:szCs w:val="24"/>
                <w:lang w:eastAsia="ja-JP"/>
              </w:rPr>
            </w:pPr>
            <w:r w:rsidRPr="00E63856">
              <w:rPr>
                <w:lang w:eastAsia="ja-JP"/>
              </w:rPr>
              <w:t>[</w:t>
            </w:r>
            <w:r w:rsidRPr="00E63856">
              <w:rPr>
                <w:b/>
                <w:bCs/>
                <w:lang w:eastAsia="ja-JP"/>
              </w:rPr>
              <w:t>Please sign the application form only. This information is included here purely for reference</w:t>
            </w:r>
            <w:r w:rsidRPr="00E63856">
              <w:rPr>
                <w:lang w:eastAsia="ja-JP"/>
              </w:rPr>
              <w:t>.]</w:t>
            </w:r>
          </w:p>
        </w:tc>
      </w:tr>
    </w:tbl>
    <w:p w14:paraId="6BC4D401" w14:textId="3CF5F249" w:rsidR="006454E2" w:rsidRDefault="006454E2" w:rsidP="006454E2"/>
    <w:p w14:paraId="425CB5B5" w14:textId="04000279" w:rsidR="006C000C" w:rsidRPr="008A50CC" w:rsidRDefault="006C000C" w:rsidP="006C000C">
      <w:pPr>
        <w:pStyle w:val="ListParagraph"/>
        <w:numPr>
          <w:ilvl w:val="0"/>
          <w:numId w:val="19"/>
        </w:numPr>
        <w:rPr>
          <w:b w:val="0"/>
          <w:bCs/>
          <w:color w:val="511E26"/>
        </w:rPr>
      </w:pPr>
      <w:r w:rsidRPr="008A50CC">
        <w:rPr>
          <w:b w:val="0"/>
          <w:bCs/>
          <w:color w:val="511E26"/>
        </w:rPr>
        <w:t>Submitting your application</w:t>
      </w:r>
    </w:p>
    <w:p w14:paraId="26A6B568" w14:textId="03422128" w:rsidR="00933C30" w:rsidRPr="00933C30" w:rsidRDefault="00933C30" w:rsidP="00933C30">
      <w:pPr>
        <w:jc w:val="left"/>
        <w:rPr>
          <w:rFonts w:eastAsia="MS Mincho" w:cs="Arial"/>
          <w:color w:val="FF0000"/>
          <w:lang w:eastAsia="ja-JP"/>
        </w:rPr>
      </w:pPr>
      <w:r w:rsidRPr="00933C30">
        <w:rPr>
          <w:rFonts w:eastAsia="MS Mincho" w:cs="Arial"/>
          <w:lang w:eastAsia="ja-JP"/>
        </w:rPr>
        <w:t xml:space="preserve">Please email your completed application form and attachments to </w:t>
      </w:r>
      <w:hyperlink r:id="rId29" w:history="1">
        <w:r w:rsidRPr="001247AB">
          <w:rPr>
            <w:rStyle w:val="Hyperlink"/>
          </w:rPr>
          <w:t>ecargobikegrant@est.org.uk</w:t>
        </w:r>
      </w:hyperlink>
    </w:p>
    <w:p w14:paraId="648A2AB3" w14:textId="4294DFB6" w:rsidR="00933C30" w:rsidRPr="00933C30" w:rsidRDefault="00933C30" w:rsidP="00933C30">
      <w:pPr>
        <w:rPr>
          <w:rFonts w:eastAsia="Calibri" w:cs="Arial"/>
          <w:szCs w:val="24"/>
          <w:lang w:eastAsia="en-GB"/>
        </w:rPr>
      </w:pPr>
      <w:r w:rsidRPr="00933C30">
        <w:rPr>
          <w:rFonts w:eastAsia="MS Mincho" w:cs="Arial"/>
          <w:lang w:eastAsia="ja-JP"/>
        </w:rPr>
        <w:t xml:space="preserve">When we receive your application by email, we will send you an acknowledgement email.  If you don’t receive this, please let us know. </w:t>
      </w:r>
      <w:r w:rsidRPr="0093330D">
        <w:rPr>
          <w:rFonts w:eastAsia="MS Mincho" w:cs="Arial"/>
          <w:b/>
          <w:bCs/>
          <w:lang w:eastAsia="ja-JP"/>
        </w:rPr>
        <w:t xml:space="preserve">Applications will not be considered if received after 4pm </w:t>
      </w:r>
      <w:r w:rsidR="008A50CC">
        <w:rPr>
          <w:rFonts w:eastAsia="MS Mincho" w:cs="Arial"/>
          <w:b/>
          <w:bCs/>
          <w:lang w:eastAsia="ja-JP"/>
        </w:rPr>
        <w:t>2</w:t>
      </w:r>
      <w:r w:rsidR="00EE114F">
        <w:rPr>
          <w:rFonts w:eastAsia="MS Mincho" w:cs="Arial"/>
          <w:b/>
          <w:bCs/>
          <w:lang w:eastAsia="ja-JP"/>
        </w:rPr>
        <w:t>7</w:t>
      </w:r>
      <w:r w:rsidRPr="0093330D">
        <w:rPr>
          <w:rFonts w:eastAsia="MS Mincho" w:cs="Arial"/>
          <w:b/>
          <w:bCs/>
          <w:vertAlign w:val="superscript"/>
          <w:lang w:eastAsia="ja-JP"/>
        </w:rPr>
        <w:t>t</w:t>
      </w:r>
      <w:r w:rsidR="008A50CC">
        <w:rPr>
          <w:rFonts w:eastAsia="MS Mincho" w:cs="Arial"/>
          <w:b/>
          <w:bCs/>
          <w:vertAlign w:val="superscript"/>
          <w:lang w:eastAsia="ja-JP"/>
        </w:rPr>
        <w:t>h</w:t>
      </w:r>
      <w:r w:rsidRPr="0093330D">
        <w:rPr>
          <w:rFonts w:eastAsia="MS Mincho" w:cs="Arial"/>
          <w:b/>
          <w:bCs/>
          <w:lang w:eastAsia="ja-JP"/>
        </w:rPr>
        <w:t xml:space="preserve"> </w:t>
      </w:r>
      <w:r w:rsidR="00EE114F">
        <w:rPr>
          <w:rFonts w:eastAsia="MS Mincho" w:cs="Arial"/>
          <w:b/>
          <w:bCs/>
          <w:lang w:eastAsia="ja-JP"/>
        </w:rPr>
        <w:t>March</w:t>
      </w:r>
      <w:r w:rsidRPr="0093330D">
        <w:rPr>
          <w:rFonts w:eastAsia="MS Mincho" w:cs="Arial"/>
          <w:b/>
          <w:bCs/>
          <w:lang w:eastAsia="ja-JP"/>
        </w:rPr>
        <w:t xml:space="preserve"> 2020.</w:t>
      </w:r>
    </w:p>
    <w:p w14:paraId="2394FFA7" w14:textId="77777777" w:rsidR="00933C30" w:rsidRPr="00933C30" w:rsidRDefault="00933C30" w:rsidP="00933C30">
      <w:pPr>
        <w:rPr>
          <w:rFonts w:eastAsia="Calibri" w:cs="Arial"/>
          <w:b/>
          <w:lang w:eastAsia="ja-JP"/>
        </w:rPr>
      </w:pPr>
      <w:r w:rsidRPr="00933C30">
        <w:rPr>
          <w:rFonts w:eastAsia="Calibri" w:cs="Arial"/>
          <w:b/>
          <w:lang w:eastAsia="ja-JP"/>
        </w:rPr>
        <w:t>Checklist of documentation to enclose/attach</w:t>
      </w:r>
    </w:p>
    <w:tbl>
      <w:tblPr>
        <w:tblW w:w="513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00"/>
        <w:gridCol w:w="7427"/>
        <w:gridCol w:w="1438"/>
      </w:tblGrid>
      <w:tr w:rsidR="00933C30" w:rsidRPr="006F666F" w14:paraId="1EF87CE6" w14:textId="77777777" w:rsidTr="00E239B1">
        <w:trPr>
          <w:trHeight w:val="86"/>
        </w:trPr>
        <w:tc>
          <w:tcPr>
            <w:tcW w:w="216" w:type="pct"/>
            <w:tcBorders>
              <w:top w:val="single" w:sz="4" w:space="0" w:color="auto"/>
              <w:left w:val="single" w:sz="4" w:space="0" w:color="auto"/>
              <w:bottom w:val="single" w:sz="4" w:space="0" w:color="auto"/>
              <w:right w:val="single" w:sz="4" w:space="0" w:color="auto"/>
            </w:tcBorders>
            <w:vAlign w:val="center"/>
          </w:tcPr>
          <w:p w14:paraId="217C8454" w14:textId="77777777" w:rsidR="00933C30" w:rsidRPr="006F666F" w:rsidRDefault="00933C30" w:rsidP="00BE6E6B">
            <w:pPr>
              <w:spacing w:line="276" w:lineRule="auto"/>
              <w:ind w:right="26"/>
              <w:rPr>
                <w:rFonts w:eastAsia="Calibri" w:cs="Arial"/>
                <w:b/>
                <w:lang w:eastAsia="ja-JP"/>
              </w:rPr>
            </w:pPr>
          </w:p>
        </w:tc>
        <w:tc>
          <w:tcPr>
            <w:tcW w:w="4008" w:type="pct"/>
            <w:tcBorders>
              <w:top w:val="single" w:sz="4" w:space="0" w:color="auto"/>
              <w:left w:val="single" w:sz="4" w:space="0" w:color="auto"/>
              <w:bottom w:val="single" w:sz="4" w:space="0" w:color="auto"/>
              <w:right w:val="single" w:sz="4" w:space="0" w:color="auto"/>
            </w:tcBorders>
            <w:vAlign w:val="center"/>
          </w:tcPr>
          <w:p w14:paraId="40ED56F1" w14:textId="77777777" w:rsidR="00933C30" w:rsidRPr="006F666F" w:rsidRDefault="00933C30" w:rsidP="00BE6E6B">
            <w:pPr>
              <w:spacing w:line="276" w:lineRule="auto"/>
              <w:ind w:right="26"/>
              <w:rPr>
                <w:rFonts w:eastAsia="Calibri" w:cs="Arial"/>
                <w:b/>
                <w:lang w:eastAsia="ja-JP"/>
              </w:rPr>
            </w:pPr>
            <w:r w:rsidRPr="006F666F">
              <w:rPr>
                <w:rFonts w:eastAsia="Calibri" w:cs="Arial"/>
                <w:b/>
                <w:lang w:eastAsia="ja-JP"/>
              </w:rPr>
              <w:t>Document</w:t>
            </w:r>
          </w:p>
        </w:tc>
        <w:tc>
          <w:tcPr>
            <w:tcW w:w="776" w:type="pct"/>
            <w:tcBorders>
              <w:top w:val="single" w:sz="4" w:space="0" w:color="auto"/>
              <w:left w:val="single" w:sz="4" w:space="0" w:color="auto"/>
              <w:bottom w:val="single" w:sz="4" w:space="0" w:color="auto"/>
              <w:right w:val="single" w:sz="4" w:space="0" w:color="auto"/>
            </w:tcBorders>
          </w:tcPr>
          <w:p w14:paraId="6C2D3FE1" w14:textId="77777777" w:rsidR="00933C30" w:rsidRPr="006F666F" w:rsidRDefault="00933C30" w:rsidP="00BE6E6B">
            <w:pPr>
              <w:spacing w:line="276" w:lineRule="auto"/>
              <w:ind w:right="26"/>
              <w:jc w:val="center"/>
              <w:rPr>
                <w:rFonts w:eastAsia="Calibri" w:cs="Arial"/>
                <w:b/>
                <w:lang w:eastAsia="ja-JP"/>
              </w:rPr>
            </w:pPr>
            <w:r w:rsidRPr="006F666F">
              <w:rPr>
                <w:rFonts w:eastAsia="Calibri" w:cs="Arial"/>
                <w:b/>
                <w:lang w:eastAsia="ja-JP"/>
              </w:rPr>
              <w:t>Enclosed</w:t>
            </w:r>
          </w:p>
        </w:tc>
      </w:tr>
      <w:tr w:rsidR="00933C30" w:rsidRPr="006F666F" w14:paraId="02E909E5" w14:textId="77777777" w:rsidTr="00E239B1">
        <w:trPr>
          <w:trHeight w:val="39"/>
        </w:trPr>
        <w:tc>
          <w:tcPr>
            <w:tcW w:w="216" w:type="pct"/>
            <w:tcBorders>
              <w:top w:val="single" w:sz="4" w:space="0" w:color="auto"/>
              <w:left w:val="single" w:sz="4" w:space="0" w:color="auto"/>
              <w:bottom w:val="single" w:sz="4" w:space="0" w:color="auto"/>
              <w:right w:val="single" w:sz="4" w:space="0" w:color="auto"/>
            </w:tcBorders>
            <w:vAlign w:val="center"/>
          </w:tcPr>
          <w:p w14:paraId="3DDC353C" w14:textId="77777777" w:rsidR="00933C30" w:rsidRPr="006F666F" w:rsidRDefault="00933C30" w:rsidP="00BE6E6B">
            <w:pPr>
              <w:spacing w:line="276" w:lineRule="auto"/>
              <w:ind w:right="26"/>
              <w:rPr>
                <w:rFonts w:eastAsia="Calibri" w:cs="Arial"/>
                <w:b/>
                <w:lang w:eastAsia="ja-JP"/>
              </w:rPr>
            </w:pPr>
            <w:r w:rsidRPr="006F666F">
              <w:rPr>
                <w:rFonts w:eastAsia="Calibri" w:cs="Arial"/>
                <w:b/>
                <w:lang w:eastAsia="ja-JP"/>
              </w:rPr>
              <w:t>1</w:t>
            </w:r>
          </w:p>
        </w:tc>
        <w:tc>
          <w:tcPr>
            <w:tcW w:w="4008" w:type="pct"/>
            <w:tcBorders>
              <w:top w:val="single" w:sz="4" w:space="0" w:color="auto"/>
              <w:left w:val="single" w:sz="4" w:space="0" w:color="auto"/>
              <w:bottom w:val="single" w:sz="4" w:space="0" w:color="auto"/>
              <w:right w:val="single" w:sz="4" w:space="0" w:color="auto"/>
            </w:tcBorders>
            <w:vAlign w:val="center"/>
          </w:tcPr>
          <w:p w14:paraId="43F302AF" w14:textId="77777777" w:rsidR="00933C30" w:rsidRPr="006F666F" w:rsidRDefault="00933C30" w:rsidP="00BE6E6B">
            <w:pPr>
              <w:spacing w:line="276" w:lineRule="auto"/>
              <w:ind w:right="26"/>
              <w:rPr>
                <w:rFonts w:eastAsia="Calibri" w:cs="Arial"/>
                <w:lang w:eastAsia="ja-JP"/>
              </w:rPr>
            </w:pPr>
            <w:r>
              <w:rPr>
                <w:rFonts w:eastAsia="Calibri" w:cs="Arial"/>
                <w:lang w:eastAsia="ja-JP"/>
              </w:rPr>
              <w:t xml:space="preserve">eCargo Bike Grant Fund </w:t>
            </w:r>
            <w:r w:rsidRPr="006F666F">
              <w:rPr>
                <w:rFonts w:eastAsia="Calibri" w:cs="Arial"/>
                <w:lang w:eastAsia="ja-JP"/>
              </w:rPr>
              <w:t>Application Form (signed)</w:t>
            </w:r>
          </w:p>
        </w:tc>
        <w:tc>
          <w:tcPr>
            <w:tcW w:w="776" w:type="pct"/>
            <w:tcBorders>
              <w:top w:val="single" w:sz="4" w:space="0" w:color="auto"/>
              <w:left w:val="single" w:sz="4" w:space="0" w:color="auto"/>
              <w:bottom w:val="single" w:sz="4" w:space="0" w:color="auto"/>
              <w:right w:val="single" w:sz="4" w:space="0" w:color="auto"/>
            </w:tcBorders>
            <w:vAlign w:val="center"/>
          </w:tcPr>
          <w:p w14:paraId="5CBABCC7" w14:textId="77777777" w:rsidR="00933C30" w:rsidRDefault="00933C30" w:rsidP="00BE6E6B">
            <w:pPr>
              <w:jc w:val="center"/>
            </w:pPr>
            <w:r w:rsidRPr="003830CC">
              <w:rPr>
                <w:rFonts w:eastAsia="Calibri" w:cs="Arial"/>
                <w:lang w:eastAsia="ja-JP"/>
              </w:rPr>
              <w:fldChar w:fldCharType="begin">
                <w:ffData>
                  <w:name w:val="Check40"/>
                  <w:enabled/>
                  <w:calcOnExit w:val="0"/>
                  <w:checkBox>
                    <w:sizeAuto/>
                    <w:default w:val="0"/>
                  </w:checkBox>
                </w:ffData>
              </w:fldChar>
            </w:r>
            <w:r w:rsidRPr="003830CC">
              <w:rPr>
                <w:rFonts w:eastAsia="Calibri" w:cs="Arial"/>
                <w:lang w:eastAsia="ja-JP"/>
              </w:rPr>
              <w:instrText xml:space="preserve"> FORMCHECKBOX </w:instrText>
            </w:r>
            <w:r w:rsidR="00EE114F">
              <w:rPr>
                <w:rFonts w:eastAsia="Calibri" w:cs="Arial"/>
                <w:lang w:eastAsia="ja-JP"/>
              </w:rPr>
            </w:r>
            <w:r w:rsidR="00EE114F">
              <w:rPr>
                <w:rFonts w:eastAsia="Calibri" w:cs="Arial"/>
                <w:lang w:eastAsia="ja-JP"/>
              </w:rPr>
              <w:fldChar w:fldCharType="separate"/>
            </w:r>
            <w:r w:rsidRPr="003830CC">
              <w:rPr>
                <w:rFonts w:eastAsia="Calibri" w:cs="Arial"/>
                <w:lang w:eastAsia="ja-JP"/>
              </w:rPr>
              <w:fldChar w:fldCharType="end"/>
            </w:r>
          </w:p>
        </w:tc>
      </w:tr>
      <w:tr w:rsidR="00933C30" w:rsidRPr="006F666F" w14:paraId="27F66B35" w14:textId="77777777" w:rsidTr="00E239B1">
        <w:trPr>
          <w:trHeight w:val="39"/>
        </w:trPr>
        <w:tc>
          <w:tcPr>
            <w:tcW w:w="216" w:type="pct"/>
            <w:tcBorders>
              <w:top w:val="single" w:sz="4" w:space="0" w:color="auto"/>
              <w:left w:val="single" w:sz="4" w:space="0" w:color="auto"/>
              <w:bottom w:val="single" w:sz="4" w:space="0" w:color="auto"/>
              <w:right w:val="single" w:sz="4" w:space="0" w:color="auto"/>
            </w:tcBorders>
            <w:vAlign w:val="center"/>
          </w:tcPr>
          <w:p w14:paraId="412D4360" w14:textId="77777777" w:rsidR="00933C30" w:rsidRPr="006F666F" w:rsidRDefault="00933C30" w:rsidP="00BE6E6B">
            <w:pPr>
              <w:spacing w:line="276" w:lineRule="auto"/>
              <w:ind w:right="26"/>
              <w:rPr>
                <w:rFonts w:eastAsia="Calibri" w:cs="Arial"/>
                <w:b/>
                <w:lang w:eastAsia="ja-JP"/>
              </w:rPr>
            </w:pPr>
            <w:r>
              <w:rPr>
                <w:rFonts w:eastAsia="Calibri" w:cs="Arial"/>
                <w:b/>
                <w:lang w:eastAsia="ja-JP"/>
              </w:rPr>
              <w:t>2</w:t>
            </w:r>
          </w:p>
        </w:tc>
        <w:tc>
          <w:tcPr>
            <w:tcW w:w="4008" w:type="pct"/>
            <w:tcBorders>
              <w:top w:val="single" w:sz="4" w:space="0" w:color="auto"/>
              <w:left w:val="single" w:sz="4" w:space="0" w:color="auto"/>
              <w:bottom w:val="single" w:sz="4" w:space="0" w:color="auto"/>
              <w:right w:val="single" w:sz="4" w:space="0" w:color="auto"/>
            </w:tcBorders>
            <w:vAlign w:val="center"/>
          </w:tcPr>
          <w:p w14:paraId="007E81AA" w14:textId="77777777" w:rsidR="00933C30" w:rsidRDefault="00933C30" w:rsidP="00BE6E6B">
            <w:pPr>
              <w:spacing w:line="276" w:lineRule="auto"/>
              <w:ind w:right="26"/>
              <w:rPr>
                <w:rFonts w:eastAsia="Calibri" w:cs="Arial"/>
                <w:lang w:eastAsia="ja-JP"/>
              </w:rPr>
            </w:pPr>
            <w:r>
              <w:rPr>
                <w:rFonts w:eastAsia="Calibri" w:cs="Arial"/>
                <w:lang w:eastAsia="ja-JP"/>
              </w:rPr>
              <w:t>eCargo Bike Grant Fund financial spreadsheet</w:t>
            </w:r>
          </w:p>
        </w:tc>
        <w:tc>
          <w:tcPr>
            <w:tcW w:w="776" w:type="pct"/>
            <w:tcBorders>
              <w:top w:val="single" w:sz="4" w:space="0" w:color="auto"/>
              <w:left w:val="single" w:sz="4" w:space="0" w:color="auto"/>
              <w:bottom w:val="single" w:sz="4" w:space="0" w:color="auto"/>
              <w:right w:val="single" w:sz="4" w:space="0" w:color="auto"/>
            </w:tcBorders>
            <w:vAlign w:val="center"/>
          </w:tcPr>
          <w:p w14:paraId="1040FB53" w14:textId="77777777" w:rsidR="00933C30" w:rsidRPr="003830CC" w:rsidRDefault="00933C30" w:rsidP="00BE6E6B">
            <w:pPr>
              <w:jc w:val="center"/>
              <w:rPr>
                <w:rFonts w:eastAsia="Calibri" w:cs="Arial"/>
                <w:lang w:eastAsia="ja-JP"/>
              </w:rPr>
            </w:pPr>
            <w:r w:rsidRPr="003830CC">
              <w:rPr>
                <w:rFonts w:eastAsia="Calibri" w:cs="Arial"/>
                <w:lang w:eastAsia="ja-JP"/>
              </w:rPr>
              <w:fldChar w:fldCharType="begin">
                <w:ffData>
                  <w:name w:val="Check40"/>
                  <w:enabled/>
                  <w:calcOnExit w:val="0"/>
                  <w:checkBox>
                    <w:sizeAuto/>
                    <w:default w:val="0"/>
                  </w:checkBox>
                </w:ffData>
              </w:fldChar>
            </w:r>
            <w:r w:rsidRPr="003830CC">
              <w:rPr>
                <w:rFonts w:eastAsia="Calibri" w:cs="Arial"/>
                <w:lang w:eastAsia="ja-JP"/>
              </w:rPr>
              <w:instrText xml:space="preserve"> FORMCHECKBOX </w:instrText>
            </w:r>
            <w:r w:rsidR="00EE114F">
              <w:rPr>
                <w:rFonts w:eastAsia="Calibri" w:cs="Arial"/>
                <w:lang w:eastAsia="ja-JP"/>
              </w:rPr>
            </w:r>
            <w:r w:rsidR="00EE114F">
              <w:rPr>
                <w:rFonts w:eastAsia="Calibri" w:cs="Arial"/>
                <w:lang w:eastAsia="ja-JP"/>
              </w:rPr>
              <w:fldChar w:fldCharType="separate"/>
            </w:r>
            <w:r w:rsidRPr="003830CC">
              <w:rPr>
                <w:rFonts w:eastAsia="Calibri" w:cs="Arial"/>
                <w:lang w:eastAsia="ja-JP"/>
              </w:rPr>
              <w:fldChar w:fldCharType="end"/>
            </w:r>
            <w:r>
              <w:rPr>
                <w:rFonts w:eastAsia="Calibri" w:cs="Arial"/>
                <w:lang w:eastAsia="ja-JP"/>
              </w:rPr>
              <w:t xml:space="preserve"> </w:t>
            </w:r>
          </w:p>
        </w:tc>
      </w:tr>
      <w:tr w:rsidR="00E239B1" w:rsidRPr="006F666F" w14:paraId="00493F1F" w14:textId="77777777" w:rsidTr="00E239B1">
        <w:trPr>
          <w:trHeight w:val="397"/>
        </w:trPr>
        <w:tc>
          <w:tcPr>
            <w:tcW w:w="216" w:type="pct"/>
            <w:tcBorders>
              <w:top w:val="single" w:sz="4" w:space="0" w:color="auto"/>
              <w:left w:val="single" w:sz="4" w:space="0" w:color="auto"/>
              <w:bottom w:val="single" w:sz="4" w:space="0" w:color="auto"/>
              <w:right w:val="single" w:sz="4" w:space="0" w:color="auto"/>
            </w:tcBorders>
            <w:vAlign w:val="center"/>
          </w:tcPr>
          <w:p w14:paraId="3B0214B8" w14:textId="73356A2E" w:rsidR="00E239B1" w:rsidRDefault="00E239B1" w:rsidP="00E239B1">
            <w:pPr>
              <w:spacing w:line="276" w:lineRule="auto"/>
              <w:ind w:right="26"/>
              <w:rPr>
                <w:rFonts w:eastAsia="Calibri" w:cs="Arial"/>
                <w:b/>
                <w:lang w:eastAsia="ja-JP"/>
              </w:rPr>
            </w:pPr>
            <w:r>
              <w:rPr>
                <w:rFonts w:eastAsia="Calibri" w:cs="Arial"/>
                <w:b/>
                <w:lang w:eastAsia="ja-JP"/>
              </w:rPr>
              <w:t>3</w:t>
            </w:r>
          </w:p>
        </w:tc>
        <w:tc>
          <w:tcPr>
            <w:tcW w:w="4008" w:type="pct"/>
            <w:tcBorders>
              <w:top w:val="single" w:sz="4" w:space="0" w:color="auto"/>
              <w:left w:val="single" w:sz="4" w:space="0" w:color="auto"/>
              <w:bottom w:val="single" w:sz="4" w:space="0" w:color="auto"/>
              <w:right w:val="single" w:sz="4" w:space="0" w:color="auto"/>
            </w:tcBorders>
            <w:vAlign w:val="center"/>
          </w:tcPr>
          <w:p w14:paraId="59E1A9F0" w14:textId="63376E08" w:rsidR="00E239B1" w:rsidRDefault="00E239B1" w:rsidP="00E239B1">
            <w:pPr>
              <w:spacing w:line="276" w:lineRule="auto"/>
              <w:ind w:right="26"/>
              <w:rPr>
                <w:rFonts w:eastAsia="Calibri" w:cs="Arial"/>
                <w:lang w:eastAsia="ja-JP"/>
              </w:rPr>
            </w:pPr>
            <w:r>
              <w:rPr>
                <w:rFonts w:eastAsia="Calibri" w:cs="Arial"/>
                <w:lang w:eastAsia="ja-JP"/>
              </w:rPr>
              <w:t>State Aid Assessment Template</w:t>
            </w:r>
          </w:p>
        </w:tc>
        <w:tc>
          <w:tcPr>
            <w:tcW w:w="776" w:type="pct"/>
            <w:tcBorders>
              <w:top w:val="single" w:sz="4" w:space="0" w:color="auto"/>
              <w:left w:val="single" w:sz="4" w:space="0" w:color="auto"/>
              <w:bottom w:val="single" w:sz="4" w:space="0" w:color="auto"/>
              <w:right w:val="single" w:sz="4" w:space="0" w:color="auto"/>
            </w:tcBorders>
            <w:vAlign w:val="center"/>
          </w:tcPr>
          <w:p w14:paraId="414146E3" w14:textId="7B71BAA1" w:rsidR="00E239B1" w:rsidRDefault="00ED730E" w:rsidP="00ED730E">
            <w:pPr>
              <w:jc w:val="center"/>
              <w:rPr>
                <w:rFonts w:eastAsia="Calibri" w:cs="Arial"/>
                <w:lang w:eastAsia="ja-JP"/>
              </w:rPr>
            </w:pPr>
            <w:r w:rsidRPr="003830CC">
              <w:rPr>
                <w:rFonts w:eastAsia="Calibri" w:cs="Arial"/>
                <w:lang w:eastAsia="ja-JP"/>
              </w:rPr>
              <w:fldChar w:fldCharType="begin">
                <w:ffData>
                  <w:name w:val="Check40"/>
                  <w:enabled/>
                  <w:calcOnExit w:val="0"/>
                  <w:checkBox>
                    <w:sizeAuto/>
                    <w:default w:val="0"/>
                  </w:checkBox>
                </w:ffData>
              </w:fldChar>
            </w:r>
            <w:r w:rsidRPr="003830CC">
              <w:rPr>
                <w:rFonts w:eastAsia="Calibri" w:cs="Arial"/>
                <w:lang w:eastAsia="ja-JP"/>
              </w:rPr>
              <w:instrText xml:space="preserve"> FORMCHECKBOX </w:instrText>
            </w:r>
            <w:r w:rsidR="00EE114F">
              <w:rPr>
                <w:rFonts w:eastAsia="Calibri" w:cs="Arial"/>
                <w:lang w:eastAsia="ja-JP"/>
              </w:rPr>
            </w:r>
            <w:r w:rsidR="00EE114F">
              <w:rPr>
                <w:rFonts w:eastAsia="Calibri" w:cs="Arial"/>
                <w:lang w:eastAsia="ja-JP"/>
              </w:rPr>
              <w:fldChar w:fldCharType="separate"/>
            </w:r>
            <w:r w:rsidRPr="003830CC">
              <w:rPr>
                <w:rFonts w:eastAsia="Calibri" w:cs="Arial"/>
                <w:lang w:eastAsia="ja-JP"/>
              </w:rPr>
              <w:fldChar w:fldCharType="end"/>
            </w:r>
          </w:p>
        </w:tc>
      </w:tr>
      <w:tr w:rsidR="00E239B1" w:rsidRPr="006F666F" w14:paraId="50A2934B" w14:textId="77777777" w:rsidTr="00E239B1">
        <w:trPr>
          <w:trHeight w:val="397"/>
        </w:trPr>
        <w:tc>
          <w:tcPr>
            <w:tcW w:w="216" w:type="pct"/>
            <w:tcBorders>
              <w:top w:val="single" w:sz="4" w:space="0" w:color="auto"/>
              <w:left w:val="single" w:sz="4" w:space="0" w:color="auto"/>
              <w:bottom w:val="single" w:sz="4" w:space="0" w:color="auto"/>
              <w:right w:val="single" w:sz="4" w:space="0" w:color="auto"/>
            </w:tcBorders>
            <w:vAlign w:val="center"/>
          </w:tcPr>
          <w:p w14:paraId="337B9D3E" w14:textId="2F7A967D" w:rsidR="00E239B1" w:rsidRDefault="00E239B1" w:rsidP="00E239B1">
            <w:pPr>
              <w:spacing w:line="276" w:lineRule="auto"/>
              <w:ind w:right="26"/>
              <w:rPr>
                <w:rFonts w:eastAsia="Calibri" w:cs="Arial"/>
                <w:b/>
                <w:lang w:eastAsia="ja-JP"/>
              </w:rPr>
            </w:pPr>
            <w:r>
              <w:rPr>
                <w:rFonts w:eastAsia="Calibri" w:cs="Arial"/>
                <w:b/>
                <w:lang w:eastAsia="ja-JP"/>
              </w:rPr>
              <w:t>4</w:t>
            </w:r>
          </w:p>
        </w:tc>
        <w:tc>
          <w:tcPr>
            <w:tcW w:w="4008" w:type="pct"/>
            <w:tcBorders>
              <w:top w:val="single" w:sz="4" w:space="0" w:color="auto"/>
              <w:left w:val="single" w:sz="4" w:space="0" w:color="auto"/>
              <w:bottom w:val="single" w:sz="4" w:space="0" w:color="auto"/>
              <w:right w:val="single" w:sz="4" w:space="0" w:color="auto"/>
            </w:tcBorders>
            <w:vAlign w:val="center"/>
          </w:tcPr>
          <w:p w14:paraId="284C3292" w14:textId="77777777" w:rsidR="00E239B1" w:rsidRDefault="00E239B1" w:rsidP="00E239B1">
            <w:pPr>
              <w:spacing w:line="276" w:lineRule="auto"/>
              <w:ind w:right="26"/>
              <w:rPr>
                <w:rFonts w:eastAsia="Calibri" w:cs="Arial"/>
                <w:lang w:eastAsia="ja-JP"/>
              </w:rPr>
            </w:pPr>
            <w:r>
              <w:rPr>
                <w:rFonts w:eastAsia="Calibri" w:cs="Arial"/>
                <w:lang w:eastAsia="ja-JP"/>
              </w:rPr>
              <w:t xml:space="preserve">Confirmation or letter of intention from supplier of match funding </w:t>
            </w:r>
          </w:p>
        </w:tc>
        <w:tc>
          <w:tcPr>
            <w:tcW w:w="776" w:type="pct"/>
            <w:tcBorders>
              <w:top w:val="single" w:sz="4" w:space="0" w:color="auto"/>
              <w:left w:val="single" w:sz="4" w:space="0" w:color="auto"/>
              <w:bottom w:val="single" w:sz="4" w:space="0" w:color="auto"/>
              <w:right w:val="single" w:sz="4" w:space="0" w:color="auto"/>
            </w:tcBorders>
            <w:vAlign w:val="center"/>
          </w:tcPr>
          <w:p w14:paraId="0E3CE179" w14:textId="77777777" w:rsidR="00E239B1" w:rsidRPr="00814863" w:rsidRDefault="00E239B1" w:rsidP="00E239B1">
            <w:pPr>
              <w:ind w:left="360"/>
              <w:rPr>
                <w:rFonts w:eastAsia="Calibri" w:cs="Arial"/>
                <w:lang w:eastAsia="ja-JP"/>
              </w:rPr>
            </w:pPr>
            <w:r>
              <w:rPr>
                <w:rFonts w:eastAsia="Calibri" w:cs="Arial"/>
                <w:lang w:eastAsia="ja-JP"/>
              </w:rPr>
              <w:t xml:space="preserve"> </w:t>
            </w:r>
            <w:r w:rsidRPr="00CD4C4C">
              <w:rPr>
                <w:rFonts w:eastAsia="Calibri" w:cs="Arial"/>
                <w:lang w:eastAsia="ja-JP"/>
              </w:rPr>
              <w:fldChar w:fldCharType="begin">
                <w:ffData>
                  <w:name w:val="Check40"/>
                  <w:enabled/>
                  <w:calcOnExit w:val="0"/>
                  <w:checkBox>
                    <w:sizeAuto/>
                    <w:default w:val="0"/>
                  </w:checkBox>
                </w:ffData>
              </w:fldChar>
            </w:r>
            <w:r w:rsidRPr="00CD4C4C">
              <w:rPr>
                <w:rFonts w:eastAsia="Calibri" w:cs="Arial"/>
                <w:lang w:eastAsia="ja-JP"/>
              </w:rPr>
              <w:instrText xml:space="preserve"> FORMCHECKBOX </w:instrText>
            </w:r>
            <w:r w:rsidR="00EE114F">
              <w:rPr>
                <w:rFonts w:eastAsia="Calibri" w:cs="Arial"/>
                <w:lang w:eastAsia="ja-JP"/>
              </w:rPr>
            </w:r>
            <w:r w:rsidR="00EE114F">
              <w:rPr>
                <w:rFonts w:eastAsia="Calibri" w:cs="Arial"/>
                <w:lang w:eastAsia="ja-JP"/>
              </w:rPr>
              <w:fldChar w:fldCharType="separate"/>
            </w:r>
            <w:r w:rsidRPr="00CD4C4C">
              <w:rPr>
                <w:rFonts w:eastAsia="Calibri" w:cs="Arial"/>
                <w:lang w:eastAsia="ja-JP"/>
              </w:rPr>
              <w:fldChar w:fldCharType="end"/>
            </w:r>
          </w:p>
        </w:tc>
      </w:tr>
      <w:tr w:rsidR="00E239B1" w:rsidRPr="006F666F" w14:paraId="606EFC1E" w14:textId="77777777" w:rsidTr="00E239B1">
        <w:trPr>
          <w:trHeight w:val="39"/>
        </w:trPr>
        <w:tc>
          <w:tcPr>
            <w:tcW w:w="216" w:type="pct"/>
            <w:tcBorders>
              <w:top w:val="single" w:sz="4" w:space="0" w:color="auto"/>
              <w:left w:val="single" w:sz="4" w:space="0" w:color="auto"/>
              <w:bottom w:val="single" w:sz="4" w:space="0" w:color="auto"/>
              <w:right w:val="single" w:sz="4" w:space="0" w:color="auto"/>
            </w:tcBorders>
            <w:vAlign w:val="center"/>
          </w:tcPr>
          <w:p w14:paraId="07F98C83" w14:textId="5638809B" w:rsidR="00E239B1" w:rsidRPr="006F666F" w:rsidRDefault="00E239B1" w:rsidP="00E239B1">
            <w:pPr>
              <w:spacing w:line="276" w:lineRule="auto"/>
              <w:ind w:right="26"/>
              <w:rPr>
                <w:rFonts w:eastAsia="Calibri" w:cs="Arial"/>
                <w:b/>
                <w:lang w:eastAsia="ja-JP"/>
              </w:rPr>
            </w:pPr>
            <w:r>
              <w:rPr>
                <w:rFonts w:eastAsia="Calibri" w:cs="Arial"/>
                <w:b/>
                <w:lang w:eastAsia="ja-JP"/>
              </w:rPr>
              <w:t>5</w:t>
            </w:r>
          </w:p>
        </w:tc>
        <w:tc>
          <w:tcPr>
            <w:tcW w:w="4008" w:type="pct"/>
            <w:tcBorders>
              <w:top w:val="single" w:sz="4" w:space="0" w:color="auto"/>
              <w:left w:val="single" w:sz="4" w:space="0" w:color="auto"/>
              <w:bottom w:val="single" w:sz="4" w:space="0" w:color="auto"/>
              <w:right w:val="single" w:sz="4" w:space="0" w:color="auto"/>
            </w:tcBorders>
            <w:vAlign w:val="center"/>
          </w:tcPr>
          <w:p w14:paraId="0B903ABC" w14:textId="77777777" w:rsidR="00E239B1" w:rsidRPr="006F666F" w:rsidRDefault="00E239B1" w:rsidP="00E239B1">
            <w:pPr>
              <w:spacing w:line="276" w:lineRule="auto"/>
              <w:ind w:right="26"/>
              <w:rPr>
                <w:rFonts w:eastAsia="Calibri" w:cs="Arial"/>
                <w:lang w:eastAsia="ja-JP"/>
              </w:rPr>
            </w:pPr>
            <w:r w:rsidRPr="006F666F">
              <w:rPr>
                <w:rFonts w:eastAsia="Calibri" w:cs="Arial"/>
                <w:lang w:eastAsia="ja-JP"/>
              </w:rPr>
              <w:t>Any further supplementary information (limit 10 pages)</w:t>
            </w:r>
          </w:p>
        </w:tc>
        <w:tc>
          <w:tcPr>
            <w:tcW w:w="776" w:type="pct"/>
            <w:tcBorders>
              <w:top w:val="single" w:sz="4" w:space="0" w:color="auto"/>
              <w:left w:val="single" w:sz="4" w:space="0" w:color="auto"/>
              <w:bottom w:val="single" w:sz="4" w:space="0" w:color="auto"/>
              <w:right w:val="single" w:sz="4" w:space="0" w:color="auto"/>
            </w:tcBorders>
            <w:vAlign w:val="center"/>
          </w:tcPr>
          <w:p w14:paraId="3729FA2A" w14:textId="77777777" w:rsidR="00E239B1" w:rsidRPr="006F666F" w:rsidRDefault="00E239B1" w:rsidP="00ED730E">
            <w:pPr>
              <w:spacing w:line="276" w:lineRule="auto"/>
              <w:jc w:val="center"/>
              <w:rPr>
                <w:rFonts w:eastAsia="Calibri" w:cs="Arial"/>
                <w:lang w:eastAsia="ja-JP"/>
              </w:rPr>
            </w:pPr>
            <w:r w:rsidRPr="00CD4C4C">
              <w:rPr>
                <w:rFonts w:eastAsia="Calibri" w:cs="Arial"/>
                <w:lang w:eastAsia="ja-JP"/>
              </w:rPr>
              <w:fldChar w:fldCharType="begin">
                <w:ffData>
                  <w:name w:val="Check40"/>
                  <w:enabled/>
                  <w:calcOnExit w:val="0"/>
                  <w:checkBox>
                    <w:sizeAuto/>
                    <w:default w:val="0"/>
                  </w:checkBox>
                </w:ffData>
              </w:fldChar>
            </w:r>
            <w:r w:rsidRPr="00CD4C4C">
              <w:rPr>
                <w:rFonts w:eastAsia="Calibri" w:cs="Arial"/>
                <w:lang w:eastAsia="ja-JP"/>
              </w:rPr>
              <w:instrText xml:space="preserve"> FORMCHECKBOX </w:instrText>
            </w:r>
            <w:r w:rsidR="00EE114F">
              <w:rPr>
                <w:rFonts w:eastAsia="Calibri" w:cs="Arial"/>
                <w:lang w:eastAsia="ja-JP"/>
              </w:rPr>
            </w:r>
            <w:r w:rsidR="00EE114F">
              <w:rPr>
                <w:rFonts w:eastAsia="Calibri" w:cs="Arial"/>
                <w:lang w:eastAsia="ja-JP"/>
              </w:rPr>
              <w:fldChar w:fldCharType="separate"/>
            </w:r>
            <w:r w:rsidRPr="00CD4C4C">
              <w:rPr>
                <w:rFonts w:eastAsia="Calibri" w:cs="Arial"/>
                <w:lang w:eastAsia="ja-JP"/>
              </w:rPr>
              <w:fldChar w:fldCharType="end"/>
            </w:r>
          </w:p>
        </w:tc>
      </w:tr>
    </w:tbl>
    <w:p w14:paraId="0F6B8A31" w14:textId="16FBAA82" w:rsidR="006C000C" w:rsidRDefault="006C000C" w:rsidP="006C000C">
      <w:pPr>
        <w:rPr>
          <w:b/>
          <w:bCs/>
        </w:rPr>
      </w:pPr>
    </w:p>
    <w:p w14:paraId="1FBF6DC7" w14:textId="2D4A7626" w:rsidR="00933C30" w:rsidRPr="00933C30" w:rsidRDefault="00933C30" w:rsidP="00933C30">
      <w:pPr>
        <w:spacing w:after="200" w:line="276" w:lineRule="auto"/>
        <w:rPr>
          <w:rFonts w:eastAsia="MS Mincho" w:cs="Arial"/>
          <w:lang w:eastAsia="ja-JP"/>
        </w:rPr>
      </w:pPr>
      <w:r w:rsidRPr="006F666F">
        <w:rPr>
          <w:rFonts w:eastAsia="Calibri" w:cs="Arial"/>
          <w:lang w:eastAsia="ja-JP"/>
        </w:rPr>
        <w:t xml:space="preserve">We </w:t>
      </w:r>
      <w:r w:rsidRPr="006F666F">
        <w:rPr>
          <w:rFonts w:eastAsia="MS Mincho" w:cs="Arial"/>
          <w:lang w:eastAsia="ja-JP"/>
        </w:rPr>
        <w:t xml:space="preserve">aim to notify you regarding the outcome of your application </w:t>
      </w:r>
      <w:r w:rsidRPr="001776E9">
        <w:rPr>
          <w:rFonts w:eastAsia="MS Mincho" w:cs="Arial"/>
          <w:b/>
          <w:bCs/>
          <w:lang w:eastAsia="ja-JP"/>
        </w:rPr>
        <w:t>within 4 weeks</w:t>
      </w:r>
      <w:r>
        <w:rPr>
          <w:rFonts w:eastAsia="MS Mincho" w:cs="Arial"/>
          <w:lang w:eastAsia="ja-JP"/>
        </w:rPr>
        <w:t xml:space="preserve"> of the submission deadline. </w:t>
      </w:r>
    </w:p>
    <w:p w14:paraId="0DE31C13" w14:textId="77777777" w:rsidR="00933C30" w:rsidRDefault="00933C30" w:rsidP="00933C30">
      <w:pPr>
        <w:spacing w:line="276" w:lineRule="auto"/>
        <w:rPr>
          <w:rFonts w:eastAsia="MS Mincho" w:cs="Arial"/>
          <w:lang w:eastAsia="ja-JP"/>
        </w:rPr>
      </w:pPr>
      <w:r w:rsidRPr="006F666F">
        <w:rPr>
          <w:rFonts w:eastAsia="MS Mincho" w:cs="Arial"/>
          <w:lang w:eastAsia="ja-JP"/>
        </w:rPr>
        <w:lastRenderedPageBreak/>
        <w:t xml:space="preserve">If you have any questions </w:t>
      </w:r>
      <w:r>
        <w:rPr>
          <w:rFonts w:eastAsia="MS Mincho" w:cs="Arial"/>
          <w:lang w:eastAsia="ja-JP"/>
        </w:rPr>
        <w:t>regarding your</w:t>
      </w:r>
      <w:r w:rsidRPr="006F666F">
        <w:rPr>
          <w:rFonts w:eastAsia="MS Mincho" w:cs="Arial"/>
          <w:lang w:eastAsia="ja-JP"/>
        </w:rPr>
        <w:t xml:space="preserve"> application or would like to discuss </w:t>
      </w:r>
      <w:r>
        <w:rPr>
          <w:rFonts w:eastAsia="MS Mincho" w:cs="Arial"/>
          <w:lang w:eastAsia="ja-JP"/>
        </w:rPr>
        <w:t>any issues</w:t>
      </w:r>
      <w:r w:rsidRPr="006F666F">
        <w:rPr>
          <w:rFonts w:eastAsia="MS Mincho" w:cs="Arial"/>
          <w:lang w:eastAsia="ja-JP"/>
        </w:rPr>
        <w:t xml:space="preserve"> before submitting an application, please email </w:t>
      </w:r>
      <w:hyperlink r:id="rId30" w:history="1">
        <w:r w:rsidRPr="001247AB">
          <w:rPr>
            <w:rStyle w:val="Hyperlink"/>
          </w:rPr>
          <w:t>ecargobikegrant@est.org.uk</w:t>
        </w:r>
      </w:hyperlink>
      <w:r>
        <w:rPr>
          <w:rFonts w:eastAsia="MS Mincho" w:cs="Arial"/>
          <w:lang w:eastAsia="ja-JP"/>
        </w:rPr>
        <w:t>.</w:t>
      </w:r>
    </w:p>
    <w:p w14:paraId="4FC8F437" w14:textId="6C440598" w:rsidR="006E755B" w:rsidRDefault="006E755B">
      <w:pPr>
        <w:jc w:val="left"/>
        <w:rPr>
          <w:b/>
          <w:bCs/>
        </w:rPr>
      </w:pPr>
      <w:r>
        <w:rPr>
          <w:b/>
          <w:bCs/>
        </w:rPr>
        <w:br w:type="page"/>
      </w:r>
    </w:p>
    <w:p w14:paraId="089791D5" w14:textId="6D5151A2" w:rsidR="00933C30" w:rsidRPr="008A50CC" w:rsidRDefault="006E755B" w:rsidP="006E755B">
      <w:pPr>
        <w:pStyle w:val="Heading1"/>
        <w:rPr>
          <w:color w:val="511E26"/>
        </w:rPr>
      </w:pPr>
      <w:bookmarkStart w:id="97" w:name="_Toc23429315"/>
      <w:r w:rsidRPr="008A50CC">
        <w:rPr>
          <w:color w:val="511E26"/>
        </w:rPr>
        <w:lastRenderedPageBreak/>
        <w:t>Annex 2 – Scoring guidance</w:t>
      </w:r>
      <w:bookmarkEnd w:id="97"/>
    </w:p>
    <w:p w14:paraId="2845B504" w14:textId="77777777" w:rsidR="006E755B" w:rsidRPr="00B155A4" w:rsidRDefault="006E755B" w:rsidP="006E755B">
      <w:pPr>
        <w:pStyle w:val="BodyText"/>
        <w:spacing w:before="170" w:line="283" w:lineRule="auto"/>
        <w:ind w:left="213" w:hanging="1"/>
        <w:rPr>
          <w:rFonts w:ascii="Arial" w:hAnsi="Arial" w:cs="Arial"/>
          <w:spacing w:val="-1"/>
          <w:sz w:val="24"/>
          <w:szCs w:val="24"/>
        </w:rPr>
      </w:pPr>
      <w:r w:rsidRPr="00B155A4">
        <w:rPr>
          <w:rFonts w:ascii="Arial" w:hAnsi="Arial" w:cs="Arial"/>
          <w:sz w:val="24"/>
          <w:szCs w:val="24"/>
        </w:rPr>
        <w:t>The</w:t>
      </w:r>
      <w:r w:rsidRPr="00B155A4">
        <w:rPr>
          <w:rFonts w:ascii="Arial" w:hAnsi="Arial" w:cs="Arial"/>
          <w:spacing w:val="-4"/>
          <w:sz w:val="24"/>
          <w:szCs w:val="24"/>
        </w:rPr>
        <w:t xml:space="preserve"> </w:t>
      </w:r>
      <w:r w:rsidRPr="00B155A4">
        <w:rPr>
          <w:rFonts w:ascii="Arial" w:hAnsi="Arial" w:cs="Arial"/>
          <w:spacing w:val="-1"/>
          <w:sz w:val="24"/>
          <w:szCs w:val="24"/>
        </w:rPr>
        <w:t>following</w:t>
      </w:r>
      <w:r w:rsidRPr="00B155A4">
        <w:rPr>
          <w:rFonts w:ascii="Arial" w:hAnsi="Arial" w:cs="Arial"/>
          <w:spacing w:val="3"/>
          <w:sz w:val="24"/>
          <w:szCs w:val="24"/>
        </w:rPr>
        <w:t xml:space="preserve"> </w:t>
      </w:r>
      <w:r w:rsidRPr="00B155A4">
        <w:rPr>
          <w:rFonts w:ascii="Arial" w:hAnsi="Arial" w:cs="Arial"/>
          <w:spacing w:val="-1"/>
          <w:sz w:val="24"/>
          <w:szCs w:val="24"/>
        </w:rPr>
        <w:t>scoring</w:t>
      </w:r>
      <w:r w:rsidRPr="00B155A4">
        <w:rPr>
          <w:rFonts w:ascii="Arial" w:hAnsi="Arial" w:cs="Arial"/>
          <w:sz w:val="24"/>
          <w:szCs w:val="24"/>
        </w:rPr>
        <w:t xml:space="preserve"> </w:t>
      </w:r>
      <w:r w:rsidRPr="00B155A4">
        <w:rPr>
          <w:rFonts w:ascii="Arial" w:hAnsi="Arial" w:cs="Arial"/>
          <w:spacing w:val="-1"/>
          <w:sz w:val="24"/>
          <w:szCs w:val="24"/>
        </w:rPr>
        <w:t>framework</w:t>
      </w:r>
      <w:r w:rsidRPr="00B155A4">
        <w:rPr>
          <w:rFonts w:ascii="Arial" w:hAnsi="Arial" w:cs="Arial"/>
          <w:spacing w:val="1"/>
          <w:sz w:val="24"/>
          <w:szCs w:val="24"/>
        </w:rPr>
        <w:t xml:space="preserve"> </w:t>
      </w:r>
      <w:r w:rsidRPr="00B155A4">
        <w:rPr>
          <w:rFonts w:ascii="Arial" w:hAnsi="Arial" w:cs="Arial"/>
          <w:spacing w:val="-1"/>
          <w:sz w:val="24"/>
          <w:szCs w:val="24"/>
        </w:rPr>
        <w:t>will</w:t>
      </w:r>
      <w:r w:rsidRPr="00B155A4">
        <w:rPr>
          <w:rFonts w:ascii="Arial" w:hAnsi="Arial" w:cs="Arial"/>
          <w:sz w:val="24"/>
          <w:szCs w:val="24"/>
        </w:rPr>
        <w:t xml:space="preserve"> </w:t>
      </w:r>
      <w:r w:rsidRPr="00B155A4">
        <w:rPr>
          <w:rFonts w:ascii="Arial" w:hAnsi="Arial" w:cs="Arial"/>
          <w:spacing w:val="-1"/>
          <w:sz w:val="24"/>
          <w:szCs w:val="24"/>
        </w:rPr>
        <w:t>be</w:t>
      </w:r>
      <w:r w:rsidRPr="00B155A4">
        <w:rPr>
          <w:rFonts w:ascii="Arial" w:hAnsi="Arial" w:cs="Arial"/>
          <w:sz w:val="24"/>
          <w:szCs w:val="24"/>
        </w:rPr>
        <w:t xml:space="preserve"> </w:t>
      </w:r>
      <w:r w:rsidRPr="00B155A4">
        <w:rPr>
          <w:rFonts w:ascii="Arial" w:hAnsi="Arial" w:cs="Arial"/>
          <w:spacing w:val="-1"/>
          <w:sz w:val="24"/>
          <w:szCs w:val="24"/>
        </w:rPr>
        <w:t>used</w:t>
      </w:r>
      <w:r w:rsidRPr="00B155A4">
        <w:rPr>
          <w:rFonts w:ascii="Arial" w:hAnsi="Arial" w:cs="Arial"/>
          <w:spacing w:val="-2"/>
          <w:sz w:val="24"/>
          <w:szCs w:val="24"/>
        </w:rPr>
        <w:t xml:space="preserve"> </w:t>
      </w:r>
      <w:r w:rsidRPr="00B155A4">
        <w:rPr>
          <w:rFonts w:ascii="Arial" w:hAnsi="Arial" w:cs="Arial"/>
          <w:sz w:val="24"/>
          <w:szCs w:val="24"/>
        </w:rPr>
        <w:t xml:space="preserve">to </w:t>
      </w:r>
      <w:r w:rsidRPr="00B155A4">
        <w:rPr>
          <w:rFonts w:ascii="Arial" w:hAnsi="Arial" w:cs="Arial"/>
          <w:spacing w:val="-1"/>
          <w:sz w:val="24"/>
          <w:szCs w:val="24"/>
        </w:rPr>
        <w:t>assess</w:t>
      </w:r>
      <w:r w:rsidRPr="00B155A4">
        <w:rPr>
          <w:rFonts w:ascii="Arial" w:hAnsi="Arial" w:cs="Arial"/>
          <w:spacing w:val="1"/>
          <w:sz w:val="24"/>
          <w:szCs w:val="24"/>
        </w:rPr>
        <w:t xml:space="preserve"> </w:t>
      </w:r>
      <w:r w:rsidRPr="00B155A4">
        <w:rPr>
          <w:rFonts w:ascii="Arial" w:hAnsi="Arial" w:cs="Arial"/>
          <w:spacing w:val="-1"/>
          <w:sz w:val="24"/>
          <w:szCs w:val="24"/>
        </w:rPr>
        <w:t>applications. There</w:t>
      </w:r>
      <w:r w:rsidRPr="00B155A4">
        <w:rPr>
          <w:rFonts w:ascii="Arial" w:hAnsi="Arial" w:cs="Arial"/>
          <w:sz w:val="24"/>
          <w:szCs w:val="24"/>
        </w:rPr>
        <w:t xml:space="preserve"> </w:t>
      </w:r>
      <w:r w:rsidRPr="00B155A4">
        <w:rPr>
          <w:rFonts w:ascii="Arial" w:hAnsi="Arial" w:cs="Arial"/>
          <w:spacing w:val="-1"/>
          <w:sz w:val="24"/>
          <w:szCs w:val="24"/>
        </w:rPr>
        <w:t>are</w:t>
      </w:r>
      <w:r w:rsidRPr="00B155A4">
        <w:rPr>
          <w:rFonts w:ascii="Arial" w:hAnsi="Arial" w:cs="Arial"/>
          <w:spacing w:val="-2"/>
          <w:sz w:val="24"/>
          <w:szCs w:val="24"/>
        </w:rPr>
        <w:t xml:space="preserve"> </w:t>
      </w:r>
      <w:r w:rsidRPr="00B155A4">
        <w:rPr>
          <w:rFonts w:ascii="Arial" w:hAnsi="Arial" w:cs="Arial"/>
          <w:spacing w:val="-1"/>
          <w:sz w:val="24"/>
          <w:szCs w:val="24"/>
        </w:rPr>
        <w:t>five</w:t>
      </w:r>
      <w:r w:rsidRPr="00B155A4">
        <w:rPr>
          <w:rFonts w:ascii="Arial" w:hAnsi="Arial" w:cs="Arial"/>
          <w:sz w:val="24"/>
          <w:szCs w:val="24"/>
        </w:rPr>
        <w:t xml:space="preserve"> </w:t>
      </w:r>
      <w:r w:rsidRPr="00B155A4">
        <w:rPr>
          <w:rFonts w:ascii="Arial" w:hAnsi="Arial" w:cs="Arial"/>
          <w:spacing w:val="-1"/>
          <w:sz w:val="24"/>
          <w:szCs w:val="24"/>
        </w:rPr>
        <w:t>project</w:t>
      </w:r>
      <w:r w:rsidRPr="00B155A4">
        <w:rPr>
          <w:rFonts w:ascii="Arial" w:hAnsi="Arial" w:cs="Arial"/>
          <w:spacing w:val="2"/>
          <w:sz w:val="24"/>
          <w:szCs w:val="24"/>
        </w:rPr>
        <w:t xml:space="preserve"> </w:t>
      </w:r>
      <w:r w:rsidRPr="00B155A4">
        <w:rPr>
          <w:rFonts w:ascii="Arial" w:hAnsi="Arial" w:cs="Arial"/>
          <w:spacing w:val="-1"/>
          <w:sz w:val="24"/>
          <w:szCs w:val="24"/>
        </w:rPr>
        <w:t>impact criteria</w:t>
      </w:r>
      <w:r w:rsidRPr="00B155A4">
        <w:rPr>
          <w:rFonts w:ascii="Arial" w:hAnsi="Arial" w:cs="Arial"/>
          <w:spacing w:val="-2"/>
          <w:sz w:val="24"/>
          <w:szCs w:val="24"/>
        </w:rPr>
        <w:t xml:space="preserve"> </w:t>
      </w:r>
      <w:r w:rsidRPr="00B155A4">
        <w:rPr>
          <w:rFonts w:ascii="Arial" w:hAnsi="Arial" w:cs="Arial"/>
          <w:spacing w:val="-1"/>
          <w:sz w:val="24"/>
          <w:szCs w:val="24"/>
        </w:rPr>
        <w:t xml:space="preserve">that </w:t>
      </w:r>
      <w:r w:rsidRPr="00B155A4">
        <w:rPr>
          <w:rFonts w:ascii="Arial" w:hAnsi="Arial" w:cs="Arial"/>
          <w:spacing w:val="-2"/>
          <w:sz w:val="24"/>
          <w:szCs w:val="24"/>
        </w:rPr>
        <w:t>will</w:t>
      </w:r>
      <w:r w:rsidRPr="00B155A4">
        <w:rPr>
          <w:rFonts w:ascii="Arial" w:hAnsi="Arial" w:cs="Arial"/>
          <w:sz w:val="24"/>
          <w:szCs w:val="24"/>
        </w:rPr>
        <w:t xml:space="preserve"> </w:t>
      </w:r>
      <w:r w:rsidRPr="00B155A4">
        <w:rPr>
          <w:rFonts w:ascii="Arial" w:hAnsi="Arial" w:cs="Arial"/>
          <w:spacing w:val="-1"/>
          <w:sz w:val="24"/>
          <w:szCs w:val="24"/>
        </w:rPr>
        <w:t>be</w:t>
      </w:r>
      <w:r w:rsidRPr="00B155A4">
        <w:rPr>
          <w:rFonts w:ascii="Arial" w:hAnsi="Arial" w:cs="Arial"/>
          <w:sz w:val="24"/>
          <w:szCs w:val="24"/>
        </w:rPr>
        <w:t xml:space="preserve"> </w:t>
      </w:r>
      <w:r w:rsidRPr="00B155A4">
        <w:rPr>
          <w:rFonts w:ascii="Arial" w:hAnsi="Arial" w:cs="Arial"/>
          <w:spacing w:val="-1"/>
          <w:sz w:val="24"/>
          <w:szCs w:val="24"/>
        </w:rPr>
        <w:t>scored</w:t>
      </w:r>
      <w:r w:rsidRPr="00B155A4">
        <w:rPr>
          <w:rFonts w:ascii="Arial" w:hAnsi="Arial" w:cs="Arial"/>
          <w:spacing w:val="-2"/>
          <w:sz w:val="24"/>
          <w:szCs w:val="24"/>
        </w:rPr>
        <w:t xml:space="preserve"> </w:t>
      </w:r>
      <w:r w:rsidRPr="00B155A4">
        <w:rPr>
          <w:rFonts w:ascii="Arial" w:hAnsi="Arial" w:cs="Arial"/>
          <w:spacing w:val="-1"/>
          <w:sz w:val="24"/>
          <w:szCs w:val="24"/>
        </w:rPr>
        <w:t>out</w:t>
      </w:r>
      <w:r w:rsidRPr="00B155A4">
        <w:rPr>
          <w:rFonts w:ascii="Arial" w:hAnsi="Arial" w:cs="Arial"/>
          <w:spacing w:val="2"/>
          <w:sz w:val="24"/>
          <w:szCs w:val="24"/>
        </w:rPr>
        <w:t xml:space="preserve"> </w:t>
      </w:r>
      <w:r w:rsidRPr="00B155A4">
        <w:rPr>
          <w:rFonts w:ascii="Arial" w:hAnsi="Arial" w:cs="Arial"/>
          <w:spacing w:val="-2"/>
          <w:sz w:val="24"/>
          <w:szCs w:val="24"/>
        </w:rPr>
        <w:t>of</w:t>
      </w:r>
      <w:r w:rsidRPr="00B155A4">
        <w:rPr>
          <w:rFonts w:ascii="Arial" w:hAnsi="Arial" w:cs="Arial"/>
          <w:sz w:val="24"/>
          <w:szCs w:val="24"/>
        </w:rPr>
        <w:t xml:space="preserve"> </w:t>
      </w:r>
      <w:r w:rsidRPr="00B155A4">
        <w:rPr>
          <w:rFonts w:ascii="Arial" w:hAnsi="Arial" w:cs="Arial"/>
          <w:spacing w:val="-1"/>
          <w:sz w:val="24"/>
          <w:szCs w:val="24"/>
        </w:rPr>
        <w:t>five</w:t>
      </w:r>
      <w:r w:rsidRPr="00B155A4">
        <w:rPr>
          <w:rFonts w:ascii="Arial" w:hAnsi="Arial" w:cs="Arial"/>
          <w:sz w:val="24"/>
          <w:szCs w:val="24"/>
        </w:rPr>
        <w:t xml:space="preserve"> –</w:t>
      </w:r>
      <w:r w:rsidRPr="00B155A4">
        <w:rPr>
          <w:rFonts w:ascii="Arial" w:hAnsi="Arial" w:cs="Arial"/>
          <w:spacing w:val="-2"/>
          <w:sz w:val="24"/>
          <w:szCs w:val="24"/>
        </w:rPr>
        <w:t xml:space="preserve"> </w:t>
      </w:r>
      <w:r w:rsidRPr="00B155A4">
        <w:rPr>
          <w:rFonts w:ascii="Arial" w:hAnsi="Arial" w:cs="Arial"/>
          <w:sz w:val="24"/>
          <w:szCs w:val="24"/>
        </w:rPr>
        <w:t>the</w:t>
      </w:r>
      <w:r w:rsidRPr="00B155A4">
        <w:rPr>
          <w:rFonts w:ascii="Arial" w:hAnsi="Arial" w:cs="Arial"/>
          <w:spacing w:val="-2"/>
          <w:sz w:val="24"/>
          <w:szCs w:val="24"/>
        </w:rPr>
        <w:t xml:space="preserve"> </w:t>
      </w:r>
      <w:r w:rsidRPr="00B155A4">
        <w:rPr>
          <w:rFonts w:ascii="Arial" w:hAnsi="Arial" w:cs="Arial"/>
          <w:spacing w:val="-1"/>
          <w:sz w:val="24"/>
          <w:szCs w:val="24"/>
        </w:rPr>
        <w:t>total</w:t>
      </w:r>
      <w:r w:rsidRPr="00B155A4">
        <w:rPr>
          <w:rFonts w:ascii="Arial" w:hAnsi="Arial" w:cs="Arial"/>
          <w:spacing w:val="75"/>
          <w:sz w:val="24"/>
          <w:szCs w:val="24"/>
        </w:rPr>
        <w:t xml:space="preserve"> </w:t>
      </w:r>
      <w:r w:rsidRPr="00B155A4">
        <w:rPr>
          <w:rFonts w:ascii="Arial" w:hAnsi="Arial" w:cs="Arial"/>
          <w:spacing w:val="-1"/>
          <w:sz w:val="24"/>
          <w:szCs w:val="24"/>
        </w:rPr>
        <w:t>score</w:t>
      </w:r>
      <w:r w:rsidRPr="00B155A4">
        <w:rPr>
          <w:rFonts w:ascii="Arial" w:hAnsi="Arial" w:cs="Arial"/>
          <w:spacing w:val="-2"/>
          <w:sz w:val="24"/>
          <w:szCs w:val="24"/>
        </w:rPr>
        <w:t xml:space="preserve"> </w:t>
      </w:r>
      <w:r w:rsidRPr="00B155A4">
        <w:rPr>
          <w:rFonts w:ascii="Arial" w:hAnsi="Arial" w:cs="Arial"/>
          <w:sz w:val="24"/>
          <w:szCs w:val="24"/>
        </w:rPr>
        <w:t>for</w:t>
      </w:r>
      <w:r w:rsidRPr="00B155A4">
        <w:rPr>
          <w:rFonts w:ascii="Arial" w:hAnsi="Arial" w:cs="Arial"/>
          <w:spacing w:val="-1"/>
          <w:sz w:val="24"/>
          <w:szCs w:val="24"/>
        </w:rPr>
        <w:t xml:space="preserve"> </w:t>
      </w:r>
      <w:r w:rsidRPr="00B155A4">
        <w:rPr>
          <w:rFonts w:ascii="Arial" w:hAnsi="Arial" w:cs="Arial"/>
          <w:sz w:val="24"/>
          <w:szCs w:val="24"/>
        </w:rPr>
        <w:t xml:space="preserve">a </w:t>
      </w:r>
      <w:r w:rsidRPr="00B155A4">
        <w:rPr>
          <w:rFonts w:ascii="Arial" w:hAnsi="Arial" w:cs="Arial"/>
          <w:spacing w:val="-1"/>
          <w:sz w:val="24"/>
          <w:szCs w:val="24"/>
        </w:rPr>
        <w:t xml:space="preserve">project </w:t>
      </w:r>
      <w:r w:rsidRPr="00B155A4">
        <w:rPr>
          <w:rFonts w:ascii="Arial" w:hAnsi="Arial" w:cs="Arial"/>
          <w:spacing w:val="-2"/>
          <w:sz w:val="24"/>
          <w:szCs w:val="24"/>
        </w:rPr>
        <w:t>will</w:t>
      </w:r>
      <w:r w:rsidRPr="00B155A4">
        <w:rPr>
          <w:rFonts w:ascii="Arial" w:hAnsi="Arial" w:cs="Arial"/>
          <w:sz w:val="24"/>
          <w:szCs w:val="24"/>
        </w:rPr>
        <w:t xml:space="preserve"> </w:t>
      </w:r>
      <w:r w:rsidRPr="00B155A4">
        <w:rPr>
          <w:rFonts w:ascii="Arial" w:hAnsi="Arial" w:cs="Arial"/>
          <w:spacing w:val="-1"/>
          <w:sz w:val="24"/>
          <w:szCs w:val="24"/>
        </w:rPr>
        <w:t>be</w:t>
      </w:r>
      <w:r w:rsidRPr="00B155A4">
        <w:rPr>
          <w:rFonts w:ascii="Arial" w:hAnsi="Arial" w:cs="Arial"/>
          <w:spacing w:val="3"/>
          <w:sz w:val="24"/>
          <w:szCs w:val="24"/>
        </w:rPr>
        <w:t xml:space="preserve"> </w:t>
      </w:r>
      <w:r w:rsidRPr="00B155A4">
        <w:rPr>
          <w:rFonts w:ascii="Arial" w:hAnsi="Arial" w:cs="Arial"/>
          <w:spacing w:val="-1"/>
          <w:sz w:val="24"/>
          <w:szCs w:val="24"/>
        </w:rPr>
        <w:t xml:space="preserve">out </w:t>
      </w:r>
      <w:r w:rsidRPr="00B155A4">
        <w:rPr>
          <w:rFonts w:ascii="Arial" w:hAnsi="Arial" w:cs="Arial"/>
          <w:spacing w:val="-2"/>
          <w:sz w:val="24"/>
          <w:szCs w:val="24"/>
        </w:rPr>
        <w:t>of</w:t>
      </w:r>
      <w:r w:rsidRPr="00B155A4">
        <w:rPr>
          <w:rFonts w:ascii="Arial" w:hAnsi="Arial" w:cs="Arial"/>
          <w:spacing w:val="2"/>
          <w:sz w:val="24"/>
          <w:szCs w:val="24"/>
        </w:rPr>
        <w:t xml:space="preserve"> </w:t>
      </w:r>
      <w:r w:rsidRPr="00B155A4">
        <w:rPr>
          <w:rFonts w:ascii="Arial" w:hAnsi="Arial" w:cs="Arial"/>
          <w:spacing w:val="-1"/>
          <w:sz w:val="24"/>
          <w:szCs w:val="24"/>
        </w:rPr>
        <w:t>25.</w:t>
      </w:r>
    </w:p>
    <w:p w14:paraId="153E26E2" w14:textId="77777777" w:rsidR="006E755B" w:rsidRPr="00B155A4" w:rsidRDefault="006E755B" w:rsidP="006E755B">
      <w:pPr>
        <w:pStyle w:val="BodyText"/>
        <w:spacing w:before="170" w:line="283" w:lineRule="auto"/>
        <w:ind w:left="213" w:hanging="1"/>
        <w:rPr>
          <w:rFonts w:ascii="Arial" w:hAnsi="Arial" w:cs="Arial"/>
          <w:sz w:val="24"/>
          <w:szCs w:val="24"/>
          <w:lang w:eastAsia="en-US"/>
        </w:rPr>
      </w:pPr>
      <w:r w:rsidRPr="00B155A4">
        <w:rPr>
          <w:rFonts w:ascii="Arial" w:hAnsi="Arial" w:cs="Arial"/>
          <w:sz w:val="24"/>
          <w:szCs w:val="24"/>
          <w:lang w:eastAsia="en-US"/>
        </w:rPr>
        <w:t>0: Does not meet the requirements or cover points for consideration, no evidence provided</w:t>
      </w:r>
    </w:p>
    <w:p w14:paraId="0C666A12" w14:textId="77777777" w:rsidR="006E755B" w:rsidRPr="00B155A4" w:rsidRDefault="006E755B" w:rsidP="006E755B">
      <w:pPr>
        <w:pStyle w:val="BodyText"/>
        <w:spacing w:before="170" w:line="283" w:lineRule="auto"/>
        <w:ind w:left="213" w:hanging="1"/>
        <w:rPr>
          <w:rFonts w:ascii="Arial" w:hAnsi="Arial" w:cs="Arial"/>
          <w:sz w:val="24"/>
          <w:szCs w:val="24"/>
          <w:lang w:eastAsia="en-US"/>
        </w:rPr>
      </w:pPr>
      <w:r w:rsidRPr="00B155A4">
        <w:rPr>
          <w:rFonts w:ascii="Arial" w:hAnsi="Arial" w:cs="Arial"/>
          <w:sz w:val="24"/>
          <w:szCs w:val="24"/>
          <w:lang w:eastAsia="en-US"/>
        </w:rPr>
        <w:t>1: Minimal relation to strategic aims and consideration points, minimal evidence provided</w:t>
      </w:r>
    </w:p>
    <w:p w14:paraId="4FFFF055" w14:textId="77777777" w:rsidR="006E755B" w:rsidRPr="00B155A4" w:rsidRDefault="006E755B" w:rsidP="006E755B">
      <w:pPr>
        <w:pStyle w:val="BodyText"/>
        <w:spacing w:before="170" w:line="283" w:lineRule="auto"/>
        <w:ind w:left="213" w:hanging="1"/>
        <w:rPr>
          <w:rFonts w:ascii="Arial" w:hAnsi="Arial" w:cs="Arial"/>
          <w:sz w:val="24"/>
          <w:szCs w:val="24"/>
          <w:lang w:eastAsia="en-US"/>
        </w:rPr>
      </w:pPr>
      <w:r w:rsidRPr="00B155A4">
        <w:rPr>
          <w:rFonts w:ascii="Arial" w:hAnsi="Arial" w:cs="Arial"/>
          <w:sz w:val="24"/>
          <w:szCs w:val="24"/>
          <w:lang w:eastAsia="en-US"/>
        </w:rPr>
        <w:t>2: Meets basic strategic aims and covers some consideration points, lacks compelling evidence</w:t>
      </w:r>
    </w:p>
    <w:p w14:paraId="28B3C4C6" w14:textId="77777777" w:rsidR="006E755B" w:rsidRPr="00B155A4" w:rsidRDefault="006E755B" w:rsidP="006E755B">
      <w:pPr>
        <w:pStyle w:val="BodyText"/>
        <w:spacing w:before="170" w:line="283" w:lineRule="auto"/>
        <w:ind w:left="213" w:hanging="1"/>
        <w:rPr>
          <w:rFonts w:ascii="Arial" w:hAnsi="Arial" w:cs="Arial"/>
          <w:sz w:val="24"/>
          <w:szCs w:val="24"/>
          <w:lang w:eastAsia="en-US"/>
        </w:rPr>
      </w:pPr>
      <w:r w:rsidRPr="00B155A4">
        <w:rPr>
          <w:rFonts w:ascii="Arial" w:hAnsi="Arial" w:cs="Arial"/>
          <w:sz w:val="24"/>
          <w:szCs w:val="24"/>
          <w:lang w:eastAsia="en-US"/>
        </w:rPr>
        <w:t xml:space="preserve">3: Meets </w:t>
      </w:r>
      <w:proofErr w:type="gramStart"/>
      <w:r w:rsidRPr="00B155A4">
        <w:rPr>
          <w:rFonts w:ascii="Arial" w:hAnsi="Arial" w:cs="Arial"/>
          <w:sz w:val="24"/>
          <w:szCs w:val="24"/>
          <w:lang w:eastAsia="en-US"/>
        </w:rPr>
        <w:t>the majority of</w:t>
      </w:r>
      <w:proofErr w:type="gramEnd"/>
      <w:r w:rsidRPr="00B155A4">
        <w:rPr>
          <w:rFonts w:ascii="Arial" w:hAnsi="Arial" w:cs="Arial"/>
          <w:sz w:val="24"/>
          <w:szCs w:val="24"/>
          <w:lang w:eastAsia="en-US"/>
        </w:rPr>
        <w:t xml:space="preserve"> strategic aims and covers majority of points of consideration, provides basic evidence</w:t>
      </w:r>
    </w:p>
    <w:p w14:paraId="139095E2" w14:textId="77777777" w:rsidR="006E755B" w:rsidRPr="00B155A4" w:rsidRDefault="006E755B" w:rsidP="006E755B">
      <w:pPr>
        <w:pStyle w:val="BodyText"/>
        <w:spacing w:before="170" w:line="283" w:lineRule="auto"/>
        <w:ind w:left="213" w:hanging="1"/>
        <w:rPr>
          <w:rFonts w:ascii="Arial" w:hAnsi="Arial" w:cs="Arial"/>
          <w:sz w:val="24"/>
          <w:szCs w:val="24"/>
          <w:lang w:eastAsia="en-US"/>
        </w:rPr>
      </w:pPr>
      <w:r w:rsidRPr="00B155A4">
        <w:rPr>
          <w:rFonts w:ascii="Arial" w:hAnsi="Arial" w:cs="Arial"/>
          <w:sz w:val="24"/>
          <w:szCs w:val="24"/>
          <w:lang w:eastAsia="en-US"/>
        </w:rPr>
        <w:t>4: Covers all or most strategic aims, with points of consideration covered, and evidence provided on most points</w:t>
      </w:r>
    </w:p>
    <w:p w14:paraId="2CD2AA30" w14:textId="77777777" w:rsidR="006E755B" w:rsidRPr="00B155A4" w:rsidRDefault="006E755B" w:rsidP="006E755B">
      <w:pPr>
        <w:pStyle w:val="BodyText"/>
        <w:spacing w:before="170" w:line="283" w:lineRule="auto"/>
        <w:ind w:left="213" w:hanging="1"/>
        <w:rPr>
          <w:rFonts w:ascii="Arial" w:hAnsi="Arial" w:cs="Arial"/>
          <w:sz w:val="24"/>
          <w:szCs w:val="24"/>
          <w:lang w:eastAsia="en-US"/>
        </w:rPr>
      </w:pPr>
      <w:r w:rsidRPr="00B155A4">
        <w:rPr>
          <w:rFonts w:ascii="Arial" w:hAnsi="Arial" w:cs="Arial"/>
          <w:sz w:val="24"/>
          <w:szCs w:val="24"/>
          <w:lang w:eastAsia="en-US"/>
        </w:rPr>
        <w:t>5: Covers all strategic aims and points for consideration, with compelling evidence or examples for most or all points.</w:t>
      </w:r>
    </w:p>
    <w:p w14:paraId="28D7B7EC" w14:textId="77777777" w:rsidR="006E755B" w:rsidRPr="00B155A4" w:rsidRDefault="006E755B" w:rsidP="006E755B">
      <w:pPr>
        <w:pStyle w:val="BodyText"/>
        <w:spacing w:before="47" w:line="283" w:lineRule="auto"/>
        <w:ind w:left="213"/>
        <w:rPr>
          <w:rFonts w:ascii="Arial" w:hAnsi="Arial" w:cs="Arial"/>
          <w:sz w:val="24"/>
          <w:szCs w:val="24"/>
        </w:rPr>
      </w:pPr>
      <w:r w:rsidRPr="00B155A4">
        <w:rPr>
          <w:rFonts w:ascii="Arial" w:hAnsi="Arial" w:cs="Arial"/>
          <w:spacing w:val="-1"/>
          <w:sz w:val="24"/>
          <w:szCs w:val="24"/>
        </w:rPr>
        <w:t>Please</w:t>
      </w:r>
      <w:r w:rsidRPr="00B155A4">
        <w:rPr>
          <w:rFonts w:ascii="Arial" w:hAnsi="Arial" w:cs="Arial"/>
          <w:sz w:val="24"/>
          <w:szCs w:val="24"/>
        </w:rPr>
        <w:t xml:space="preserve"> </w:t>
      </w:r>
      <w:r w:rsidRPr="00B155A4">
        <w:rPr>
          <w:rFonts w:ascii="Arial" w:hAnsi="Arial" w:cs="Arial"/>
          <w:spacing w:val="-1"/>
          <w:sz w:val="24"/>
          <w:szCs w:val="24"/>
        </w:rPr>
        <w:t>note</w:t>
      </w:r>
      <w:r w:rsidRPr="00B155A4">
        <w:rPr>
          <w:rFonts w:ascii="Arial" w:hAnsi="Arial" w:cs="Arial"/>
          <w:spacing w:val="-2"/>
          <w:sz w:val="24"/>
          <w:szCs w:val="24"/>
        </w:rPr>
        <w:t xml:space="preserve"> </w:t>
      </w:r>
      <w:r w:rsidRPr="00B155A4">
        <w:rPr>
          <w:rFonts w:ascii="Arial" w:hAnsi="Arial" w:cs="Arial"/>
          <w:spacing w:val="-1"/>
          <w:sz w:val="24"/>
          <w:szCs w:val="24"/>
        </w:rPr>
        <w:t>that the</w:t>
      </w:r>
      <w:r w:rsidRPr="00B155A4">
        <w:rPr>
          <w:rFonts w:ascii="Arial" w:hAnsi="Arial" w:cs="Arial"/>
          <w:sz w:val="24"/>
          <w:szCs w:val="24"/>
        </w:rPr>
        <w:t xml:space="preserve"> </w:t>
      </w:r>
      <w:r w:rsidRPr="00B155A4">
        <w:rPr>
          <w:rFonts w:ascii="Arial" w:hAnsi="Arial" w:cs="Arial"/>
          <w:spacing w:val="-1"/>
          <w:sz w:val="24"/>
          <w:szCs w:val="24"/>
        </w:rPr>
        <w:t>‘what</w:t>
      </w:r>
      <w:r w:rsidRPr="00B155A4">
        <w:rPr>
          <w:rFonts w:ascii="Arial" w:hAnsi="Arial" w:cs="Arial"/>
          <w:spacing w:val="2"/>
          <w:sz w:val="24"/>
          <w:szCs w:val="24"/>
        </w:rPr>
        <w:t xml:space="preserve"> </w:t>
      </w:r>
      <w:r w:rsidRPr="00B155A4">
        <w:rPr>
          <w:rFonts w:ascii="Arial" w:hAnsi="Arial" w:cs="Arial"/>
          <w:spacing w:val="-2"/>
          <w:sz w:val="24"/>
          <w:szCs w:val="24"/>
        </w:rPr>
        <w:t>will</w:t>
      </w:r>
      <w:r w:rsidRPr="00B155A4">
        <w:rPr>
          <w:rFonts w:ascii="Arial" w:hAnsi="Arial" w:cs="Arial"/>
          <w:sz w:val="24"/>
          <w:szCs w:val="24"/>
        </w:rPr>
        <w:t xml:space="preserve"> </w:t>
      </w:r>
      <w:r w:rsidRPr="00B155A4">
        <w:rPr>
          <w:rFonts w:ascii="Arial" w:hAnsi="Arial" w:cs="Arial"/>
          <w:spacing w:val="-1"/>
          <w:sz w:val="24"/>
          <w:szCs w:val="24"/>
        </w:rPr>
        <w:t>assessors</w:t>
      </w:r>
      <w:r w:rsidRPr="00B155A4">
        <w:rPr>
          <w:rFonts w:ascii="Arial" w:hAnsi="Arial" w:cs="Arial"/>
          <w:spacing w:val="1"/>
          <w:sz w:val="24"/>
          <w:szCs w:val="24"/>
        </w:rPr>
        <w:t xml:space="preserve"> </w:t>
      </w:r>
      <w:r w:rsidRPr="00B155A4">
        <w:rPr>
          <w:rFonts w:ascii="Arial" w:hAnsi="Arial" w:cs="Arial"/>
          <w:spacing w:val="-1"/>
          <w:sz w:val="24"/>
          <w:szCs w:val="24"/>
        </w:rPr>
        <w:t>consider’</w:t>
      </w:r>
      <w:r w:rsidRPr="00B155A4">
        <w:rPr>
          <w:rFonts w:ascii="Arial" w:hAnsi="Arial" w:cs="Arial"/>
          <w:sz w:val="24"/>
          <w:szCs w:val="24"/>
        </w:rPr>
        <w:t xml:space="preserve"> </w:t>
      </w:r>
      <w:r w:rsidRPr="00B155A4">
        <w:rPr>
          <w:rFonts w:ascii="Arial" w:hAnsi="Arial" w:cs="Arial"/>
          <w:spacing w:val="-1"/>
          <w:sz w:val="24"/>
          <w:szCs w:val="24"/>
        </w:rPr>
        <w:t>column</w:t>
      </w:r>
      <w:r w:rsidRPr="00B155A4">
        <w:rPr>
          <w:rFonts w:ascii="Arial" w:hAnsi="Arial" w:cs="Arial"/>
          <w:spacing w:val="-2"/>
          <w:sz w:val="24"/>
          <w:szCs w:val="24"/>
        </w:rPr>
        <w:t xml:space="preserve"> </w:t>
      </w:r>
      <w:r w:rsidRPr="00B155A4">
        <w:rPr>
          <w:rFonts w:ascii="Arial" w:hAnsi="Arial" w:cs="Arial"/>
          <w:spacing w:val="-1"/>
          <w:sz w:val="24"/>
          <w:szCs w:val="24"/>
        </w:rPr>
        <w:t>provides</w:t>
      </w:r>
      <w:r w:rsidRPr="00B155A4">
        <w:rPr>
          <w:rFonts w:ascii="Arial" w:hAnsi="Arial" w:cs="Arial"/>
          <w:spacing w:val="1"/>
          <w:sz w:val="24"/>
          <w:szCs w:val="24"/>
        </w:rPr>
        <w:t xml:space="preserve"> </w:t>
      </w:r>
      <w:r w:rsidRPr="00B155A4">
        <w:rPr>
          <w:rFonts w:ascii="Arial" w:hAnsi="Arial" w:cs="Arial"/>
          <w:spacing w:val="-1"/>
          <w:sz w:val="24"/>
          <w:szCs w:val="24"/>
        </w:rPr>
        <w:t>an</w:t>
      </w:r>
      <w:r w:rsidRPr="00B155A4">
        <w:rPr>
          <w:rFonts w:ascii="Arial" w:hAnsi="Arial" w:cs="Arial"/>
          <w:sz w:val="24"/>
          <w:szCs w:val="24"/>
        </w:rPr>
        <w:t xml:space="preserve"> </w:t>
      </w:r>
      <w:r w:rsidRPr="00B155A4">
        <w:rPr>
          <w:rFonts w:ascii="Arial" w:hAnsi="Arial" w:cs="Arial"/>
          <w:spacing w:val="-1"/>
          <w:sz w:val="24"/>
          <w:szCs w:val="24"/>
        </w:rPr>
        <w:t>indication</w:t>
      </w:r>
      <w:r w:rsidRPr="00B155A4">
        <w:rPr>
          <w:rFonts w:ascii="Arial" w:hAnsi="Arial" w:cs="Arial"/>
          <w:sz w:val="24"/>
          <w:szCs w:val="24"/>
        </w:rPr>
        <w:t xml:space="preserve"> </w:t>
      </w:r>
      <w:r w:rsidRPr="00B155A4">
        <w:rPr>
          <w:rFonts w:ascii="Arial" w:hAnsi="Arial" w:cs="Arial"/>
          <w:spacing w:val="-2"/>
          <w:sz w:val="24"/>
          <w:szCs w:val="24"/>
        </w:rPr>
        <w:t>of</w:t>
      </w:r>
      <w:r w:rsidRPr="00B155A4">
        <w:rPr>
          <w:rFonts w:ascii="Arial" w:hAnsi="Arial" w:cs="Arial"/>
          <w:spacing w:val="2"/>
          <w:sz w:val="24"/>
          <w:szCs w:val="24"/>
        </w:rPr>
        <w:t xml:space="preserve"> </w:t>
      </w:r>
      <w:r w:rsidRPr="00B155A4">
        <w:rPr>
          <w:rFonts w:ascii="Arial" w:hAnsi="Arial" w:cs="Arial"/>
          <w:sz w:val="24"/>
          <w:szCs w:val="24"/>
        </w:rPr>
        <w:t>the</w:t>
      </w:r>
      <w:r w:rsidRPr="00B155A4">
        <w:rPr>
          <w:rFonts w:ascii="Arial" w:hAnsi="Arial" w:cs="Arial"/>
          <w:spacing w:val="-2"/>
          <w:sz w:val="24"/>
          <w:szCs w:val="24"/>
        </w:rPr>
        <w:t xml:space="preserve"> </w:t>
      </w:r>
      <w:r w:rsidRPr="00B155A4">
        <w:rPr>
          <w:rFonts w:ascii="Arial" w:hAnsi="Arial" w:cs="Arial"/>
          <w:spacing w:val="-1"/>
          <w:sz w:val="24"/>
          <w:szCs w:val="24"/>
        </w:rPr>
        <w:t>sorts</w:t>
      </w:r>
      <w:r w:rsidRPr="00B155A4">
        <w:rPr>
          <w:rFonts w:ascii="Arial" w:hAnsi="Arial" w:cs="Arial"/>
          <w:spacing w:val="-2"/>
          <w:sz w:val="24"/>
          <w:szCs w:val="24"/>
        </w:rPr>
        <w:t xml:space="preserve"> of</w:t>
      </w:r>
      <w:r w:rsidRPr="00B155A4">
        <w:rPr>
          <w:rFonts w:ascii="Arial" w:hAnsi="Arial" w:cs="Arial"/>
          <w:spacing w:val="-1"/>
          <w:sz w:val="24"/>
          <w:szCs w:val="24"/>
        </w:rPr>
        <w:t xml:space="preserve"> questions</w:t>
      </w:r>
      <w:r w:rsidRPr="00B155A4">
        <w:rPr>
          <w:rFonts w:ascii="Arial" w:hAnsi="Arial" w:cs="Arial"/>
          <w:spacing w:val="1"/>
          <w:sz w:val="24"/>
          <w:szCs w:val="24"/>
        </w:rPr>
        <w:t xml:space="preserve"> </w:t>
      </w:r>
      <w:r w:rsidRPr="00B155A4">
        <w:rPr>
          <w:rFonts w:ascii="Arial" w:hAnsi="Arial" w:cs="Arial"/>
          <w:spacing w:val="-1"/>
          <w:sz w:val="24"/>
          <w:szCs w:val="24"/>
        </w:rPr>
        <w:t>assessors</w:t>
      </w:r>
      <w:r w:rsidRPr="00B155A4">
        <w:rPr>
          <w:rFonts w:ascii="Arial" w:hAnsi="Arial" w:cs="Arial"/>
          <w:spacing w:val="-2"/>
          <w:sz w:val="24"/>
          <w:szCs w:val="24"/>
        </w:rPr>
        <w:t xml:space="preserve"> will</w:t>
      </w:r>
      <w:r w:rsidRPr="00B155A4">
        <w:rPr>
          <w:rFonts w:ascii="Arial" w:hAnsi="Arial" w:cs="Arial"/>
          <w:sz w:val="24"/>
          <w:szCs w:val="24"/>
        </w:rPr>
        <w:t xml:space="preserve"> </w:t>
      </w:r>
      <w:r w:rsidRPr="00B155A4">
        <w:rPr>
          <w:rFonts w:ascii="Arial" w:hAnsi="Arial" w:cs="Arial"/>
          <w:spacing w:val="-1"/>
          <w:sz w:val="24"/>
          <w:szCs w:val="24"/>
        </w:rPr>
        <w:t xml:space="preserve">consider. </w:t>
      </w:r>
      <w:r w:rsidRPr="00B155A4">
        <w:rPr>
          <w:rFonts w:ascii="Arial" w:hAnsi="Arial" w:cs="Arial"/>
          <w:sz w:val="24"/>
          <w:szCs w:val="24"/>
        </w:rPr>
        <w:t>It</w:t>
      </w:r>
      <w:r w:rsidRPr="00B155A4">
        <w:rPr>
          <w:rFonts w:ascii="Arial" w:hAnsi="Arial" w:cs="Arial"/>
          <w:spacing w:val="-1"/>
          <w:sz w:val="24"/>
          <w:szCs w:val="24"/>
        </w:rPr>
        <w:t xml:space="preserve"> is</w:t>
      </w:r>
      <w:r w:rsidRPr="00B155A4">
        <w:rPr>
          <w:rFonts w:ascii="Arial" w:hAnsi="Arial" w:cs="Arial"/>
          <w:spacing w:val="1"/>
          <w:sz w:val="24"/>
          <w:szCs w:val="24"/>
        </w:rPr>
        <w:t xml:space="preserve"> </w:t>
      </w:r>
      <w:r w:rsidRPr="00B155A4">
        <w:rPr>
          <w:rFonts w:ascii="Arial" w:hAnsi="Arial" w:cs="Arial"/>
          <w:b/>
          <w:spacing w:val="-2"/>
          <w:sz w:val="24"/>
          <w:szCs w:val="24"/>
          <w:u w:val="single"/>
        </w:rPr>
        <w:t>not</w:t>
      </w:r>
      <w:r w:rsidRPr="00B155A4">
        <w:rPr>
          <w:rFonts w:ascii="Arial" w:hAnsi="Arial" w:cs="Arial"/>
          <w:spacing w:val="107"/>
          <w:sz w:val="24"/>
          <w:szCs w:val="24"/>
        </w:rPr>
        <w:t xml:space="preserve"> </w:t>
      </w:r>
      <w:r w:rsidRPr="00B155A4">
        <w:rPr>
          <w:rFonts w:ascii="Arial" w:hAnsi="Arial" w:cs="Arial"/>
          <w:spacing w:val="-1"/>
          <w:sz w:val="24"/>
          <w:szCs w:val="24"/>
        </w:rPr>
        <w:t>exhaustive,</w:t>
      </w:r>
      <w:r w:rsidRPr="00B155A4">
        <w:rPr>
          <w:rFonts w:ascii="Arial" w:hAnsi="Arial" w:cs="Arial"/>
          <w:spacing w:val="2"/>
          <w:sz w:val="24"/>
          <w:szCs w:val="24"/>
        </w:rPr>
        <w:t xml:space="preserve"> </w:t>
      </w:r>
      <w:r w:rsidRPr="00B155A4">
        <w:rPr>
          <w:rFonts w:ascii="Arial" w:hAnsi="Arial" w:cs="Arial"/>
          <w:spacing w:val="-1"/>
          <w:sz w:val="24"/>
          <w:szCs w:val="24"/>
        </w:rPr>
        <w:t>nor</w:t>
      </w:r>
      <w:r w:rsidRPr="00B155A4">
        <w:rPr>
          <w:rFonts w:ascii="Arial" w:hAnsi="Arial" w:cs="Arial"/>
          <w:spacing w:val="2"/>
          <w:sz w:val="24"/>
          <w:szCs w:val="24"/>
        </w:rPr>
        <w:t xml:space="preserve"> </w:t>
      </w:r>
      <w:r w:rsidRPr="00B155A4">
        <w:rPr>
          <w:rFonts w:ascii="Arial" w:hAnsi="Arial" w:cs="Arial"/>
          <w:spacing w:val="-2"/>
          <w:sz w:val="24"/>
          <w:szCs w:val="24"/>
        </w:rPr>
        <w:t>will</w:t>
      </w:r>
      <w:r w:rsidRPr="00B155A4">
        <w:rPr>
          <w:rFonts w:ascii="Arial" w:hAnsi="Arial" w:cs="Arial"/>
          <w:sz w:val="24"/>
          <w:szCs w:val="24"/>
        </w:rPr>
        <w:t xml:space="preserve"> </w:t>
      </w:r>
      <w:r w:rsidRPr="00B155A4">
        <w:rPr>
          <w:rFonts w:ascii="Arial" w:hAnsi="Arial" w:cs="Arial"/>
          <w:spacing w:val="-1"/>
          <w:sz w:val="24"/>
          <w:szCs w:val="24"/>
        </w:rPr>
        <w:t>every</w:t>
      </w:r>
      <w:r w:rsidRPr="00B155A4">
        <w:rPr>
          <w:rFonts w:ascii="Arial" w:hAnsi="Arial" w:cs="Arial"/>
          <w:spacing w:val="-2"/>
          <w:sz w:val="24"/>
          <w:szCs w:val="24"/>
        </w:rPr>
        <w:t xml:space="preserve"> </w:t>
      </w:r>
      <w:r w:rsidRPr="00B155A4">
        <w:rPr>
          <w:rFonts w:ascii="Arial" w:hAnsi="Arial" w:cs="Arial"/>
          <w:spacing w:val="-1"/>
          <w:sz w:val="24"/>
          <w:szCs w:val="24"/>
        </w:rPr>
        <w:t>question</w:t>
      </w:r>
      <w:r w:rsidRPr="00B155A4">
        <w:rPr>
          <w:rFonts w:ascii="Arial" w:hAnsi="Arial" w:cs="Arial"/>
          <w:spacing w:val="-2"/>
          <w:sz w:val="24"/>
          <w:szCs w:val="24"/>
        </w:rPr>
        <w:t xml:space="preserve"> be</w:t>
      </w:r>
      <w:r w:rsidRPr="00B155A4">
        <w:rPr>
          <w:rFonts w:ascii="Arial" w:hAnsi="Arial" w:cs="Arial"/>
          <w:sz w:val="24"/>
          <w:szCs w:val="24"/>
        </w:rPr>
        <w:t xml:space="preserve"> </w:t>
      </w:r>
      <w:r w:rsidRPr="00B155A4">
        <w:rPr>
          <w:rFonts w:ascii="Arial" w:hAnsi="Arial" w:cs="Arial"/>
          <w:spacing w:val="-2"/>
          <w:sz w:val="24"/>
          <w:szCs w:val="24"/>
        </w:rPr>
        <w:t>relevant</w:t>
      </w:r>
      <w:r w:rsidRPr="00B155A4">
        <w:rPr>
          <w:rFonts w:ascii="Arial" w:hAnsi="Arial" w:cs="Arial"/>
          <w:spacing w:val="2"/>
          <w:sz w:val="24"/>
          <w:szCs w:val="24"/>
        </w:rPr>
        <w:t xml:space="preserve"> </w:t>
      </w:r>
      <w:r w:rsidRPr="00B155A4">
        <w:rPr>
          <w:rFonts w:ascii="Arial" w:hAnsi="Arial" w:cs="Arial"/>
          <w:sz w:val="24"/>
          <w:szCs w:val="24"/>
        </w:rPr>
        <w:t>to</w:t>
      </w:r>
      <w:r w:rsidRPr="00B155A4">
        <w:rPr>
          <w:rFonts w:ascii="Arial" w:hAnsi="Arial" w:cs="Arial"/>
          <w:spacing w:val="-2"/>
          <w:sz w:val="24"/>
          <w:szCs w:val="24"/>
        </w:rPr>
        <w:t xml:space="preserve"> </w:t>
      </w:r>
      <w:r w:rsidRPr="00B155A4">
        <w:rPr>
          <w:rFonts w:ascii="Arial" w:hAnsi="Arial" w:cs="Arial"/>
          <w:spacing w:val="-1"/>
          <w:sz w:val="24"/>
          <w:szCs w:val="24"/>
        </w:rPr>
        <w:t>every</w:t>
      </w:r>
      <w:r w:rsidRPr="00B155A4">
        <w:rPr>
          <w:rFonts w:ascii="Arial" w:hAnsi="Arial" w:cs="Arial"/>
          <w:spacing w:val="-2"/>
          <w:sz w:val="24"/>
          <w:szCs w:val="24"/>
        </w:rPr>
        <w:t xml:space="preserve"> </w:t>
      </w:r>
      <w:r w:rsidRPr="00B155A4">
        <w:rPr>
          <w:rFonts w:ascii="Arial" w:hAnsi="Arial" w:cs="Arial"/>
          <w:spacing w:val="-1"/>
          <w:sz w:val="24"/>
          <w:szCs w:val="24"/>
        </w:rPr>
        <w:t>application.</w:t>
      </w:r>
    </w:p>
    <w:tbl>
      <w:tblPr>
        <w:tblStyle w:val="TableGrid"/>
        <w:tblW w:w="932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70"/>
        <w:gridCol w:w="6"/>
        <w:gridCol w:w="1714"/>
        <w:gridCol w:w="66"/>
        <w:gridCol w:w="2143"/>
        <w:gridCol w:w="1113"/>
        <w:gridCol w:w="286"/>
        <w:gridCol w:w="542"/>
        <w:gridCol w:w="286"/>
        <w:gridCol w:w="1390"/>
        <w:gridCol w:w="307"/>
      </w:tblGrid>
      <w:tr w:rsidR="006E755B" w:rsidRPr="006B3BCF" w14:paraId="33A1013A" w14:textId="77777777" w:rsidTr="006E755B">
        <w:trPr>
          <w:gridAfter w:val="1"/>
          <w:wAfter w:w="307" w:type="dxa"/>
        </w:trPr>
        <w:tc>
          <w:tcPr>
            <w:tcW w:w="9016" w:type="dxa"/>
            <w:gridSpan w:val="10"/>
            <w:shd w:val="clear" w:color="auto" w:fill="595959" w:themeFill="text1" w:themeFillTint="A6"/>
            <w:hideMark/>
          </w:tcPr>
          <w:p w14:paraId="1D327436" w14:textId="77777777" w:rsidR="006E755B" w:rsidRPr="00CC44F3" w:rsidRDefault="006E755B" w:rsidP="00BE6E6B">
            <w:pPr>
              <w:spacing w:before="1"/>
              <w:rPr>
                <w:rFonts w:eastAsia="Arial" w:cs="Arial"/>
                <w:b/>
                <w:color w:val="FFFFFF" w:themeColor="background1"/>
                <w:sz w:val="22"/>
                <w:szCs w:val="23"/>
              </w:rPr>
            </w:pPr>
            <w:r w:rsidRPr="00CC44F3">
              <w:rPr>
                <w:rFonts w:eastAsia="Arial" w:cs="Arial"/>
                <w:b/>
                <w:color w:val="FFFFFF" w:themeColor="background1"/>
                <w:sz w:val="22"/>
                <w:szCs w:val="22"/>
              </w:rPr>
              <w:t>Project impact criteria</w:t>
            </w:r>
          </w:p>
        </w:tc>
      </w:tr>
      <w:tr w:rsidR="006E755B" w:rsidRPr="005D619F" w14:paraId="29E386F8" w14:textId="77777777" w:rsidTr="006E755B">
        <w:trPr>
          <w:gridAfter w:val="1"/>
          <w:wAfter w:w="307" w:type="dxa"/>
        </w:trPr>
        <w:tc>
          <w:tcPr>
            <w:tcW w:w="1470" w:type="dxa"/>
            <w:tcBorders>
              <w:top w:val="single" w:sz="8" w:space="0" w:color="FFFFFF" w:themeColor="background1"/>
              <w:right w:val="single" w:sz="8" w:space="0" w:color="FFFFFF" w:themeColor="background1"/>
            </w:tcBorders>
            <w:shd w:val="clear" w:color="auto" w:fill="595959" w:themeFill="text1" w:themeFillTint="A6"/>
            <w:hideMark/>
          </w:tcPr>
          <w:p w14:paraId="42B8DE18" w14:textId="77777777" w:rsidR="006E755B" w:rsidRPr="005D619F" w:rsidRDefault="006E755B" w:rsidP="00BE6E6B">
            <w:pPr>
              <w:spacing w:before="1"/>
              <w:rPr>
                <w:rFonts w:eastAsia="Arial" w:cs="Arial"/>
                <w:b/>
                <w:color w:val="FFFFFF" w:themeColor="background1"/>
                <w:sz w:val="22"/>
                <w:szCs w:val="22"/>
              </w:rPr>
            </w:pPr>
            <w:r w:rsidRPr="005D619F">
              <w:rPr>
                <w:rFonts w:eastAsia="Arial" w:cs="Arial"/>
                <w:b/>
                <w:color w:val="FFFFFF" w:themeColor="background1"/>
                <w:sz w:val="22"/>
                <w:szCs w:val="22"/>
              </w:rPr>
              <w:t>Application Form Section</w:t>
            </w:r>
          </w:p>
        </w:tc>
        <w:tc>
          <w:tcPr>
            <w:tcW w:w="1720" w:type="dxa"/>
            <w:gridSpan w:val="2"/>
            <w:tcBorders>
              <w:left w:val="single" w:sz="8" w:space="0" w:color="FFFFFF" w:themeColor="background1"/>
            </w:tcBorders>
            <w:shd w:val="clear" w:color="auto" w:fill="595959" w:themeFill="text1" w:themeFillTint="A6"/>
            <w:hideMark/>
          </w:tcPr>
          <w:p w14:paraId="492D1842" w14:textId="77777777" w:rsidR="006E755B" w:rsidRPr="005D619F" w:rsidRDefault="006E755B" w:rsidP="00BE6E6B">
            <w:pPr>
              <w:spacing w:before="1"/>
              <w:rPr>
                <w:rFonts w:eastAsia="Arial" w:cs="Arial"/>
                <w:b/>
                <w:color w:val="FFFFFF" w:themeColor="background1"/>
                <w:sz w:val="22"/>
                <w:szCs w:val="22"/>
              </w:rPr>
            </w:pPr>
            <w:r w:rsidRPr="005D619F">
              <w:rPr>
                <w:rFonts w:eastAsia="Arial" w:cs="Arial"/>
                <w:b/>
                <w:color w:val="FFFFFF" w:themeColor="background1"/>
                <w:sz w:val="22"/>
                <w:szCs w:val="22"/>
              </w:rPr>
              <w:t>Key Question</w:t>
            </w:r>
          </w:p>
        </w:tc>
        <w:tc>
          <w:tcPr>
            <w:tcW w:w="3322" w:type="dxa"/>
            <w:gridSpan w:val="3"/>
            <w:shd w:val="clear" w:color="auto" w:fill="595959" w:themeFill="text1" w:themeFillTint="A6"/>
            <w:hideMark/>
          </w:tcPr>
          <w:p w14:paraId="62087823" w14:textId="77777777" w:rsidR="006E755B" w:rsidRPr="005D619F" w:rsidRDefault="006E755B" w:rsidP="00BE6E6B">
            <w:pPr>
              <w:spacing w:before="1"/>
              <w:rPr>
                <w:rFonts w:eastAsia="Arial" w:cs="Arial"/>
                <w:b/>
                <w:color w:val="FFFFFF" w:themeColor="background1"/>
                <w:sz w:val="22"/>
                <w:szCs w:val="22"/>
              </w:rPr>
            </w:pPr>
            <w:r w:rsidRPr="005D619F">
              <w:rPr>
                <w:rFonts w:eastAsia="Arial" w:cs="Arial"/>
                <w:b/>
                <w:color w:val="FFFFFF" w:themeColor="background1"/>
                <w:sz w:val="22"/>
                <w:szCs w:val="22"/>
              </w:rPr>
              <w:t>What will assessors consider.</w:t>
            </w:r>
          </w:p>
        </w:tc>
        <w:tc>
          <w:tcPr>
            <w:tcW w:w="828" w:type="dxa"/>
            <w:gridSpan w:val="2"/>
            <w:shd w:val="clear" w:color="auto" w:fill="595959" w:themeFill="text1" w:themeFillTint="A6"/>
            <w:hideMark/>
          </w:tcPr>
          <w:p w14:paraId="79F5C096" w14:textId="77777777" w:rsidR="006E755B" w:rsidRPr="005D619F" w:rsidRDefault="006E755B" w:rsidP="00BE6E6B">
            <w:pPr>
              <w:spacing w:before="1"/>
              <w:rPr>
                <w:rFonts w:eastAsia="Arial" w:cs="Arial"/>
                <w:b/>
                <w:color w:val="FFFFFF" w:themeColor="background1"/>
                <w:sz w:val="22"/>
                <w:szCs w:val="22"/>
              </w:rPr>
            </w:pPr>
            <w:r w:rsidRPr="005D619F">
              <w:rPr>
                <w:rFonts w:eastAsia="Arial" w:cs="Arial"/>
                <w:b/>
                <w:color w:val="FFFFFF" w:themeColor="background1"/>
                <w:sz w:val="22"/>
                <w:szCs w:val="22"/>
              </w:rPr>
              <w:t>Score</w:t>
            </w:r>
          </w:p>
        </w:tc>
        <w:tc>
          <w:tcPr>
            <w:tcW w:w="1676" w:type="dxa"/>
            <w:gridSpan w:val="2"/>
            <w:shd w:val="clear" w:color="auto" w:fill="595959" w:themeFill="text1" w:themeFillTint="A6"/>
            <w:hideMark/>
          </w:tcPr>
          <w:p w14:paraId="63EA2D95" w14:textId="77777777" w:rsidR="006E755B" w:rsidRPr="005D619F" w:rsidRDefault="006E755B" w:rsidP="00BE6E6B">
            <w:pPr>
              <w:spacing w:before="1"/>
              <w:rPr>
                <w:rFonts w:eastAsia="Arial" w:cs="Arial"/>
                <w:b/>
                <w:color w:val="FFFFFF" w:themeColor="background1"/>
                <w:sz w:val="22"/>
                <w:szCs w:val="22"/>
              </w:rPr>
            </w:pPr>
            <w:r w:rsidRPr="005D619F">
              <w:rPr>
                <w:rFonts w:eastAsia="Arial" w:cs="Arial"/>
                <w:b/>
                <w:color w:val="FFFFFF" w:themeColor="background1"/>
                <w:sz w:val="22"/>
                <w:szCs w:val="22"/>
              </w:rPr>
              <w:t>Comments and Justification</w:t>
            </w:r>
          </w:p>
        </w:tc>
      </w:tr>
      <w:tr w:rsidR="006E755B" w14:paraId="3F269D98" w14:textId="77777777" w:rsidTr="006E755B">
        <w:trPr>
          <w:gridAfter w:val="1"/>
          <w:wAfter w:w="307" w:type="dxa"/>
        </w:trPr>
        <w:tc>
          <w:tcPr>
            <w:tcW w:w="9016" w:type="dxa"/>
            <w:gridSpan w:val="10"/>
            <w:tcBorders>
              <w:top w:val="single" w:sz="8" w:space="0" w:color="FFFFFF" w:themeColor="background1"/>
            </w:tcBorders>
            <w:shd w:val="clear" w:color="auto" w:fill="A6A6A6" w:themeFill="background1" w:themeFillShade="A6"/>
          </w:tcPr>
          <w:p w14:paraId="18BDA9C5" w14:textId="77777777" w:rsidR="006E755B" w:rsidRPr="00CC44F3" w:rsidRDefault="006E755B" w:rsidP="00BE6E6B">
            <w:pPr>
              <w:spacing w:before="1"/>
              <w:jc w:val="left"/>
              <w:rPr>
                <w:rFonts w:eastAsia="Arial" w:cs="Arial"/>
                <w:sz w:val="22"/>
                <w:szCs w:val="22"/>
              </w:rPr>
            </w:pPr>
            <w:r w:rsidRPr="00CC44F3">
              <w:rPr>
                <w:rFonts w:eastAsia="Arial" w:cs="Arial"/>
                <w:sz w:val="22"/>
                <w:szCs w:val="22"/>
              </w:rPr>
              <w:t>Needs assessment/general aims and project specific objectives</w:t>
            </w:r>
          </w:p>
        </w:tc>
      </w:tr>
      <w:tr w:rsidR="006E755B" w14:paraId="2877A917" w14:textId="77777777" w:rsidTr="006E755B">
        <w:trPr>
          <w:gridAfter w:val="1"/>
          <w:wAfter w:w="307" w:type="dxa"/>
        </w:trPr>
        <w:tc>
          <w:tcPr>
            <w:tcW w:w="1470" w:type="dxa"/>
            <w:tcBorders>
              <w:right w:val="single" w:sz="8" w:space="0" w:color="FFFFFF" w:themeColor="background1"/>
            </w:tcBorders>
            <w:shd w:val="clear" w:color="auto" w:fill="D9D9D9" w:themeFill="background1" w:themeFillShade="D9"/>
            <w:hideMark/>
          </w:tcPr>
          <w:p w14:paraId="47789E72" w14:textId="77777777" w:rsidR="006E755B" w:rsidRPr="00CC44F3" w:rsidRDefault="006E755B" w:rsidP="00BE6E6B">
            <w:pPr>
              <w:spacing w:before="1"/>
              <w:jc w:val="left"/>
              <w:rPr>
                <w:rFonts w:eastAsia="Arial" w:cs="Arial"/>
                <w:sz w:val="22"/>
                <w:szCs w:val="22"/>
              </w:rPr>
            </w:pPr>
            <w:r>
              <w:rPr>
                <w:rFonts w:eastAsia="Arial" w:cs="Arial"/>
                <w:sz w:val="22"/>
                <w:szCs w:val="22"/>
              </w:rPr>
              <w:t>4.1</w:t>
            </w:r>
          </w:p>
        </w:tc>
        <w:tc>
          <w:tcPr>
            <w:tcW w:w="1720" w:type="dxa"/>
            <w:gridSpan w:val="2"/>
            <w:tcBorders>
              <w:left w:val="single" w:sz="8" w:space="0" w:color="FFFFFF" w:themeColor="background1"/>
            </w:tcBorders>
            <w:shd w:val="clear" w:color="auto" w:fill="D9D9D9" w:themeFill="background1" w:themeFillShade="D9"/>
            <w:hideMark/>
          </w:tcPr>
          <w:p w14:paraId="7963472A" w14:textId="67272024" w:rsidR="006E755B" w:rsidRPr="00CC44F3" w:rsidRDefault="006E755B" w:rsidP="00BE6E6B">
            <w:pPr>
              <w:spacing w:before="1"/>
              <w:jc w:val="left"/>
              <w:rPr>
                <w:rFonts w:eastAsia="Arial" w:cs="Arial"/>
                <w:sz w:val="22"/>
                <w:szCs w:val="22"/>
              </w:rPr>
            </w:pPr>
            <w:r w:rsidRPr="00CC44F3">
              <w:rPr>
                <w:rFonts w:eastAsia="Arial" w:cs="Arial"/>
                <w:sz w:val="22"/>
                <w:szCs w:val="22"/>
              </w:rPr>
              <w:t xml:space="preserve">Does the proposed project fit with the strategic aims of the </w:t>
            </w:r>
            <w:r>
              <w:rPr>
                <w:rFonts w:eastAsia="Arial" w:cs="Arial"/>
                <w:sz w:val="22"/>
                <w:szCs w:val="22"/>
              </w:rPr>
              <w:t>eCargo Bike Grant Fund</w:t>
            </w:r>
            <w:r w:rsidR="00467F87">
              <w:rPr>
                <w:rFonts w:eastAsia="Arial" w:cs="Arial"/>
                <w:sz w:val="22"/>
                <w:szCs w:val="22"/>
              </w:rPr>
              <w:t xml:space="preserve">, local authority scheme </w:t>
            </w:r>
          </w:p>
        </w:tc>
        <w:tc>
          <w:tcPr>
            <w:tcW w:w="3322" w:type="dxa"/>
            <w:gridSpan w:val="3"/>
            <w:shd w:val="clear" w:color="auto" w:fill="D9D9D9" w:themeFill="background1" w:themeFillShade="D9"/>
          </w:tcPr>
          <w:p w14:paraId="70AE0899" w14:textId="110CACA5" w:rsidR="006E755B" w:rsidRPr="00CC44F3" w:rsidRDefault="006E755B" w:rsidP="00BE6E6B">
            <w:pPr>
              <w:spacing w:before="1"/>
              <w:jc w:val="left"/>
              <w:rPr>
                <w:rFonts w:eastAsia="Arial" w:cs="Arial"/>
                <w:sz w:val="22"/>
                <w:szCs w:val="22"/>
              </w:rPr>
            </w:pPr>
            <w:r w:rsidRPr="00CC44F3">
              <w:rPr>
                <w:rFonts w:eastAsia="Arial" w:cs="Arial"/>
                <w:sz w:val="22"/>
                <w:szCs w:val="22"/>
              </w:rPr>
              <w:t xml:space="preserve">How do the project aims align with the </w:t>
            </w:r>
            <w:r>
              <w:rPr>
                <w:rFonts w:eastAsia="Arial" w:cs="Arial"/>
                <w:sz w:val="22"/>
                <w:szCs w:val="22"/>
              </w:rPr>
              <w:t>eCargo Bike Grant Fund</w:t>
            </w:r>
            <w:r w:rsidR="00467F87">
              <w:rPr>
                <w:rFonts w:eastAsia="Arial" w:cs="Arial"/>
                <w:sz w:val="22"/>
                <w:szCs w:val="22"/>
              </w:rPr>
              <w:t>, local authority scheme</w:t>
            </w:r>
            <w:r w:rsidRPr="00CC44F3">
              <w:rPr>
                <w:rFonts w:eastAsia="Arial" w:cs="Arial"/>
                <w:sz w:val="22"/>
                <w:szCs w:val="22"/>
              </w:rPr>
              <w:t xml:space="preserve">? </w:t>
            </w:r>
          </w:p>
          <w:p w14:paraId="5F8CB69D" w14:textId="39447D13" w:rsidR="006E755B" w:rsidRPr="00CC44F3" w:rsidRDefault="001776E9" w:rsidP="00BE6E6B">
            <w:pPr>
              <w:spacing w:before="1"/>
              <w:jc w:val="left"/>
              <w:rPr>
                <w:rFonts w:eastAsia="Arial" w:cs="Arial"/>
                <w:sz w:val="22"/>
                <w:szCs w:val="22"/>
              </w:rPr>
            </w:pPr>
            <w:r w:rsidRPr="00CC44F3">
              <w:rPr>
                <w:rFonts w:eastAsia="Arial" w:cs="Arial"/>
                <w:sz w:val="22"/>
                <w:szCs w:val="22"/>
              </w:rPr>
              <w:t>i.e.</w:t>
            </w:r>
            <w:r w:rsidR="006E755B" w:rsidRPr="00CC44F3">
              <w:rPr>
                <w:rFonts w:eastAsia="Arial" w:cs="Arial"/>
                <w:sz w:val="22"/>
                <w:szCs w:val="22"/>
              </w:rPr>
              <w:t xml:space="preserve"> has the application demonstrated how the project will promote the use of ecargo bikes on a wide scale?</w:t>
            </w:r>
          </w:p>
          <w:p w14:paraId="34468791" w14:textId="77777777" w:rsidR="006E755B" w:rsidRPr="00CC44F3" w:rsidRDefault="006E755B" w:rsidP="00BE6E6B">
            <w:pPr>
              <w:spacing w:before="1"/>
              <w:jc w:val="left"/>
              <w:rPr>
                <w:rFonts w:eastAsia="Arial" w:cs="Arial"/>
                <w:sz w:val="22"/>
                <w:szCs w:val="22"/>
              </w:rPr>
            </w:pPr>
          </w:p>
          <w:p w14:paraId="10CB9A0C" w14:textId="77777777" w:rsidR="006E755B" w:rsidRDefault="006E755B" w:rsidP="00BE6E6B">
            <w:pPr>
              <w:spacing w:before="1"/>
              <w:jc w:val="left"/>
              <w:rPr>
                <w:rFonts w:eastAsia="Arial" w:cs="Arial"/>
                <w:sz w:val="22"/>
                <w:szCs w:val="22"/>
              </w:rPr>
            </w:pPr>
            <w:r w:rsidRPr="00CC44F3">
              <w:rPr>
                <w:rFonts w:eastAsia="Arial" w:cs="Arial"/>
                <w:sz w:val="22"/>
                <w:szCs w:val="22"/>
              </w:rPr>
              <w:t>Is the proposed project likely to achieve these stated aims based on the project description?</w:t>
            </w:r>
          </w:p>
          <w:p w14:paraId="6DE18610" w14:textId="77777777" w:rsidR="006E755B" w:rsidRDefault="006E755B" w:rsidP="00BE6E6B">
            <w:pPr>
              <w:spacing w:before="1"/>
              <w:jc w:val="left"/>
              <w:rPr>
                <w:rFonts w:eastAsia="Arial" w:cs="Arial"/>
                <w:sz w:val="22"/>
                <w:szCs w:val="22"/>
              </w:rPr>
            </w:pPr>
          </w:p>
          <w:p w14:paraId="7FE10D7E" w14:textId="02C2DC97" w:rsidR="006E755B" w:rsidRPr="00CC44F3" w:rsidRDefault="006E755B" w:rsidP="00BE6E6B">
            <w:pPr>
              <w:spacing w:before="1"/>
              <w:jc w:val="left"/>
              <w:rPr>
                <w:rFonts w:eastAsia="Arial" w:cs="Arial"/>
                <w:sz w:val="22"/>
                <w:szCs w:val="22"/>
              </w:rPr>
            </w:pPr>
            <w:r>
              <w:rPr>
                <w:rFonts w:eastAsia="Arial" w:cs="Arial"/>
                <w:sz w:val="22"/>
                <w:szCs w:val="22"/>
              </w:rPr>
              <w:t xml:space="preserve">Have the following questions </w:t>
            </w:r>
            <w:proofErr w:type="gramStart"/>
            <w:r>
              <w:rPr>
                <w:rFonts w:eastAsia="Arial" w:cs="Arial"/>
                <w:sz w:val="22"/>
                <w:szCs w:val="22"/>
              </w:rPr>
              <w:t xml:space="preserve">been </w:t>
            </w:r>
            <w:r w:rsidR="00467F87">
              <w:rPr>
                <w:rFonts w:eastAsia="Arial" w:cs="Arial"/>
                <w:sz w:val="22"/>
                <w:szCs w:val="22"/>
              </w:rPr>
              <w:t>answered;</w:t>
            </w:r>
            <w:proofErr w:type="gramEnd"/>
          </w:p>
          <w:p w14:paraId="77CF9A60" w14:textId="77777777" w:rsidR="006E755B" w:rsidRPr="00CC44F3" w:rsidRDefault="006E755B" w:rsidP="00BE6E6B">
            <w:pPr>
              <w:spacing w:before="1"/>
              <w:jc w:val="left"/>
              <w:rPr>
                <w:rFonts w:eastAsia="Arial" w:cs="Arial"/>
                <w:sz w:val="22"/>
                <w:szCs w:val="22"/>
              </w:rPr>
            </w:pPr>
          </w:p>
          <w:p w14:paraId="72623B99" w14:textId="77777777" w:rsidR="006E755B" w:rsidRDefault="006E755B" w:rsidP="00BE6E6B">
            <w:pPr>
              <w:spacing w:line="276" w:lineRule="auto"/>
              <w:rPr>
                <w:rFonts w:eastAsia="Calibri" w:cs="Arial"/>
                <w:sz w:val="22"/>
                <w:lang w:eastAsia="ja-JP"/>
              </w:rPr>
            </w:pPr>
            <w:r w:rsidRPr="00302CB3">
              <w:rPr>
                <w:rFonts w:eastAsia="Calibri" w:cs="Arial"/>
                <w:sz w:val="22"/>
                <w:lang w:eastAsia="ja-JP"/>
              </w:rPr>
              <w:t>Who is the target audience(s)?</w:t>
            </w:r>
          </w:p>
          <w:p w14:paraId="3D955DFC" w14:textId="77777777" w:rsidR="006E755B" w:rsidRPr="00302CB3" w:rsidRDefault="006E755B" w:rsidP="00BE6E6B">
            <w:pPr>
              <w:spacing w:line="276" w:lineRule="auto"/>
              <w:rPr>
                <w:rFonts w:eastAsia="Calibri" w:cs="Arial"/>
                <w:sz w:val="22"/>
                <w:lang w:eastAsia="ja-JP"/>
              </w:rPr>
            </w:pPr>
          </w:p>
          <w:p w14:paraId="26435AB3" w14:textId="77777777" w:rsidR="006E755B" w:rsidRPr="00F01C8B" w:rsidRDefault="006E755B" w:rsidP="00BE6E6B">
            <w:pPr>
              <w:rPr>
                <w:rFonts w:eastAsia="Calibri"/>
                <w:sz w:val="22"/>
                <w:lang w:eastAsia="ja-JP"/>
              </w:rPr>
            </w:pPr>
            <w:r w:rsidRPr="00F01C8B">
              <w:rPr>
                <w:rFonts w:eastAsia="Calibri"/>
                <w:sz w:val="22"/>
                <w:lang w:eastAsia="ja-JP"/>
              </w:rPr>
              <w:t>What are the expected outcomes of the project?</w:t>
            </w:r>
          </w:p>
          <w:p w14:paraId="00FB49D1" w14:textId="77777777" w:rsidR="006E755B" w:rsidRPr="00C053C8" w:rsidRDefault="006E755B" w:rsidP="00BE6E6B">
            <w:pPr>
              <w:rPr>
                <w:rFonts w:eastAsia="Calibri"/>
                <w:lang w:eastAsia="ja-JP"/>
              </w:rPr>
            </w:pPr>
          </w:p>
          <w:p w14:paraId="434B80A9" w14:textId="6D37CE6A" w:rsidR="006E755B" w:rsidRPr="00302CB3" w:rsidRDefault="006E755B" w:rsidP="00BE6E6B">
            <w:pPr>
              <w:spacing w:line="276" w:lineRule="auto"/>
              <w:rPr>
                <w:rFonts w:eastAsia="Calibri" w:cs="Arial"/>
                <w:sz w:val="22"/>
                <w:lang w:eastAsia="ja-JP"/>
              </w:rPr>
            </w:pPr>
            <w:r w:rsidRPr="00302CB3">
              <w:rPr>
                <w:rFonts w:eastAsia="Calibri" w:cs="Arial"/>
                <w:sz w:val="22"/>
                <w:lang w:eastAsia="ja-JP"/>
              </w:rPr>
              <w:t>Will any mod</w:t>
            </w:r>
            <w:r w:rsidR="000A60A1">
              <w:rPr>
                <w:rFonts w:eastAsia="Calibri" w:cs="Arial"/>
                <w:sz w:val="22"/>
                <w:lang w:eastAsia="ja-JP"/>
              </w:rPr>
              <w:t>a</w:t>
            </w:r>
            <w:r w:rsidRPr="00302CB3">
              <w:rPr>
                <w:rFonts w:eastAsia="Calibri" w:cs="Arial"/>
                <w:sz w:val="22"/>
                <w:lang w:eastAsia="ja-JP"/>
              </w:rPr>
              <w:t>l shift occur?</w:t>
            </w:r>
          </w:p>
          <w:p w14:paraId="4293B3E7" w14:textId="77777777" w:rsidR="006E755B" w:rsidRPr="00CC44F3" w:rsidRDefault="006E755B" w:rsidP="00BE6E6B">
            <w:pPr>
              <w:spacing w:before="1"/>
              <w:jc w:val="left"/>
              <w:rPr>
                <w:rFonts w:eastAsia="Arial" w:cs="Arial"/>
                <w:sz w:val="22"/>
                <w:szCs w:val="22"/>
              </w:rPr>
            </w:pPr>
          </w:p>
        </w:tc>
        <w:tc>
          <w:tcPr>
            <w:tcW w:w="828" w:type="dxa"/>
            <w:gridSpan w:val="2"/>
            <w:shd w:val="clear" w:color="auto" w:fill="D9D9D9" w:themeFill="background1" w:themeFillShade="D9"/>
            <w:hideMark/>
          </w:tcPr>
          <w:p w14:paraId="3769886C" w14:textId="77777777" w:rsidR="006E755B" w:rsidRPr="00CC44F3" w:rsidRDefault="006E755B" w:rsidP="00BE6E6B">
            <w:pPr>
              <w:spacing w:before="1"/>
              <w:jc w:val="left"/>
              <w:rPr>
                <w:rFonts w:eastAsia="Arial" w:cs="Arial"/>
                <w:sz w:val="22"/>
                <w:szCs w:val="22"/>
              </w:rPr>
            </w:pPr>
            <w:r w:rsidRPr="00CC44F3">
              <w:rPr>
                <w:rFonts w:eastAsia="Arial" w:cs="Arial"/>
                <w:sz w:val="22"/>
                <w:szCs w:val="22"/>
              </w:rPr>
              <w:lastRenderedPageBreak/>
              <w:t>/</w:t>
            </w:r>
            <w:r>
              <w:rPr>
                <w:rFonts w:eastAsia="Arial" w:cs="Arial"/>
                <w:sz w:val="22"/>
                <w:szCs w:val="22"/>
              </w:rPr>
              <w:t>5</w:t>
            </w:r>
          </w:p>
        </w:tc>
        <w:tc>
          <w:tcPr>
            <w:tcW w:w="1676" w:type="dxa"/>
            <w:gridSpan w:val="2"/>
            <w:shd w:val="clear" w:color="auto" w:fill="D9D9D9" w:themeFill="background1" w:themeFillShade="D9"/>
          </w:tcPr>
          <w:p w14:paraId="66A37977" w14:textId="77777777" w:rsidR="006E755B" w:rsidRPr="00CC44F3" w:rsidRDefault="006E755B" w:rsidP="00BE6E6B">
            <w:pPr>
              <w:spacing w:before="1"/>
              <w:jc w:val="left"/>
              <w:rPr>
                <w:rFonts w:eastAsia="Arial" w:cs="Arial"/>
                <w:sz w:val="22"/>
                <w:szCs w:val="22"/>
              </w:rPr>
            </w:pPr>
          </w:p>
        </w:tc>
      </w:tr>
      <w:tr w:rsidR="006E755B" w14:paraId="0FC15FAF" w14:textId="77777777" w:rsidTr="006E755B">
        <w:trPr>
          <w:gridAfter w:val="1"/>
          <w:wAfter w:w="307" w:type="dxa"/>
        </w:trPr>
        <w:tc>
          <w:tcPr>
            <w:tcW w:w="9016" w:type="dxa"/>
            <w:gridSpan w:val="10"/>
            <w:shd w:val="clear" w:color="auto" w:fill="A6A6A6" w:themeFill="background1" w:themeFillShade="A6"/>
          </w:tcPr>
          <w:p w14:paraId="119EAF8D" w14:textId="77777777" w:rsidR="006E755B" w:rsidRPr="00CC44F3" w:rsidRDefault="006E755B" w:rsidP="00BE6E6B">
            <w:pPr>
              <w:spacing w:before="1"/>
              <w:jc w:val="left"/>
              <w:rPr>
                <w:rFonts w:eastAsia="Arial" w:cs="Arial"/>
                <w:sz w:val="22"/>
                <w:szCs w:val="22"/>
              </w:rPr>
            </w:pPr>
            <w:r w:rsidRPr="00CC44F3">
              <w:rPr>
                <w:rFonts w:eastAsia="Arial" w:cs="Arial"/>
                <w:sz w:val="22"/>
                <w:szCs w:val="22"/>
              </w:rPr>
              <w:t>Community/Staff Engagement and Partnerships</w:t>
            </w:r>
          </w:p>
        </w:tc>
      </w:tr>
      <w:tr w:rsidR="006E755B" w14:paraId="189CE1A8" w14:textId="77777777" w:rsidTr="006E755B">
        <w:trPr>
          <w:gridAfter w:val="1"/>
          <w:wAfter w:w="307" w:type="dxa"/>
        </w:trPr>
        <w:tc>
          <w:tcPr>
            <w:tcW w:w="1470" w:type="dxa"/>
            <w:shd w:val="clear" w:color="auto" w:fill="D9D9D9" w:themeFill="background1" w:themeFillShade="D9"/>
            <w:hideMark/>
          </w:tcPr>
          <w:p w14:paraId="08807D8A" w14:textId="77777777" w:rsidR="006E755B" w:rsidRPr="00CC44F3" w:rsidRDefault="006E755B" w:rsidP="00BE6E6B">
            <w:pPr>
              <w:spacing w:before="1"/>
              <w:jc w:val="left"/>
              <w:rPr>
                <w:rFonts w:eastAsia="Arial" w:cs="Arial"/>
                <w:sz w:val="22"/>
                <w:szCs w:val="22"/>
              </w:rPr>
            </w:pPr>
            <w:r>
              <w:rPr>
                <w:rFonts w:eastAsia="Arial" w:cs="Arial"/>
                <w:sz w:val="22"/>
                <w:szCs w:val="22"/>
              </w:rPr>
              <w:t>4.2</w:t>
            </w:r>
          </w:p>
        </w:tc>
        <w:tc>
          <w:tcPr>
            <w:tcW w:w="1720" w:type="dxa"/>
            <w:gridSpan w:val="2"/>
            <w:shd w:val="clear" w:color="auto" w:fill="D9D9D9" w:themeFill="background1" w:themeFillShade="D9"/>
            <w:hideMark/>
          </w:tcPr>
          <w:p w14:paraId="445CDD1E" w14:textId="77777777" w:rsidR="006E755B" w:rsidRPr="00CC44F3" w:rsidRDefault="006E755B" w:rsidP="00BE6E6B">
            <w:pPr>
              <w:spacing w:before="1"/>
              <w:jc w:val="left"/>
              <w:rPr>
                <w:rFonts w:eastAsia="Arial" w:cs="Arial"/>
                <w:sz w:val="22"/>
                <w:szCs w:val="22"/>
              </w:rPr>
            </w:pPr>
            <w:r w:rsidRPr="00CC44F3">
              <w:rPr>
                <w:rFonts w:eastAsia="Arial" w:cs="Arial"/>
                <w:sz w:val="22"/>
                <w:szCs w:val="22"/>
              </w:rPr>
              <w:t>Is there evidence that potential users of the equipment have been consulted and potential partners have been sought out.</w:t>
            </w:r>
          </w:p>
        </w:tc>
        <w:tc>
          <w:tcPr>
            <w:tcW w:w="3322" w:type="dxa"/>
            <w:gridSpan w:val="3"/>
            <w:shd w:val="clear" w:color="auto" w:fill="D9D9D9" w:themeFill="background1" w:themeFillShade="D9"/>
            <w:hideMark/>
          </w:tcPr>
          <w:p w14:paraId="399B9467" w14:textId="77777777" w:rsidR="006E755B" w:rsidRDefault="006E755B" w:rsidP="00BE6E6B">
            <w:pPr>
              <w:spacing w:before="1"/>
              <w:jc w:val="left"/>
              <w:rPr>
                <w:rFonts w:eastAsia="Arial" w:cs="Arial"/>
                <w:sz w:val="22"/>
                <w:szCs w:val="22"/>
              </w:rPr>
            </w:pPr>
            <w:r w:rsidRPr="00CC44F3">
              <w:rPr>
                <w:rFonts w:eastAsia="Arial" w:cs="Arial"/>
                <w:sz w:val="22"/>
                <w:szCs w:val="22"/>
              </w:rPr>
              <w:t>Evidence of target audience engagement.</w:t>
            </w:r>
          </w:p>
          <w:p w14:paraId="2098F85B" w14:textId="77777777" w:rsidR="006E755B" w:rsidRPr="00CC44F3" w:rsidRDefault="006E755B" w:rsidP="00BE6E6B">
            <w:pPr>
              <w:spacing w:before="1"/>
              <w:jc w:val="left"/>
              <w:rPr>
                <w:rFonts w:eastAsia="Arial" w:cs="Arial"/>
                <w:sz w:val="22"/>
                <w:szCs w:val="22"/>
              </w:rPr>
            </w:pPr>
            <w:r w:rsidRPr="00CC44F3">
              <w:rPr>
                <w:rFonts w:eastAsia="Arial" w:cs="Arial"/>
                <w:sz w:val="22"/>
                <w:szCs w:val="22"/>
              </w:rPr>
              <w:t xml:space="preserve"> </w:t>
            </w:r>
          </w:p>
          <w:p w14:paraId="277C72BB" w14:textId="77777777" w:rsidR="006E755B" w:rsidRDefault="006E755B" w:rsidP="00BE6E6B">
            <w:pPr>
              <w:spacing w:before="1"/>
              <w:jc w:val="left"/>
              <w:rPr>
                <w:rFonts w:eastAsia="Arial" w:cs="Arial"/>
                <w:sz w:val="22"/>
                <w:szCs w:val="22"/>
              </w:rPr>
            </w:pPr>
            <w:r w:rsidRPr="00CC44F3">
              <w:rPr>
                <w:rFonts w:eastAsia="Arial" w:cs="Arial"/>
                <w:sz w:val="22"/>
                <w:szCs w:val="22"/>
              </w:rPr>
              <w:t xml:space="preserve">How will the target audience benefit from the project? </w:t>
            </w:r>
          </w:p>
          <w:p w14:paraId="6C4A4832" w14:textId="77777777" w:rsidR="006E755B" w:rsidRPr="00CC44F3" w:rsidRDefault="006E755B" w:rsidP="00BE6E6B">
            <w:pPr>
              <w:spacing w:before="1"/>
              <w:jc w:val="left"/>
              <w:rPr>
                <w:rFonts w:eastAsia="Arial" w:cs="Arial"/>
                <w:sz w:val="22"/>
                <w:szCs w:val="22"/>
              </w:rPr>
            </w:pPr>
          </w:p>
          <w:p w14:paraId="78C0A550" w14:textId="77777777" w:rsidR="006E755B" w:rsidRPr="00CC44F3" w:rsidRDefault="006E755B" w:rsidP="00BE6E6B">
            <w:pPr>
              <w:spacing w:before="1"/>
              <w:jc w:val="left"/>
              <w:rPr>
                <w:rFonts w:eastAsia="Arial" w:cs="Arial"/>
                <w:sz w:val="22"/>
                <w:szCs w:val="22"/>
              </w:rPr>
            </w:pPr>
            <w:r w:rsidRPr="00CC44F3">
              <w:rPr>
                <w:rFonts w:eastAsia="Arial" w:cs="Arial"/>
                <w:sz w:val="22"/>
                <w:szCs w:val="22"/>
              </w:rPr>
              <w:t xml:space="preserve">How was the target audience involved in identifying the project? </w:t>
            </w:r>
          </w:p>
          <w:p w14:paraId="1192F7B5" w14:textId="77777777" w:rsidR="006E755B" w:rsidRPr="00CC44F3" w:rsidRDefault="006E755B" w:rsidP="00BE6E6B">
            <w:pPr>
              <w:spacing w:before="1"/>
              <w:jc w:val="left"/>
              <w:rPr>
                <w:rFonts w:eastAsia="Arial" w:cs="Arial"/>
                <w:sz w:val="22"/>
                <w:szCs w:val="22"/>
              </w:rPr>
            </w:pPr>
            <w:r w:rsidRPr="00CC44F3">
              <w:rPr>
                <w:rFonts w:eastAsia="Arial" w:cs="Arial"/>
                <w:sz w:val="22"/>
                <w:szCs w:val="22"/>
              </w:rPr>
              <w:t xml:space="preserve"> </w:t>
            </w:r>
          </w:p>
          <w:p w14:paraId="4E35A827" w14:textId="77777777" w:rsidR="006E755B" w:rsidRDefault="006E755B" w:rsidP="00BE6E6B">
            <w:pPr>
              <w:spacing w:before="1"/>
              <w:jc w:val="left"/>
              <w:rPr>
                <w:rFonts w:eastAsia="Arial" w:cs="Arial"/>
                <w:sz w:val="22"/>
                <w:szCs w:val="22"/>
              </w:rPr>
            </w:pPr>
            <w:r w:rsidRPr="00CC44F3">
              <w:rPr>
                <w:rFonts w:eastAsia="Arial" w:cs="Arial"/>
                <w:sz w:val="22"/>
                <w:szCs w:val="22"/>
              </w:rPr>
              <w:t xml:space="preserve">Has the project identified partners that will add value?  </w:t>
            </w:r>
          </w:p>
          <w:p w14:paraId="7B80D25B" w14:textId="77777777" w:rsidR="006E755B" w:rsidRDefault="006E755B" w:rsidP="00BE6E6B">
            <w:pPr>
              <w:spacing w:before="1"/>
              <w:jc w:val="left"/>
              <w:rPr>
                <w:rFonts w:eastAsia="Arial" w:cs="Arial"/>
                <w:sz w:val="22"/>
                <w:szCs w:val="22"/>
              </w:rPr>
            </w:pPr>
          </w:p>
          <w:p w14:paraId="1812E65F" w14:textId="77777777" w:rsidR="006E755B" w:rsidRDefault="006E755B" w:rsidP="00BE6E6B">
            <w:pPr>
              <w:spacing w:before="1"/>
              <w:jc w:val="left"/>
              <w:rPr>
                <w:rFonts w:eastAsia="Arial" w:cs="Arial"/>
                <w:sz w:val="22"/>
                <w:szCs w:val="22"/>
              </w:rPr>
            </w:pPr>
            <w:r>
              <w:rPr>
                <w:rFonts w:eastAsia="Arial" w:cs="Arial"/>
                <w:sz w:val="22"/>
                <w:szCs w:val="22"/>
              </w:rPr>
              <w:t>Is the whole organisation aware/behind the project?</w:t>
            </w:r>
          </w:p>
          <w:p w14:paraId="281C80FD" w14:textId="77777777" w:rsidR="006E755B" w:rsidRPr="00CC44F3" w:rsidRDefault="006E755B" w:rsidP="00BE6E6B">
            <w:pPr>
              <w:spacing w:before="1"/>
              <w:jc w:val="left"/>
              <w:rPr>
                <w:rFonts w:eastAsia="Arial" w:cs="Arial"/>
                <w:sz w:val="22"/>
                <w:szCs w:val="22"/>
              </w:rPr>
            </w:pPr>
          </w:p>
        </w:tc>
        <w:tc>
          <w:tcPr>
            <w:tcW w:w="828" w:type="dxa"/>
            <w:gridSpan w:val="2"/>
            <w:shd w:val="clear" w:color="auto" w:fill="D9D9D9" w:themeFill="background1" w:themeFillShade="D9"/>
            <w:hideMark/>
          </w:tcPr>
          <w:p w14:paraId="688D1F68" w14:textId="77777777" w:rsidR="006E755B" w:rsidRPr="00CC44F3" w:rsidRDefault="006E755B" w:rsidP="00BE6E6B">
            <w:pPr>
              <w:spacing w:before="1"/>
              <w:jc w:val="left"/>
              <w:rPr>
                <w:rFonts w:eastAsia="Arial" w:cs="Arial"/>
                <w:sz w:val="22"/>
                <w:szCs w:val="22"/>
              </w:rPr>
            </w:pPr>
            <w:r w:rsidRPr="00CC44F3">
              <w:rPr>
                <w:rFonts w:eastAsia="Arial" w:cs="Arial"/>
                <w:sz w:val="22"/>
                <w:szCs w:val="22"/>
              </w:rPr>
              <w:t>/</w:t>
            </w:r>
            <w:r>
              <w:rPr>
                <w:rFonts w:eastAsia="Arial" w:cs="Arial"/>
                <w:sz w:val="22"/>
                <w:szCs w:val="22"/>
              </w:rPr>
              <w:t>5</w:t>
            </w:r>
          </w:p>
        </w:tc>
        <w:tc>
          <w:tcPr>
            <w:tcW w:w="1676" w:type="dxa"/>
            <w:gridSpan w:val="2"/>
            <w:shd w:val="clear" w:color="auto" w:fill="D9D9D9" w:themeFill="background1" w:themeFillShade="D9"/>
          </w:tcPr>
          <w:p w14:paraId="08FACD26" w14:textId="77777777" w:rsidR="006E755B" w:rsidRPr="00CC44F3" w:rsidRDefault="006E755B" w:rsidP="00BE6E6B">
            <w:pPr>
              <w:spacing w:before="1"/>
              <w:jc w:val="left"/>
              <w:rPr>
                <w:rFonts w:eastAsia="Arial" w:cs="Arial"/>
                <w:sz w:val="22"/>
                <w:szCs w:val="22"/>
              </w:rPr>
            </w:pPr>
          </w:p>
        </w:tc>
      </w:tr>
      <w:tr w:rsidR="006E755B" w14:paraId="4ACBF203" w14:textId="77777777" w:rsidTr="006E755B">
        <w:tc>
          <w:tcPr>
            <w:tcW w:w="9323" w:type="dxa"/>
            <w:gridSpan w:val="11"/>
            <w:shd w:val="clear" w:color="auto" w:fill="A6A6A6" w:themeFill="background1" w:themeFillShade="A6"/>
          </w:tcPr>
          <w:p w14:paraId="68E59682" w14:textId="77777777" w:rsidR="006E755B" w:rsidRPr="00CC44F3" w:rsidRDefault="006E755B" w:rsidP="00BE6E6B">
            <w:pPr>
              <w:spacing w:before="1"/>
              <w:jc w:val="left"/>
              <w:rPr>
                <w:rFonts w:eastAsia="Arial" w:cs="Arial"/>
                <w:sz w:val="22"/>
                <w:szCs w:val="22"/>
              </w:rPr>
            </w:pPr>
            <w:r w:rsidRPr="00CC44F3">
              <w:rPr>
                <w:rFonts w:eastAsia="Arial" w:cs="Arial"/>
                <w:sz w:val="22"/>
                <w:szCs w:val="22"/>
              </w:rPr>
              <w:t>Deliverability</w:t>
            </w:r>
          </w:p>
        </w:tc>
      </w:tr>
      <w:tr w:rsidR="006E755B" w14:paraId="480B3D0B" w14:textId="77777777" w:rsidTr="006E755B">
        <w:tc>
          <w:tcPr>
            <w:tcW w:w="1476" w:type="dxa"/>
            <w:gridSpan w:val="2"/>
            <w:shd w:val="clear" w:color="auto" w:fill="D9D9D9" w:themeFill="background1" w:themeFillShade="D9"/>
            <w:hideMark/>
          </w:tcPr>
          <w:p w14:paraId="0D102F71" w14:textId="77777777" w:rsidR="006E755B" w:rsidRPr="00CC44F3" w:rsidRDefault="006E755B" w:rsidP="00BE6E6B">
            <w:pPr>
              <w:spacing w:before="1"/>
              <w:jc w:val="left"/>
              <w:rPr>
                <w:rFonts w:eastAsia="Arial" w:cs="Arial"/>
                <w:sz w:val="22"/>
                <w:szCs w:val="22"/>
              </w:rPr>
            </w:pPr>
            <w:r>
              <w:rPr>
                <w:rFonts w:eastAsia="Arial" w:cs="Arial"/>
                <w:sz w:val="22"/>
                <w:szCs w:val="22"/>
              </w:rPr>
              <w:t>4.3</w:t>
            </w:r>
          </w:p>
        </w:tc>
        <w:tc>
          <w:tcPr>
            <w:tcW w:w="1780" w:type="dxa"/>
            <w:gridSpan w:val="2"/>
            <w:shd w:val="clear" w:color="auto" w:fill="D9D9D9" w:themeFill="background1" w:themeFillShade="D9"/>
            <w:hideMark/>
          </w:tcPr>
          <w:p w14:paraId="40F8A711" w14:textId="355864EE" w:rsidR="006E755B" w:rsidRPr="00CC44F3" w:rsidRDefault="006E755B" w:rsidP="00BE6E6B">
            <w:pPr>
              <w:spacing w:before="1"/>
              <w:jc w:val="left"/>
              <w:rPr>
                <w:rFonts w:eastAsia="Arial" w:cs="Arial"/>
                <w:sz w:val="22"/>
                <w:szCs w:val="22"/>
              </w:rPr>
            </w:pPr>
            <w:r w:rsidRPr="00CC44F3">
              <w:rPr>
                <w:rFonts w:eastAsia="Arial" w:cs="Arial"/>
                <w:sz w:val="22"/>
                <w:szCs w:val="22"/>
              </w:rPr>
              <w:t xml:space="preserve">Can the project be delivered by </w:t>
            </w:r>
            <w:r w:rsidR="000A60A1">
              <w:rPr>
                <w:rFonts w:eastAsia="Arial" w:cs="Arial"/>
                <w:sz w:val="22"/>
                <w:szCs w:val="22"/>
              </w:rPr>
              <w:t xml:space="preserve">October </w:t>
            </w:r>
            <w:r w:rsidRPr="00CC44F3">
              <w:rPr>
                <w:rFonts w:eastAsia="Arial" w:cs="Arial"/>
                <w:sz w:val="22"/>
                <w:szCs w:val="22"/>
              </w:rPr>
              <w:t>20</w:t>
            </w:r>
            <w:r>
              <w:rPr>
                <w:rFonts w:eastAsia="Arial" w:cs="Arial"/>
                <w:sz w:val="22"/>
                <w:szCs w:val="22"/>
              </w:rPr>
              <w:t>20</w:t>
            </w:r>
            <w:r w:rsidRPr="00CC44F3">
              <w:rPr>
                <w:rFonts w:eastAsia="Arial" w:cs="Arial"/>
                <w:sz w:val="22"/>
                <w:szCs w:val="22"/>
              </w:rPr>
              <w:t>?</w:t>
            </w:r>
          </w:p>
        </w:tc>
        <w:tc>
          <w:tcPr>
            <w:tcW w:w="3542" w:type="dxa"/>
            <w:gridSpan w:val="3"/>
            <w:shd w:val="clear" w:color="auto" w:fill="D9D9D9" w:themeFill="background1" w:themeFillShade="D9"/>
            <w:hideMark/>
          </w:tcPr>
          <w:p w14:paraId="66C2E9F8" w14:textId="3167A64A" w:rsidR="006E755B" w:rsidRDefault="006E755B" w:rsidP="00BE6E6B">
            <w:pPr>
              <w:spacing w:before="1"/>
              <w:jc w:val="left"/>
              <w:rPr>
                <w:rFonts w:eastAsia="Arial" w:cs="Arial"/>
                <w:sz w:val="22"/>
                <w:szCs w:val="22"/>
              </w:rPr>
            </w:pPr>
            <w:r w:rsidRPr="00CC44F3">
              <w:rPr>
                <w:rFonts w:eastAsia="Arial" w:cs="Arial"/>
                <w:sz w:val="22"/>
                <w:szCs w:val="22"/>
              </w:rPr>
              <w:t xml:space="preserve">Does the application provide realistic </w:t>
            </w:r>
            <w:r w:rsidR="0093330D" w:rsidRPr="00CC44F3">
              <w:rPr>
                <w:rFonts w:eastAsia="Arial" w:cs="Arial"/>
                <w:sz w:val="22"/>
                <w:szCs w:val="22"/>
              </w:rPr>
              <w:t>cost</w:t>
            </w:r>
            <w:r w:rsidR="0093330D">
              <w:rPr>
                <w:rFonts w:eastAsia="Arial" w:cs="Arial"/>
                <w:sz w:val="22"/>
                <w:szCs w:val="22"/>
              </w:rPr>
              <w:t xml:space="preserve"> t</w:t>
            </w:r>
            <w:r w:rsidRPr="00CC44F3">
              <w:rPr>
                <w:rFonts w:eastAsia="Arial" w:cs="Arial"/>
                <w:sz w:val="22"/>
                <w:szCs w:val="22"/>
              </w:rPr>
              <w:t>argets</w:t>
            </w:r>
            <w:r>
              <w:rPr>
                <w:rFonts w:eastAsia="Arial" w:cs="Arial"/>
                <w:sz w:val="22"/>
                <w:szCs w:val="22"/>
              </w:rPr>
              <w:t>?</w:t>
            </w:r>
          </w:p>
          <w:p w14:paraId="5E96C81A" w14:textId="77777777" w:rsidR="006E755B" w:rsidRPr="00CC44F3" w:rsidRDefault="006E755B" w:rsidP="00BE6E6B">
            <w:pPr>
              <w:spacing w:before="1"/>
              <w:jc w:val="left"/>
              <w:rPr>
                <w:rFonts w:eastAsia="Arial" w:cs="Arial"/>
                <w:sz w:val="22"/>
                <w:szCs w:val="22"/>
              </w:rPr>
            </w:pPr>
          </w:p>
          <w:p w14:paraId="598774B2" w14:textId="77777777" w:rsidR="006E755B" w:rsidRDefault="006E755B" w:rsidP="00BE6E6B">
            <w:pPr>
              <w:spacing w:before="1"/>
              <w:jc w:val="left"/>
              <w:rPr>
                <w:rFonts w:eastAsia="Arial" w:cs="Arial"/>
                <w:sz w:val="22"/>
                <w:szCs w:val="22"/>
              </w:rPr>
            </w:pPr>
            <w:r w:rsidRPr="00CC44F3">
              <w:rPr>
                <w:rFonts w:eastAsia="Arial" w:cs="Arial"/>
                <w:sz w:val="22"/>
                <w:szCs w:val="22"/>
              </w:rPr>
              <w:t xml:space="preserve">Have all aspects of the project such as storage, maintenance and training of participants been considered? </w:t>
            </w:r>
          </w:p>
          <w:p w14:paraId="3C94B60B" w14:textId="77777777" w:rsidR="006E755B" w:rsidRPr="00CC44F3" w:rsidRDefault="006E755B" w:rsidP="00BE6E6B">
            <w:pPr>
              <w:spacing w:before="1"/>
              <w:jc w:val="left"/>
              <w:rPr>
                <w:rFonts w:eastAsia="Arial" w:cs="Arial"/>
                <w:sz w:val="22"/>
                <w:szCs w:val="22"/>
              </w:rPr>
            </w:pPr>
          </w:p>
          <w:p w14:paraId="3018949F" w14:textId="77777777" w:rsidR="006E755B" w:rsidRDefault="006E755B" w:rsidP="00BE6E6B">
            <w:pPr>
              <w:spacing w:before="1"/>
              <w:jc w:val="left"/>
              <w:rPr>
                <w:rFonts w:eastAsia="Arial" w:cs="Arial"/>
                <w:sz w:val="22"/>
                <w:szCs w:val="22"/>
              </w:rPr>
            </w:pPr>
            <w:r w:rsidRPr="00CC44F3">
              <w:rPr>
                <w:rFonts w:eastAsia="Arial" w:cs="Arial"/>
                <w:sz w:val="22"/>
                <w:szCs w:val="22"/>
              </w:rPr>
              <w:t xml:space="preserve">Is there </w:t>
            </w:r>
            <w:proofErr w:type="gramStart"/>
            <w:r w:rsidRPr="00CC44F3">
              <w:rPr>
                <w:rFonts w:eastAsia="Arial" w:cs="Arial"/>
                <w:sz w:val="22"/>
                <w:szCs w:val="22"/>
              </w:rPr>
              <w:t>sufficient</w:t>
            </w:r>
            <w:proofErr w:type="gramEnd"/>
            <w:r w:rsidRPr="00CC44F3">
              <w:rPr>
                <w:rFonts w:eastAsia="Arial" w:cs="Arial"/>
                <w:sz w:val="22"/>
                <w:szCs w:val="22"/>
              </w:rPr>
              <w:t xml:space="preserve"> management buy-in and project oversight to ensure implementation of any change to working practices?</w:t>
            </w:r>
          </w:p>
          <w:p w14:paraId="3A0A5C52" w14:textId="77777777" w:rsidR="006E755B" w:rsidRDefault="006E755B" w:rsidP="00BE6E6B">
            <w:pPr>
              <w:spacing w:before="1"/>
              <w:jc w:val="left"/>
              <w:rPr>
                <w:rFonts w:eastAsia="Arial" w:cs="Arial"/>
                <w:sz w:val="22"/>
                <w:szCs w:val="22"/>
              </w:rPr>
            </w:pPr>
          </w:p>
          <w:p w14:paraId="3A849759" w14:textId="0E252F21" w:rsidR="006E755B" w:rsidRDefault="006E755B" w:rsidP="00BE6E6B">
            <w:pPr>
              <w:spacing w:before="1"/>
              <w:jc w:val="left"/>
              <w:rPr>
                <w:rFonts w:eastAsia="Arial" w:cs="Arial"/>
                <w:sz w:val="22"/>
                <w:szCs w:val="22"/>
              </w:rPr>
            </w:pPr>
            <w:r>
              <w:rPr>
                <w:rFonts w:eastAsia="Arial" w:cs="Arial"/>
                <w:sz w:val="22"/>
                <w:szCs w:val="22"/>
              </w:rPr>
              <w:t xml:space="preserve">Have the following questions </w:t>
            </w:r>
            <w:proofErr w:type="gramStart"/>
            <w:r>
              <w:rPr>
                <w:rFonts w:eastAsia="Arial" w:cs="Arial"/>
                <w:sz w:val="22"/>
                <w:szCs w:val="22"/>
              </w:rPr>
              <w:t xml:space="preserve">been </w:t>
            </w:r>
            <w:r w:rsidR="00FC2509">
              <w:rPr>
                <w:rFonts w:eastAsia="Arial" w:cs="Arial"/>
                <w:sz w:val="22"/>
                <w:szCs w:val="22"/>
              </w:rPr>
              <w:t>answered;</w:t>
            </w:r>
            <w:proofErr w:type="gramEnd"/>
          </w:p>
          <w:p w14:paraId="0BAEF7D8" w14:textId="77777777" w:rsidR="006E755B" w:rsidRDefault="006E755B" w:rsidP="00BE6E6B">
            <w:pPr>
              <w:spacing w:before="1"/>
              <w:jc w:val="left"/>
              <w:rPr>
                <w:rFonts w:eastAsia="Arial" w:cs="Arial"/>
                <w:sz w:val="22"/>
                <w:szCs w:val="22"/>
              </w:rPr>
            </w:pPr>
          </w:p>
          <w:p w14:paraId="5266CA06" w14:textId="77777777" w:rsidR="006E755B" w:rsidRDefault="006E755B" w:rsidP="00BE6E6B">
            <w:pPr>
              <w:spacing w:line="276" w:lineRule="auto"/>
              <w:rPr>
                <w:rFonts w:eastAsia="Calibri" w:cs="Arial"/>
                <w:sz w:val="22"/>
                <w:lang w:eastAsia="ja-JP"/>
              </w:rPr>
            </w:pPr>
            <w:r w:rsidRPr="00302CB3">
              <w:rPr>
                <w:rFonts w:eastAsia="Calibri" w:cs="Arial"/>
                <w:sz w:val="22"/>
                <w:lang w:eastAsia="ja-JP"/>
              </w:rPr>
              <w:t>What is the timeline for delivery of the project?  Has a delivery plan been provided?</w:t>
            </w:r>
          </w:p>
          <w:p w14:paraId="4C6116A1" w14:textId="77777777" w:rsidR="006E755B" w:rsidRPr="00302CB3" w:rsidRDefault="006E755B" w:rsidP="00BE6E6B">
            <w:pPr>
              <w:spacing w:line="276" w:lineRule="auto"/>
              <w:rPr>
                <w:rFonts w:eastAsia="Calibri" w:cs="Arial"/>
                <w:sz w:val="22"/>
                <w:lang w:eastAsia="ja-JP"/>
              </w:rPr>
            </w:pPr>
          </w:p>
          <w:p w14:paraId="43ADFF25" w14:textId="77777777" w:rsidR="006E755B" w:rsidRDefault="006E755B" w:rsidP="00BE6E6B">
            <w:pPr>
              <w:spacing w:line="276" w:lineRule="auto"/>
              <w:rPr>
                <w:rFonts w:eastAsia="Calibri" w:cs="Arial"/>
                <w:sz w:val="22"/>
                <w:lang w:eastAsia="ja-JP"/>
              </w:rPr>
            </w:pPr>
            <w:r w:rsidRPr="00302CB3">
              <w:rPr>
                <w:rFonts w:eastAsia="Calibri" w:cs="Arial"/>
                <w:sz w:val="22"/>
                <w:lang w:eastAsia="ja-JP"/>
              </w:rPr>
              <w:t xml:space="preserve">Who or which department has been identified to manage the project? </w:t>
            </w:r>
          </w:p>
          <w:p w14:paraId="0522146C" w14:textId="77777777" w:rsidR="006E755B" w:rsidRPr="00302CB3" w:rsidRDefault="006E755B" w:rsidP="00BE6E6B">
            <w:pPr>
              <w:spacing w:line="276" w:lineRule="auto"/>
              <w:rPr>
                <w:rFonts w:eastAsia="Calibri" w:cs="Arial"/>
                <w:sz w:val="22"/>
                <w:lang w:eastAsia="ja-JP"/>
              </w:rPr>
            </w:pPr>
          </w:p>
          <w:p w14:paraId="07762EE2" w14:textId="77777777" w:rsidR="006E755B" w:rsidRDefault="006E755B" w:rsidP="00BE6E6B">
            <w:pPr>
              <w:spacing w:line="276" w:lineRule="auto"/>
              <w:rPr>
                <w:rFonts w:eastAsia="Calibri" w:cs="Arial"/>
                <w:sz w:val="22"/>
                <w:lang w:eastAsia="ja-JP"/>
              </w:rPr>
            </w:pPr>
            <w:r w:rsidRPr="00302CB3">
              <w:rPr>
                <w:rFonts w:eastAsia="Calibri" w:cs="Arial"/>
                <w:sz w:val="22"/>
                <w:lang w:eastAsia="ja-JP"/>
              </w:rPr>
              <w:t xml:space="preserve">How will reporting and monitoring be managed? </w:t>
            </w:r>
          </w:p>
          <w:p w14:paraId="5BF137B1" w14:textId="77777777" w:rsidR="006E755B" w:rsidRPr="00302CB3" w:rsidRDefault="006E755B" w:rsidP="00BE6E6B">
            <w:pPr>
              <w:spacing w:line="276" w:lineRule="auto"/>
              <w:rPr>
                <w:rFonts w:eastAsia="Calibri" w:cs="Arial"/>
                <w:sz w:val="22"/>
                <w:lang w:eastAsia="ja-JP"/>
              </w:rPr>
            </w:pPr>
          </w:p>
          <w:p w14:paraId="4FF265DB" w14:textId="77777777" w:rsidR="006E755B" w:rsidRDefault="006E755B" w:rsidP="00BE6E6B">
            <w:pPr>
              <w:spacing w:line="276" w:lineRule="auto"/>
              <w:rPr>
                <w:rFonts w:eastAsia="Calibri" w:cs="Arial"/>
                <w:sz w:val="22"/>
                <w:lang w:eastAsia="ja-JP"/>
              </w:rPr>
            </w:pPr>
            <w:r w:rsidRPr="00302CB3">
              <w:rPr>
                <w:rFonts w:eastAsia="Calibri" w:cs="Arial"/>
                <w:sz w:val="22"/>
                <w:lang w:eastAsia="ja-JP"/>
              </w:rPr>
              <w:t>What plans are in place to ensure maintenance of the e</w:t>
            </w:r>
            <w:r>
              <w:rPr>
                <w:rFonts w:eastAsia="Calibri" w:cs="Arial"/>
                <w:sz w:val="22"/>
                <w:lang w:eastAsia="ja-JP"/>
              </w:rPr>
              <w:t xml:space="preserve">cargo </w:t>
            </w:r>
            <w:r w:rsidRPr="00302CB3">
              <w:rPr>
                <w:rFonts w:eastAsia="Calibri" w:cs="Arial"/>
                <w:sz w:val="22"/>
                <w:lang w:eastAsia="ja-JP"/>
              </w:rPr>
              <w:t xml:space="preserve">bikes? </w:t>
            </w:r>
          </w:p>
          <w:p w14:paraId="213A5342" w14:textId="77777777" w:rsidR="006E755B" w:rsidRPr="00302CB3" w:rsidRDefault="006E755B" w:rsidP="00BE6E6B">
            <w:pPr>
              <w:spacing w:line="276" w:lineRule="auto"/>
              <w:rPr>
                <w:rFonts w:eastAsia="Calibri" w:cs="Arial"/>
                <w:sz w:val="22"/>
                <w:lang w:eastAsia="ja-JP"/>
              </w:rPr>
            </w:pPr>
          </w:p>
          <w:p w14:paraId="5598D681" w14:textId="77777777" w:rsidR="006E755B" w:rsidRDefault="006E755B" w:rsidP="00BE6E6B">
            <w:pPr>
              <w:spacing w:line="276" w:lineRule="auto"/>
              <w:rPr>
                <w:rFonts w:eastAsia="Calibri" w:cs="Arial"/>
                <w:sz w:val="22"/>
                <w:lang w:eastAsia="ja-JP"/>
              </w:rPr>
            </w:pPr>
            <w:r w:rsidRPr="00302CB3">
              <w:rPr>
                <w:rFonts w:eastAsia="Calibri" w:cs="Arial"/>
                <w:sz w:val="22"/>
                <w:lang w:eastAsia="ja-JP"/>
              </w:rPr>
              <w:t>Who will facilitate the day to day running of the project?</w:t>
            </w:r>
          </w:p>
          <w:p w14:paraId="6369F04C" w14:textId="77777777" w:rsidR="006E755B" w:rsidRPr="00302CB3" w:rsidRDefault="006E755B" w:rsidP="00BE6E6B">
            <w:pPr>
              <w:spacing w:line="276" w:lineRule="auto"/>
              <w:rPr>
                <w:rFonts w:eastAsia="Calibri" w:cs="Arial"/>
                <w:sz w:val="22"/>
                <w:lang w:eastAsia="ja-JP"/>
              </w:rPr>
            </w:pPr>
          </w:p>
          <w:p w14:paraId="723480DA" w14:textId="77777777" w:rsidR="006E755B" w:rsidRPr="00302CB3" w:rsidRDefault="006E755B" w:rsidP="00BE6E6B">
            <w:pPr>
              <w:spacing w:line="276" w:lineRule="auto"/>
              <w:rPr>
                <w:rFonts w:eastAsia="Calibri" w:cs="Arial"/>
                <w:sz w:val="22"/>
                <w:lang w:eastAsia="ja-JP"/>
              </w:rPr>
            </w:pPr>
            <w:r w:rsidRPr="00302CB3">
              <w:rPr>
                <w:rFonts w:eastAsia="Calibri" w:cs="Arial"/>
                <w:sz w:val="22"/>
                <w:lang w:eastAsia="ja-JP"/>
              </w:rPr>
              <w:t xml:space="preserve">How will </w:t>
            </w:r>
            <w:r>
              <w:rPr>
                <w:rFonts w:eastAsia="Calibri" w:cs="Arial"/>
                <w:sz w:val="22"/>
                <w:lang w:eastAsia="ja-JP"/>
              </w:rPr>
              <w:t xml:space="preserve">you decide which organisations to allocate funding too? </w:t>
            </w:r>
          </w:p>
          <w:p w14:paraId="634024F4" w14:textId="77777777" w:rsidR="006E755B" w:rsidRPr="00CC44F3" w:rsidRDefault="006E755B" w:rsidP="00BE6E6B">
            <w:pPr>
              <w:spacing w:before="1"/>
              <w:jc w:val="left"/>
              <w:rPr>
                <w:rFonts w:eastAsia="Arial" w:cs="Arial"/>
                <w:sz w:val="22"/>
                <w:szCs w:val="22"/>
              </w:rPr>
            </w:pPr>
          </w:p>
        </w:tc>
        <w:tc>
          <w:tcPr>
            <w:tcW w:w="828" w:type="dxa"/>
            <w:gridSpan w:val="2"/>
            <w:shd w:val="clear" w:color="auto" w:fill="D9D9D9" w:themeFill="background1" w:themeFillShade="D9"/>
            <w:hideMark/>
          </w:tcPr>
          <w:p w14:paraId="2ED684ED" w14:textId="77777777" w:rsidR="006E755B" w:rsidRPr="00CC44F3" w:rsidRDefault="006E755B" w:rsidP="00BE6E6B">
            <w:pPr>
              <w:spacing w:before="1"/>
              <w:jc w:val="left"/>
              <w:rPr>
                <w:rFonts w:eastAsia="Arial" w:cs="Arial"/>
                <w:sz w:val="22"/>
                <w:szCs w:val="22"/>
              </w:rPr>
            </w:pPr>
            <w:r w:rsidRPr="00CC44F3">
              <w:rPr>
                <w:rFonts w:eastAsia="Arial" w:cs="Arial"/>
                <w:sz w:val="22"/>
                <w:szCs w:val="22"/>
              </w:rPr>
              <w:lastRenderedPageBreak/>
              <w:t>/</w:t>
            </w:r>
            <w:r>
              <w:rPr>
                <w:rFonts w:eastAsia="Arial" w:cs="Arial"/>
                <w:sz w:val="22"/>
                <w:szCs w:val="22"/>
              </w:rPr>
              <w:t>5</w:t>
            </w:r>
          </w:p>
        </w:tc>
        <w:tc>
          <w:tcPr>
            <w:tcW w:w="1697" w:type="dxa"/>
            <w:gridSpan w:val="2"/>
            <w:shd w:val="clear" w:color="auto" w:fill="D9D9D9" w:themeFill="background1" w:themeFillShade="D9"/>
          </w:tcPr>
          <w:p w14:paraId="76B63B3B" w14:textId="77777777" w:rsidR="006E755B" w:rsidRPr="00CC44F3" w:rsidRDefault="006E755B" w:rsidP="00BE6E6B">
            <w:pPr>
              <w:spacing w:before="1"/>
              <w:jc w:val="left"/>
              <w:rPr>
                <w:rFonts w:eastAsia="Arial" w:cs="Arial"/>
                <w:sz w:val="22"/>
                <w:szCs w:val="22"/>
              </w:rPr>
            </w:pPr>
          </w:p>
        </w:tc>
      </w:tr>
      <w:tr w:rsidR="006E755B" w14:paraId="794047B8" w14:textId="77777777" w:rsidTr="006E755B">
        <w:tc>
          <w:tcPr>
            <w:tcW w:w="9323" w:type="dxa"/>
            <w:gridSpan w:val="11"/>
            <w:shd w:val="clear" w:color="auto" w:fill="A6A6A6" w:themeFill="background1" w:themeFillShade="A6"/>
          </w:tcPr>
          <w:p w14:paraId="7231BD83" w14:textId="77777777" w:rsidR="006E755B" w:rsidRPr="00CC44F3" w:rsidRDefault="006E755B" w:rsidP="00BE6E6B">
            <w:pPr>
              <w:spacing w:before="1"/>
              <w:jc w:val="left"/>
              <w:rPr>
                <w:rFonts w:eastAsia="Arial" w:cs="Arial"/>
                <w:sz w:val="22"/>
                <w:szCs w:val="22"/>
              </w:rPr>
            </w:pPr>
            <w:r w:rsidRPr="00CC44F3">
              <w:rPr>
                <w:rFonts w:eastAsia="Arial" w:cs="Arial"/>
                <w:sz w:val="22"/>
                <w:szCs w:val="22"/>
              </w:rPr>
              <w:t>Sustainability</w:t>
            </w:r>
          </w:p>
        </w:tc>
      </w:tr>
      <w:tr w:rsidR="006E755B" w14:paraId="5B1CD793" w14:textId="77777777" w:rsidTr="006E755B">
        <w:tc>
          <w:tcPr>
            <w:tcW w:w="1476" w:type="dxa"/>
            <w:gridSpan w:val="2"/>
            <w:shd w:val="clear" w:color="auto" w:fill="D9D9D9" w:themeFill="background1" w:themeFillShade="D9"/>
            <w:hideMark/>
          </w:tcPr>
          <w:p w14:paraId="320C44DF" w14:textId="77777777" w:rsidR="006E755B" w:rsidRPr="00CC44F3" w:rsidRDefault="006E755B" w:rsidP="00BE6E6B">
            <w:pPr>
              <w:spacing w:before="1"/>
              <w:jc w:val="left"/>
              <w:rPr>
                <w:rFonts w:eastAsia="Arial" w:cs="Arial"/>
                <w:sz w:val="22"/>
                <w:szCs w:val="22"/>
              </w:rPr>
            </w:pPr>
            <w:r>
              <w:rPr>
                <w:rFonts w:eastAsia="Arial" w:cs="Arial"/>
                <w:sz w:val="22"/>
                <w:szCs w:val="22"/>
              </w:rPr>
              <w:t>4.4</w:t>
            </w:r>
          </w:p>
        </w:tc>
        <w:tc>
          <w:tcPr>
            <w:tcW w:w="1780" w:type="dxa"/>
            <w:gridSpan w:val="2"/>
            <w:shd w:val="clear" w:color="auto" w:fill="D9D9D9" w:themeFill="background1" w:themeFillShade="D9"/>
            <w:hideMark/>
          </w:tcPr>
          <w:p w14:paraId="1BBAEF90" w14:textId="31D01D8A" w:rsidR="006E755B" w:rsidRPr="00CC44F3" w:rsidRDefault="006E755B" w:rsidP="00BE6E6B">
            <w:pPr>
              <w:spacing w:before="1"/>
              <w:jc w:val="left"/>
              <w:rPr>
                <w:rFonts w:eastAsia="Arial" w:cs="Arial"/>
                <w:sz w:val="22"/>
                <w:szCs w:val="22"/>
              </w:rPr>
            </w:pPr>
            <w:r w:rsidRPr="00CC44F3">
              <w:rPr>
                <w:rFonts w:eastAsia="Arial" w:cs="Arial"/>
                <w:sz w:val="22"/>
                <w:szCs w:val="22"/>
              </w:rPr>
              <w:t xml:space="preserve">Is there a commitment to fully engage in the reporting requirements </w:t>
            </w:r>
            <w:r w:rsidR="00FC2509" w:rsidRPr="00CC44F3">
              <w:rPr>
                <w:rFonts w:eastAsia="Arial" w:cs="Arial"/>
                <w:sz w:val="22"/>
                <w:szCs w:val="22"/>
              </w:rPr>
              <w:t>and</w:t>
            </w:r>
            <w:r w:rsidRPr="00CC44F3">
              <w:rPr>
                <w:rFonts w:eastAsia="Arial" w:cs="Arial"/>
                <w:sz w:val="22"/>
                <w:szCs w:val="22"/>
              </w:rPr>
              <w:t xml:space="preserve"> maintain the use of the equipment in the long term?</w:t>
            </w:r>
          </w:p>
        </w:tc>
        <w:tc>
          <w:tcPr>
            <w:tcW w:w="3542" w:type="dxa"/>
            <w:gridSpan w:val="3"/>
            <w:shd w:val="clear" w:color="auto" w:fill="D9D9D9" w:themeFill="background1" w:themeFillShade="D9"/>
          </w:tcPr>
          <w:p w14:paraId="6D8524E7" w14:textId="77777777" w:rsidR="006E755B" w:rsidRPr="00CC44F3" w:rsidRDefault="006E755B" w:rsidP="00BE6E6B">
            <w:pPr>
              <w:spacing w:before="1"/>
              <w:jc w:val="left"/>
              <w:rPr>
                <w:rFonts w:eastAsia="Arial" w:cs="Arial"/>
                <w:sz w:val="22"/>
                <w:szCs w:val="22"/>
              </w:rPr>
            </w:pPr>
            <w:r w:rsidRPr="00CC44F3">
              <w:rPr>
                <w:rFonts w:eastAsia="Arial" w:cs="Arial"/>
                <w:sz w:val="22"/>
                <w:szCs w:val="22"/>
              </w:rPr>
              <w:t>Has the applicant detailed their plans for collection of relevant data that will demonstrate achievement of their stated outcomes?</w:t>
            </w:r>
          </w:p>
          <w:p w14:paraId="27E59799" w14:textId="77777777" w:rsidR="006E755B" w:rsidRPr="00CC44F3" w:rsidRDefault="006E755B" w:rsidP="00BE6E6B">
            <w:pPr>
              <w:spacing w:before="1"/>
              <w:jc w:val="left"/>
              <w:rPr>
                <w:rFonts w:eastAsia="Arial" w:cs="Arial"/>
                <w:sz w:val="22"/>
                <w:szCs w:val="22"/>
              </w:rPr>
            </w:pPr>
          </w:p>
          <w:p w14:paraId="2DF58ECB" w14:textId="28F461B1" w:rsidR="006E755B" w:rsidRDefault="006E755B" w:rsidP="00BE6E6B">
            <w:pPr>
              <w:spacing w:before="1"/>
              <w:jc w:val="left"/>
              <w:rPr>
                <w:rFonts w:eastAsia="Arial" w:cs="Arial"/>
                <w:sz w:val="22"/>
                <w:szCs w:val="22"/>
              </w:rPr>
            </w:pPr>
            <w:r w:rsidRPr="00CC44F3">
              <w:rPr>
                <w:rFonts w:eastAsia="Arial" w:cs="Arial"/>
                <w:sz w:val="22"/>
                <w:szCs w:val="22"/>
              </w:rPr>
              <w:t xml:space="preserve">Does the project demonstrate how the equipment fits into the </w:t>
            </w:r>
            <w:r w:rsidR="0093330D" w:rsidRPr="00CC44F3">
              <w:rPr>
                <w:rFonts w:eastAsia="Arial" w:cs="Arial"/>
                <w:sz w:val="22"/>
                <w:szCs w:val="22"/>
              </w:rPr>
              <w:t>long-term</w:t>
            </w:r>
            <w:r w:rsidRPr="00CC44F3">
              <w:rPr>
                <w:rFonts w:eastAsia="Arial" w:cs="Arial"/>
                <w:sz w:val="22"/>
                <w:szCs w:val="22"/>
              </w:rPr>
              <w:t xml:space="preserve"> transport strategy or community plans within the applicant organisation?</w:t>
            </w:r>
          </w:p>
          <w:p w14:paraId="4073BCCA" w14:textId="77777777" w:rsidR="006E755B" w:rsidRPr="00CC44F3" w:rsidRDefault="006E755B" w:rsidP="00BE6E6B">
            <w:pPr>
              <w:spacing w:before="1"/>
              <w:jc w:val="left"/>
              <w:rPr>
                <w:rFonts w:eastAsia="Arial" w:cs="Arial"/>
                <w:sz w:val="22"/>
                <w:szCs w:val="22"/>
              </w:rPr>
            </w:pPr>
          </w:p>
          <w:p w14:paraId="331E7051" w14:textId="77777777" w:rsidR="006E755B" w:rsidRPr="00CC44F3" w:rsidRDefault="006E755B" w:rsidP="00BE6E6B">
            <w:pPr>
              <w:spacing w:before="1"/>
              <w:jc w:val="left"/>
              <w:rPr>
                <w:rFonts w:eastAsia="Arial" w:cs="Arial"/>
                <w:sz w:val="22"/>
                <w:szCs w:val="22"/>
              </w:rPr>
            </w:pPr>
            <w:r w:rsidRPr="00CC44F3">
              <w:rPr>
                <w:rFonts w:eastAsia="Arial" w:cs="Arial"/>
                <w:sz w:val="22"/>
                <w:szCs w:val="22"/>
              </w:rPr>
              <w:t>How will the organization maintain the assets?</w:t>
            </w:r>
          </w:p>
          <w:p w14:paraId="31C7B296" w14:textId="77777777" w:rsidR="006E755B" w:rsidRDefault="006E755B" w:rsidP="00BE6E6B">
            <w:pPr>
              <w:spacing w:before="1"/>
              <w:jc w:val="left"/>
              <w:rPr>
                <w:rFonts w:eastAsia="Arial" w:cs="Arial"/>
                <w:sz w:val="22"/>
                <w:szCs w:val="22"/>
              </w:rPr>
            </w:pPr>
          </w:p>
          <w:p w14:paraId="551AF231" w14:textId="77777777" w:rsidR="006E755B" w:rsidRDefault="006E755B" w:rsidP="00BE6E6B">
            <w:pPr>
              <w:spacing w:before="1"/>
              <w:jc w:val="left"/>
              <w:rPr>
                <w:rFonts w:eastAsia="Arial" w:cs="Arial"/>
                <w:sz w:val="22"/>
                <w:szCs w:val="22"/>
              </w:rPr>
            </w:pPr>
            <w:r>
              <w:rPr>
                <w:rFonts w:eastAsia="Arial" w:cs="Arial"/>
                <w:sz w:val="22"/>
                <w:szCs w:val="22"/>
              </w:rPr>
              <w:t xml:space="preserve">Have the following questions been </w:t>
            </w:r>
            <w:proofErr w:type="gramStart"/>
            <w:r>
              <w:rPr>
                <w:rFonts w:eastAsia="Arial" w:cs="Arial"/>
                <w:sz w:val="22"/>
                <w:szCs w:val="22"/>
              </w:rPr>
              <w:t>answered:</w:t>
            </w:r>
            <w:proofErr w:type="gramEnd"/>
          </w:p>
          <w:p w14:paraId="05CA2981" w14:textId="77777777" w:rsidR="006E755B" w:rsidRDefault="006E755B" w:rsidP="00BE6E6B">
            <w:pPr>
              <w:spacing w:before="1"/>
              <w:jc w:val="left"/>
              <w:rPr>
                <w:rFonts w:eastAsia="Arial" w:cs="Arial"/>
                <w:sz w:val="22"/>
                <w:szCs w:val="22"/>
              </w:rPr>
            </w:pPr>
          </w:p>
          <w:p w14:paraId="37A6FC53" w14:textId="7D8994C3" w:rsidR="006E755B" w:rsidRDefault="006E755B" w:rsidP="00BE6E6B">
            <w:pPr>
              <w:spacing w:line="276" w:lineRule="auto"/>
              <w:rPr>
                <w:rFonts w:eastAsia="MS Mincho" w:cs="Arial"/>
                <w:iCs/>
                <w:sz w:val="22"/>
                <w:lang w:eastAsia="ja-JP"/>
              </w:rPr>
            </w:pPr>
            <w:r w:rsidRPr="00302CB3">
              <w:rPr>
                <w:rFonts w:eastAsia="MS Mincho" w:cs="Arial"/>
                <w:iCs/>
                <w:sz w:val="22"/>
                <w:lang w:eastAsia="ja-JP"/>
              </w:rPr>
              <w:t xml:space="preserve">Post funding how will the project be managed and by who? </w:t>
            </w:r>
            <w:r w:rsidR="0093330D" w:rsidRPr="00302CB3">
              <w:rPr>
                <w:rFonts w:eastAsia="MS Mincho" w:cs="Arial"/>
                <w:iCs/>
                <w:sz w:val="22"/>
                <w:lang w:eastAsia="ja-JP"/>
              </w:rPr>
              <w:t>E.g.</w:t>
            </w:r>
            <w:r w:rsidRPr="00302CB3">
              <w:rPr>
                <w:rFonts w:eastAsia="MS Mincho" w:cs="Arial"/>
                <w:iCs/>
                <w:sz w:val="22"/>
                <w:lang w:eastAsia="ja-JP"/>
              </w:rPr>
              <w:t xml:space="preserve"> Staff time, ongoing marketing of the scheme. </w:t>
            </w:r>
          </w:p>
          <w:p w14:paraId="1C2ADA6A" w14:textId="77777777" w:rsidR="006E755B" w:rsidRPr="00302CB3" w:rsidRDefault="006E755B" w:rsidP="00BE6E6B">
            <w:pPr>
              <w:spacing w:line="276" w:lineRule="auto"/>
              <w:rPr>
                <w:rFonts w:eastAsia="MS Mincho" w:cs="Arial"/>
                <w:iCs/>
                <w:sz w:val="22"/>
                <w:lang w:eastAsia="ja-JP"/>
              </w:rPr>
            </w:pPr>
          </w:p>
          <w:p w14:paraId="3309DB51" w14:textId="77777777" w:rsidR="006E755B" w:rsidRDefault="006E755B" w:rsidP="00BE6E6B">
            <w:pPr>
              <w:spacing w:line="276" w:lineRule="auto"/>
              <w:rPr>
                <w:rFonts w:eastAsia="MS Mincho" w:cs="Arial"/>
                <w:iCs/>
                <w:sz w:val="22"/>
                <w:lang w:eastAsia="ja-JP"/>
              </w:rPr>
            </w:pPr>
            <w:r w:rsidRPr="00302CB3">
              <w:rPr>
                <w:rFonts w:eastAsia="MS Mincho" w:cs="Arial"/>
                <w:iCs/>
                <w:sz w:val="22"/>
                <w:lang w:eastAsia="ja-JP"/>
              </w:rPr>
              <w:t>How will the project support ongoing activities that encourage e</w:t>
            </w:r>
            <w:r>
              <w:rPr>
                <w:rFonts w:eastAsia="MS Mincho" w:cs="Arial"/>
                <w:iCs/>
                <w:sz w:val="22"/>
                <w:lang w:eastAsia="ja-JP"/>
              </w:rPr>
              <w:t xml:space="preserve">cargo </w:t>
            </w:r>
            <w:r w:rsidRPr="00302CB3">
              <w:rPr>
                <w:rFonts w:eastAsia="MS Mincho" w:cs="Arial"/>
                <w:iCs/>
                <w:sz w:val="22"/>
                <w:lang w:eastAsia="ja-JP"/>
              </w:rPr>
              <w:t>bike usage?</w:t>
            </w:r>
          </w:p>
          <w:p w14:paraId="1C2F7EDB" w14:textId="77777777" w:rsidR="006E755B" w:rsidRPr="00302CB3" w:rsidRDefault="006E755B" w:rsidP="00BE6E6B">
            <w:pPr>
              <w:spacing w:line="276" w:lineRule="auto"/>
              <w:rPr>
                <w:rFonts w:eastAsia="MS Mincho" w:cs="Arial"/>
                <w:iCs/>
                <w:sz w:val="22"/>
                <w:lang w:eastAsia="ja-JP"/>
              </w:rPr>
            </w:pPr>
          </w:p>
          <w:p w14:paraId="65225586" w14:textId="4A0DE43B" w:rsidR="006E755B" w:rsidRPr="00302CB3" w:rsidRDefault="006E755B" w:rsidP="00BE6E6B">
            <w:pPr>
              <w:spacing w:line="276" w:lineRule="auto"/>
              <w:rPr>
                <w:rFonts w:eastAsia="MS Mincho" w:cs="Arial"/>
                <w:iCs/>
                <w:sz w:val="22"/>
                <w:lang w:eastAsia="ja-JP"/>
              </w:rPr>
            </w:pPr>
            <w:r w:rsidRPr="00302CB3">
              <w:rPr>
                <w:rFonts w:eastAsia="MS Mincho" w:cs="Arial"/>
                <w:iCs/>
                <w:sz w:val="22"/>
                <w:lang w:eastAsia="ja-JP"/>
              </w:rPr>
              <w:t xml:space="preserve">Will the project be absorbed into </w:t>
            </w:r>
            <w:r w:rsidR="0093330D" w:rsidRPr="00302CB3">
              <w:rPr>
                <w:rFonts w:eastAsia="MS Mincho" w:cs="Arial"/>
                <w:iCs/>
                <w:sz w:val="22"/>
                <w:lang w:eastAsia="ja-JP"/>
              </w:rPr>
              <w:t>existing</w:t>
            </w:r>
            <w:r w:rsidRPr="00302CB3">
              <w:rPr>
                <w:rFonts w:eastAsia="MS Mincho" w:cs="Arial"/>
                <w:iCs/>
                <w:sz w:val="22"/>
                <w:lang w:eastAsia="ja-JP"/>
              </w:rPr>
              <w:t xml:space="preserve"> projects that you manage?</w:t>
            </w:r>
          </w:p>
          <w:p w14:paraId="7137D7D5" w14:textId="77777777" w:rsidR="006E755B" w:rsidRPr="00CC44F3" w:rsidRDefault="006E755B" w:rsidP="00BE6E6B">
            <w:pPr>
              <w:spacing w:before="1"/>
              <w:jc w:val="left"/>
              <w:rPr>
                <w:rFonts w:eastAsia="Arial" w:cs="Arial"/>
                <w:sz w:val="22"/>
                <w:szCs w:val="22"/>
              </w:rPr>
            </w:pPr>
          </w:p>
        </w:tc>
        <w:tc>
          <w:tcPr>
            <w:tcW w:w="828" w:type="dxa"/>
            <w:gridSpan w:val="2"/>
            <w:shd w:val="clear" w:color="auto" w:fill="D9D9D9" w:themeFill="background1" w:themeFillShade="D9"/>
            <w:hideMark/>
          </w:tcPr>
          <w:p w14:paraId="066004A3" w14:textId="77777777" w:rsidR="006E755B" w:rsidRPr="00CC44F3" w:rsidRDefault="006E755B" w:rsidP="00BE6E6B">
            <w:pPr>
              <w:spacing w:before="1"/>
              <w:jc w:val="left"/>
              <w:rPr>
                <w:rFonts w:eastAsia="Arial" w:cs="Arial"/>
                <w:sz w:val="22"/>
                <w:szCs w:val="22"/>
              </w:rPr>
            </w:pPr>
            <w:r w:rsidRPr="00CC44F3">
              <w:rPr>
                <w:rFonts w:eastAsia="Arial" w:cs="Arial"/>
                <w:sz w:val="22"/>
                <w:szCs w:val="22"/>
              </w:rPr>
              <w:t>/</w:t>
            </w:r>
            <w:r>
              <w:rPr>
                <w:rFonts w:eastAsia="Arial" w:cs="Arial"/>
                <w:sz w:val="22"/>
                <w:szCs w:val="22"/>
              </w:rPr>
              <w:t>5</w:t>
            </w:r>
          </w:p>
        </w:tc>
        <w:tc>
          <w:tcPr>
            <w:tcW w:w="1697" w:type="dxa"/>
            <w:gridSpan w:val="2"/>
            <w:shd w:val="clear" w:color="auto" w:fill="D9D9D9" w:themeFill="background1" w:themeFillShade="D9"/>
          </w:tcPr>
          <w:p w14:paraId="2C9E973D" w14:textId="77777777" w:rsidR="006E755B" w:rsidRPr="00CC44F3" w:rsidRDefault="006E755B" w:rsidP="00BE6E6B">
            <w:pPr>
              <w:spacing w:before="1"/>
              <w:jc w:val="left"/>
              <w:rPr>
                <w:rFonts w:eastAsia="Arial" w:cs="Arial"/>
                <w:sz w:val="22"/>
                <w:szCs w:val="22"/>
              </w:rPr>
            </w:pPr>
          </w:p>
        </w:tc>
      </w:tr>
      <w:tr w:rsidR="006E755B" w14:paraId="637611F3" w14:textId="77777777" w:rsidTr="006E755B">
        <w:tc>
          <w:tcPr>
            <w:tcW w:w="9323" w:type="dxa"/>
            <w:gridSpan w:val="11"/>
            <w:shd w:val="clear" w:color="auto" w:fill="A6A6A6" w:themeFill="background1" w:themeFillShade="A6"/>
          </w:tcPr>
          <w:p w14:paraId="7C870920" w14:textId="77777777" w:rsidR="006E755B" w:rsidRPr="00CC44F3" w:rsidRDefault="006E755B" w:rsidP="00BE6E6B">
            <w:pPr>
              <w:spacing w:before="1"/>
              <w:jc w:val="left"/>
              <w:rPr>
                <w:rFonts w:eastAsia="Arial" w:cs="Arial"/>
                <w:sz w:val="22"/>
                <w:szCs w:val="22"/>
              </w:rPr>
            </w:pPr>
            <w:r w:rsidRPr="00CC44F3">
              <w:rPr>
                <w:rFonts w:eastAsia="Arial" w:cs="Arial"/>
                <w:sz w:val="22"/>
                <w:szCs w:val="22"/>
              </w:rPr>
              <w:t>Community Benefit</w:t>
            </w:r>
          </w:p>
        </w:tc>
      </w:tr>
      <w:tr w:rsidR="006E755B" w14:paraId="57A33DD5" w14:textId="77777777" w:rsidTr="006E755B">
        <w:tc>
          <w:tcPr>
            <w:tcW w:w="1476" w:type="dxa"/>
            <w:gridSpan w:val="2"/>
            <w:shd w:val="clear" w:color="auto" w:fill="D9D9D9" w:themeFill="background1" w:themeFillShade="D9"/>
          </w:tcPr>
          <w:p w14:paraId="439B84E6" w14:textId="77777777" w:rsidR="006E755B" w:rsidRPr="00CC44F3" w:rsidRDefault="006E755B" w:rsidP="00BE6E6B">
            <w:pPr>
              <w:spacing w:before="1"/>
              <w:jc w:val="left"/>
              <w:rPr>
                <w:rFonts w:eastAsia="Arial" w:cs="Arial"/>
                <w:sz w:val="22"/>
                <w:szCs w:val="22"/>
              </w:rPr>
            </w:pPr>
            <w:r>
              <w:rPr>
                <w:rFonts w:eastAsia="Arial" w:cs="Arial"/>
                <w:sz w:val="22"/>
                <w:szCs w:val="22"/>
              </w:rPr>
              <w:t>4.5</w:t>
            </w:r>
          </w:p>
        </w:tc>
        <w:tc>
          <w:tcPr>
            <w:tcW w:w="1780" w:type="dxa"/>
            <w:gridSpan w:val="2"/>
            <w:tcBorders>
              <w:bottom w:val="single" w:sz="8" w:space="0" w:color="FFFFFF" w:themeColor="background1"/>
            </w:tcBorders>
            <w:shd w:val="clear" w:color="auto" w:fill="D9D9D9" w:themeFill="background1" w:themeFillShade="D9"/>
          </w:tcPr>
          <w:p w14:paraId="40463B6E" w14:textId="77777777" w:rsidR="006E755B" w:rsidRPr="00CC44F3" w:rsidRDefault="006E755B" w:rsidP="00BE6E6B">
            <w:pPr>
              <w:spacing w:before="1"/>
              <w:jc w:val="left"/>
              <w:rPr>
                <w:rFonts w:eastAsia="Arial" w:cs="Arial"/>
                <w:sz w:val="22"/>
                <w:szCs w:val="22"/>
              </w:rPr>
            </w:pPr>
            <w:r w:rsidRPr="00CC44F3">
              <w:rPr>
                <w:rFonts w:eastAsia="Arial" w:cs="Arial"/>
                <w:sz w:val="22"/>
                <w:szCs w:val="22"/>
              </w:rPr>
              <w:t xml:space="preserve">Is there evidence of the project practically addressing issues such as access to employment, disability, community development, </w:t>
            </w:r>
            <w:r w:rsidRPr="00CC44F3">
              <w:rPr>
                <w:rFonts w:eastAsia="Arial" w:cs="Arial"/>
                <w:sz w:val="22"/>
                <w:szCs w:val="22"/>
              </w:rPr>
              <w:lastRenderedPageBreak/>
              <w:t>and reducing inequalities.</w:t>
            </w:r>
          </w:p>
        </w:tc>
        <w:tc>
          <w:tcPr>
            <w:tcW w:w="3542" w:type="dxa"/>
            <w:gridSpan w:val="3"/>
            <w:shd w:val="clear" w:color="auto" w:fill="D9D9D9" w:themeFill="background1" w:themeFillShade="D9"/>
          </w:tcPr>
          <w:p w14:paraId="6162B690" w14:textId="77777777" w:rsidR="006E755B" w:rsidRPr="00CC44F3" w:rsidRDefault="006E755B" w:rsidP="00BE6E6B">
            <w:pPr>
              <w:spacing w:before="1"/>
              <w:jc w:val="left"/>
              <w:rPr>
                <w:rFonts w:eastAsia="Arial" w:cs="Arial"/>
                <w:sz w:val="22"/>
                <w:szCs w:val="22"/>
              </w:rPr>
            </w:pPr>
            <w:r w:rsidRPr="00CC44F3">
              <w:rPr>
                <w:rFonts w:eastAsia="Arial" w:cs="Arial"/>
                <w:sz w:val="22"/>
                <w:szCs w:val="22"/>
              </w:rPr>
              <w:lastRenderedPageBreak/>
              <w:t>Has the project identified specific vulnerable or disadvantaged groups that could benefit from access to ecargo bikes?</w:t>
            </w:r>
          </w:p>
          <w:p w14:paraId="230296B8" w14:textId="77777777" w:rsidR="006E755B" w:rsidRPr="00CC44F3" w:rsidRDefault="006E755B" w:rsidP="00BE6E6B">
            <w:pPr>
              <w:spacing w:before="1"/>
              <w:jc w:val="left"/>
              <w:rPr>
                <w:rFonts w:eastAsia="Arial" w:cs="Arial"/>
                <w:sz w:val="22"/>
                <w:szCs w:val="22"/>
              </w:rPr>
            </w:pPr>
          </w:p>
          <w:p w14:paraId="355CD39B" w14:textId="33E6F735" w:rsidR="006E755B" w:rsidRDefault="006E755B" w:rsidP="00BE6E6B">
            <w:pPr>
              <w:spacing w:before="1"/>
              <w:jc w:val="left"/>
              <w:rPr>
                <w:rFonts w:eastAsia="Arial" w:cs="Arial"/>
                <w:sz w:val="22"/>
                <w:szCs w:val="22"/>
              </w:rPr>
            </w:pPr>
            <w:r w:rsidRPr="00CC44F3">
              <w:rPr>
                <w:rFonts w:eastAsia="Arial" w:cs="Arial"/>
                <w:sz w:val="22"/>
                <w:szCs w:val="22"/>
              </w:rPr>
              <w:t xml:space="preserve">What benefit will any identified groups derive from access to ecargo bikes? </w:t>
            </w:r>
            <w:r w:rsidR="0093330D" w:rsidRPr="00CC44F3">
              <w:rPr>
                <w:rFonts w:eastAsia="Arial" w:cs="Arial"/>
                <w:sz w:val="22"/>
                <w:szCs w:val="22"/>
              </w:rPr>
              <w:t>e.g.</w:t>
            </w:r>
            <w:r w:rsidRPr="00CC44F3">
              <w:rPr>
                <w:rFonts w:eastAsia="Arial" w:cs="Arial"/>
                <w:sz w:val="22"/>
                <w:szCs w:val="22"/>
              </w:rPr>
              <w:t xml:space="preserve"> improved access to centres of employment, increased physical activity levels, improved community facilities.</w:t>
            </w:r>
          </w:p>
          <w:p w14:paraId="452EB514" w14:textId="77777777" w:rsidR="006E755B" w:rsidRDefault="006E755B" w:rsidP="00BE6E6B">
            <w:pPr>
              <w:spacing w:before="1"/>
              <w:jc w:val="left"/>
              <w:rPr>
                <w:rFonts w:eastAsia="Arial" w:cs="Arial"/>
                <w:sz w:val="22"/>
                <w:szCs w:val="22"/>
              </w:rPr>
            </w:pPr>
          </w:p>
          <w:p w14:paraId="2BE59CF4" w14:textId="77777777" w:rsidR="006E755B" w:rsidRPr="00CC44F3" w:rsidRDefault="006E755B" w:rsidP="00BE6E6B">
            <w:pPr>
              <w:spacing w:before="1"/>
              <w:jc w:val="left"/>
              <w:rPr>
                <w:rFonts w:eastAsia="Arial" w:cs="Arial"/>
                <w:sz w:val="22"/>
                <w:szCs w:val="22"/>
              </w:rPr>
            </w:pPr>
            <w:r w:rsidRPr="0042770C">
              <w:rPr>
                <w:rFonts w:eastAsia="Arial" w:cs="Arial"/>
                <w:sz w:val="22"/>
                <w:szCs w:val="22"/>
              </w:rPr>
              <w:t>Does the use of ecargo bikes alleviate the negative economic impacts of CAZs (or other air quality management zones) on vulnerable groups?</w:t>
            </w:r>
            <w:r>
              <w:rPr>
                <w:rFonts w:eastAsia="Arial" w:cs="Arial"/>
                <w:sz w:val="22"/>
                <w:szCs w:val="22"/>
              </w:rPr>
              <w:t xml:space="preserve">  </w:t>
            </w:r>
          </w:p>
        </w:tc>
        <w:tc>
          <w:tcPr>
            <w:tcW w:w="828" w:type="dxa"/>
            <w:gridSpan w:val="2"/>
            <w:shd w:val="clear" w:color="auto" w:fill="D9D9D9" w:themeFill="background1" w:themeFillShade="D9"/>
          </w:tcPr>
          <w:p w14:paraId="22C30A91" w14:textId="77777777" w:rsidR="006E755B" w:rsidRPr="00CC44F3" w:rsidRDefault="006E755B" w:rsidP="00BE6E6B">
            <w:pPr>
              <w:spacing w:before="1"/>
              <w:jc w:val="left"/>
              <w:rPr>
                <w:rFonts w:eastAsia="Arial" w:cs="Arial"/>
                <w:sz w:val="22"/>
                <w:szCs w:val="22"/>
              </w:rPr>
            </w:pPr>
            <w:r w:rsidRPr="00CC44F3">
              <w:rPr>
                <w:rFonts w:eastAsia="Arial" w:cs="Arial"/>
                <w:sz w:val="22"/>
                <w:szCs w:val="22"/>
              </w:rPr>
              <w:lastRenderedPageBreak/>
              <w:t>/</w:t>
            </w:r>
            <w:r>
              <w:rPr>
                <w:rFonts w:eastAsia="Arial" w:cs="Arial"/>
                <w:sz w:val="22"/>
                <w:szCs w:val="22"/>
              </w:rPr>
              <w:t>5</w:t>
            </w:r>
          </w:p>
        </w:tc>
        <w:tc>
          <w:tcPr>
            <w:tcW w:w="1697" w:type="dxa"/>
            <w:gridSpan w:val="2"/>
            <w:shd w:val="clear" w:color="auto" w:fill="D9D9D9" w:themeFill="background1" w:themeFillShade="D9"/>
          </w:tcPr>
          <w:p w14:paraId="2F7932EB" w14:textId="77777777" w:rsidR="006E755B" w:rsidRPr="00CC44F3" w:rsidRDefault="006E755B" w:rsidP="00BE6E6B">
            <w:pPr>
              <w:spacing w:before="1"/>
              <w:jc w:val="left"/>
              <w:rPr>
                <w:rFonts w:eastAsia="Arial" w:cs="Arial"/>
                <w:sz w:val="22"/>
                <w:szCs w:val="22"/>
              </w:rPr>
            </w:pPr>
          </w:p>
        </w:tc>
      </w:tr>
      <w:tr w:rsidR="006E755B" w14:paraId="769F6271" w14:textId="77777777" w:rsidTr="006E755B">
        <w:tc>
          <w:tcPr>
            <w:tcW w:w="9323" w:type="dxa"/>
            <w:gridSpan w:val="11"/>
            <w:shd w:val="clear" w:color="auto" w:fill="A6A6A6" w:themeFill="background1" w:themeFillShade="A6"/>
          </w:tcPr>
          <w:p w14:paraId="2C87F3C4" w14:textId="77777777" w:rsidR="006E755B" w:rsidRPr="00CC44F3" w:rsidRDefault="006E755B" w:rsidP="00BE6E6B">
            <w:pPr>
              <w:spacing w:before="1"/>
              <w:jc w:val="left"/>
              <w:rPr>
                <w:rFonts w:eastAsia="Arial" w:cs="Arial"/>
                <w:sz w:val="22"/>
                <w:szCs w:val="22"/>
              </w:rPr>
            </w:pPr>
            <w:r>
              <w:rPr>
                <w:rFonts w:eastAsia="Arial" w:cs="Arial"/>
                <w:sz w:val="22"/>
                <w:szCs w:val="22"/>
              </w:rPr>
              <w:t>Risks</w:t>
            </w:r>
          </w:p>
        </w:tc>
      </w:tr>
      <w:tr w:rsidR="006E755B" w14:paraId="40C2D3AE" w14:textId="77777777" w:rsidTr="006E755B">
        <w:tc>
          <w:tcPr>
            <w:tcW w:w="1476" w:type="dxa"/>
            <w:gridSpan w:val="2"/>
            <w:shd w:val="clear" w:color="auto" w:fill="D9D9D9" w:themeFill="background1" w:themeFillShade="D9"/>
          </w:tcPr>
          <w:p w14:paraId="5B908AC0" w14:textId="77777777" w:rsidR="006E755B" w:rsidRPr="00CC44F3" w:rsidRDefault="006E755B" w:rsidP="00BE6E6B">
            <w:pPr>
              <w:spacing w:before="1"/>
              <w:jc w:val="left"/>
              <w:rPr>
                <w:rFonts w:eastAsia="Arial" w:cs="Arial"/>
                <w:sz w:val="22"/>
                <w:szCs w:val="22"/>
              </w:rPr>
            </w:pPr>
          </w:p>
        </w:tc>
        <w:tc>
          <w:tcPr>
            <w:tcW w:w="3923" w:type="dxa"/>
            <w:gridSpan w:val="3"/>
            <w:shd w:val="clear" w:color="auto" w:fill="D9D9D9" w:themeFill="background1" w:themeFillShade="D9"/>
          </w:tcPr>
          <w:p w14:paraId="5327D1C6" w14:textId="77777777" w:rsidR="006E755B" w:rsidRDefault="006E755B" w:rsidP="00BE6E6B">
            <w:pPr>
              <w:spacing w:before="1"/>
              <w:jc w:val="left"/>
              <w:rPr>
                <w:rFonts w:eastAsia="Arial" w:cs="Arial"/>
                <w:sz w:val="22"/>
                <w:szCs w:val="22"/>
              </w:rPr>
            </w:pPr>
            <w:r w:rsidRPr="00CC44F3">
              <w:rPr>
                <w:rFonts w:eastAsia="Arial" w:cs="Arial"/>
                <w:sz w:val="22"/>
                <w:szCs w:val="22"/>
              </w:rPr>
              <w:t xml:space="preserve">Please </w:t>
            </w:r>
            <w:r>
              <w:rPr>
                <w:rFonts w:eastAsia="Arial" w:cs="Arial"/>
                <w:sz w:val="22"/>
                <w:szCs w:val="22"/>
              </w:rPr>
              <w:t>describe</w:t>
            </w:r>
            <w:r w:rsidRPr="00CC44F3">
              <w:rPr>
                <w:rFonts w:eastAsia="Arial" w:cs="Arial"/>
                <w:sz w:val="22"/>
                <w:szCs w:val="22"/>
              </w:rPr>
              <w:t xml:space="preserve"> any significant risks that you have identified that may impact on the deliverability of this project. </w:t>
            </w:r>
          </w:p>
          <w:p w14:paraId="39A77398" w14:textId="77777777" w:rsidR="006E755B" w:rsidRPr="00CC44F3" w:rsidRDefault="006E755B" w:rsidP="00BE6E6B">
            <w:pPr>
              <w:spacing w:before="1"/>
              <w:jc w:val="left"/>
              <w:rPr>
                <w:rFonts w:eastAsia="Arial" w:cs="Arial"/>
                <w:sz w:val="22"/>
                <w:szCs w:val="22"/>
              </w:rPr>
            </w:pPr>
          </w:p>
          <w:p w14:paraId="680A5FD0" w14:textId="3F109275" w:rsidR="006E755B" w:rsidRPr="00CC44F3" w:rsidRDefault="0093330D" w:rsidP="00BE6E6B">
            <w:pPr>
              <w:spacing w:before="1"/>
              <w:jc w:val="left"/>
              <w:rPr>
                <w:rFonts w:eastAsia="Arial" w:cs="Arial"/>
                <w:sz w:val="22"/>
                <w:szCs w:val="22"/>
              </w:rPr>
            </w:pPr>
            <w:r w:rsidRPr="00CC44F3">
              <w:rPr>
                <w:rFonts w:eastAsia="Arial" w:cs="Arial"/>
                <w:sz w:val="22"/>
                <w:szCs w:val="22"/>
              </w:rPr>
              <w:t>e.g.</w:t>
            </w:r>
            <w:r w:rsidR="006E755B" w:rsidRPr="00CC44F3">
              <w:rPr>
                <w:rFonts w:eastAsia="Arial" w:cs="Arial"/>
                <w:sz w:val="22"/>
                <w:szCs w:val="22"/>
              </w:rPr>
              <w:t xml:space="preserve"> </w:t>
            </w:r>
            <w:r w:rsidR="006E755B">
              <w:rPr>
                <w:rFonts w:eastAsia="Arial" w:cs="Arial"/>
                <w:sz w:val="22"/>
                <w:szCs w:val="22"/>
              </w:rPr>
              <w:t>T</w:t>
            </w:r>
            <w:r w:rsidR="006E755B" w:rsidRPr="00CC44F3">
              <w:rPr>
                <w:rFonts w:eastAsia="Arial" w:cs="Arial"/>
                <w:sz w:val="22"/>
                <w:szCs w:val="22"/>
              </w:rPr>
              <w:t>imeline issues</w:t>
            </w:r>
            <w:r w:rsidR="006E755B">
              <w:rPr>
                <w:rFonts w:eastAsia="Arial" w:cs="Arial"/>
                <w:sz w:val="22"/>
                <w:szCs w:val="22"/>
              </w:rPr>
              <w:t>,</w:t>
            </w:r>
            <w:r w:rsidR="006E755B" w:rsidRPr="00CC44F3">
              <w:rPr>
                <w:rFonts w:eastAsia="Arial" w:cs="Arial"/>
                <w:sz w:val="22"/>
                <w:szCs w:val="22"/>
              </w:rPr>
              <w:t xml:space="preserve"> sustainability plan</w:t>
            </w:r>
            <w:r w:rsidR="006E755B">
              <w:rPr>
                <w:rFonts w:eastAsia="Arial" w:cs="Arial"/>
                <w:sz w:val="22"/>
                <w:szCs w:val="22"/>
              </w:rPr>
              <w:t>, lead time on ecargo bikes,</w:t>
            </w:r>
            <w:r w:rsidR="006E755B" w:rsidRPr="00CC44F3">
              <w:rPr>
                <w:rFonts w:eastAsia="Arial" w:cs="Arial"/>
                <w:sz w:val="22"/>
                <w:szCs w:val="22"/>
              </w:rPr>
              <w:t xml:space="preserve"> </w:t>
            </w:r>
            <w:r w:rsidR="006E755B">
              <w:rPr>
                <w:rFonts w:eastAsia="Arial" w:cs="Arial"/>
                <w:sz w:val="22"/>
                <w:szCs w:val="22"/>
              </w:rPr>
              <w:t>m</w:t>
            </w:r>
            <w:r w:rsidR="006E755B" w:rsidRPr="00CC44F3">
              <w:rPr>
                <w:rFonts w:eastAsia="Arial" w:cs="Arial"/>
                <w:sz w:val="22"/>
                <w:szCs w:val="22"/>
              </w:rPr>
              <w:t xml:space="preserve">atch funding </w:t>
            </w:r>
            <w:r w:rsidR="006E755B">
              <w:rPr>
                <w:rFonts w:eastAsia="Arial" w:cs="Arial"/>
                <w:sz w:val="22"/>
                <w:szCs w:val="22"/>
              </w:rPr>
              <w:t>availability.</w:t>
            </w:r>
            <w:r w:rsidR="006E755B" w:rsidRPr="00CC44F3">
              <w:rPr>
                <w:rFonts w:eastAsia="Arial" w:cs="Arial"/>
                <w:sz w:val="22"/>
                <w:szCs w:val="22"/>
              </w:rPr>
              <w:t xml:space="preserve"> </w:t>
            </w:r>
          </w:p>
        </w:tc>
        <w:tc>
          <w:tcPr>
            <w:tcW w:w="3924" w:type="dxa"/>
            <w:gridSpan w:val="6"/>
            <w:shd w:val="clear" w:color="auto" w:fill="D9D9D9" w:themeFill="background1" w:themeFillShade="D9"/>
          </w:tcPr>
          <w:p w14:paraId="710AA758" w14:textId="77777777" w:rsidR="006E755B" w:rsidRPr="00CC44F3" w:rsidRDefault="006E755B" w:rsidP="00BE6E6B">
            <w:pPr>
              <w:spacing w:before="1"/>
              <w:jc w:val="left"/>
              <w:rPr>
                <w:rFonts w:eastAsia="Arial" w:cs="Arial"/>
                <w:sz w:val="22"/>
                <w:szCs w:val="22"/>
              </w:rPr>
            </w:pPr>
          </w:p>
        </w:tc>
      </w:tr>
    </w:tbl>
    <w:p w14:paraId="63B59987" w14:textId="4D4BE177" w:rsidR="006E755B" w:rsidRDefault="006E755B" w:rsidP="006E755B"/>
    <w:p w14:paraId="73156313" w14:textId="77777777" w:rsidR="006E755B" w:rsidRDefault="006E755B">
      <w:pPr>
        <w:jc w:val="left"/>
      </w:pPr>
      <w:r>
        <w:br w:type="page"/>
      </w:r>
    </w:p>
    <w:p w14:paraId="6D9020EC" w14:textId="5F35C3E3" w:rsidR="006E755B" w:rsidRPr="008A50CC" w:rsidRDefault="006E755B" w:rsidP="006E755B">
      <w:pPr>
        <w:pStyle w:val="Heading1"/>
        <w:rPr>
          <w:color w:val="511E26"/>
        </w:rPr>
      </w:pPr>
      <w:bookmarkStart w:id="98" w:name="_Toc23429316"/>
      <w:r w:rsidRPr="008A50CC">
        <w:rPr>
          <w:color w:val="511E26"/>
        </w:rPr>
        <w:lastRenderedPageBreak/>
        <w:t>Annex 3 – List of eligible / ineligible equipment</w:t>
      </w:r>
      <w:bookmarkEnd w:id="98"/>
    </w:p>
    <w:p w14:paraId="350A71DD" w14:textId="5A60016E" w:rsidR="006E755B" w:rsidRDefault="006E755B" w:rsidP="006E755B">
      <w:r>
        <w:t>The following list of equipment has been deemed eligible for funding from the eCargo Bike Grant Fund</w:t>
      </w:r>
      <w:r w:rsidR="00467F87">
        <w:t>, local authority scheme</w:t>
      </w:r>
      <w:r>
        <w:t xml:space="preserve">. Applicants should contact the eCargo Bike Grant Fund team at </w:t>
      </w:r>
      <w:hyperlink r:id="rId31" w:history="1">
        <w:r w:rsidRPr="001247AB">
          <w:rPr>
            <w:rStyle w:val="Hyperlink"/>
          </w:rPr>
          <w:t>ecargobikegrant@est.org.uk</w:t>
        </w:r>
      </w:hyperlink>
      <w:r>
        <w:t xml:space="preserve"> to discuss the inclusion of any items that are not included in this list in their application.</w:t>
      </w:r>
    </w:p>
    <w:p w14:paraId="6CBEEEB8" w14:textId="77777777" w:rsidR="006E755B" w:rsidRDefault="006E755B" w:rsidP="006E755B">
      <w:r>
        <w:t>Eligible equipment:</w:t>
      </w:r>
    </w:p>
    <w:p w14:paraId="73D8F4F6" w14:textId="77777777" w:rsidR="006E755B" w:rsidRPr="000B750A" w:rsidRDefault="006E755B" w:rsidP="006E755B">
      <w:pPr>
        <w:pStyle w:val="ListParagraph"/>
        <w:numPr>
          <w:ilvl w:val="0"/>
          <w:numId w:val="32"/>
        </w:numPr>
        <w:rPr>
          <w:b w:val="0"/>
          <w:bCs/>
          <w:color w:val="auto"/>
        </w:rPr>
      </w:pPr>
      <w:r w:rsidRPr="000B750A">
        <w:rPr>
          <w:b w:val="0"/>
          <w:bCs/>
          <w:color w:val="auto"/>
        </w:rPr>
        <w:t>eCargo bikes (as defined by https://www.gov.uk/electric-bike-rules)</w:t>
      </w:r>
    </w:p>
    <w:p w14:paraId="653A85C3" w14:textId="77777777" w:rsidR="006E755B" w:rsidRPr="000B750A" w:rsidRDefault="006E755B" w:rsidP="006E755B">
      <w:pPr>
        <w:pStyle w:val="ListParagraph"/>
        <w:numPr>
          <w:ilvl w:val="0"/>
          <w:numId w:val="32"/>
        </w:numPr>
        <w:rPr>
          <w:b w:val="0"/>
          <w:bCs/>
          <w:color w:val="auto"/>
        </w:rPr>
      </w:pPr>
      <w:r w:rsidRPr="000B750A">
        <w:rPr>
          <w:b w:val="0"/>
          <w:bCs/>
          <w:color w:val="auto"/>
        </w:rPr>
        <w:t>Trailer (cargo – not for the carrying of people)</w:t>
      </w:r>
    </w:p>
    <w:p w14:paraId="112A888C" w14:textId="77777777" w:rsidR="006E755B" w:rsidRPr="000B750A" w:rsidRDefault="006E755B" w:rsidP="006E755B">
      <w:pPr>
        <w:pStyle w:val="ListParagraph"/>
        <w:numPr>
          <w:ilvl w:val="0"/>
          <w:numId w:val="32"/>
        </w:numPr>
        <w:rPr>
          <w:b w:val="0"/>
          <w:bCs/>
          <w:color w:val="auto"/>
        </w:rPr>
      </w:pPr>
      <w:r w:rsidRPr="000B750A">
        <w:rPr>
          <w:b w:val="0"/>
          <w:bCs/>
          <w:color w:val="auto"/>
        </w:rPr>
        <w:t>Storage box (1 per bike).</w:t>
      </w:r>
    </w:p>
    <w:p w14:paraId="27C51C42" w14:textId="77777777" w:rsidR="006E755B" w:rsidRDefault="006E755B" w:rsidP="006E755B">
      <w:pPr>
        <w:spacing w:line="240" w:lineRule="auto"/>
        <w:jc w:val="left"/>
      </w:pPr>
    </w:p>
    <w:p w14:paraId="70F541C2" w14:textId="1B62A3F3" w:rsidR="006E755B" w:rsidRDefault="006E755B" w:rsidP="006E755B">
      <w:pPr>
        <w:spacing w:line="240" w:lineRule="auto"/>
        <w:jc w:val="left"/>
      </w:pPr>
      <w:r>
        <w:t>The following list of equipment is ineligible for funding from the eCargo Bike Grant Fund</w:t>
      </w:r>
      <w:r w:rsidR="00467F87">
        <w:t>, local authority scheme</w:t>
      </w:r>
      <w:r>
        <w:t>.</w:t>
      </w:r>
      <w:r w:rsidRPr="000506A6">
        <w:t xml:space="preserve"> </w:t>
      </w:r>
      <w:r>
        <w:t xml:space="preserve">Please include </w:t>
      </w:r>
      <w:r w:rsidRPr="002E7A28">
        <w:rPr>
          <w:b/>
          <w:bCs/>
        </w:rPr>
        <w:t xml:space="preserve">all </w:t>
      </w:r>
      <w:r>
        <w:t xml:space="preserve">equipment purchased on the Grant Fund Finance spreadsheet, whether it is eligible to claim for or not – ineligible equipment can be counted towards match funding. </w:t>
      </w:r>
    </w:p>
    <w:p w14:paraId="0BE89B4D" w14:textId="77777777" w:rsidR="006E755B" w:rsidRPr="000506A6" w:rsidRDefault="006E755B" w:rsidP="006E755B">
      <w:pPr>
        <w:autoSpaceDE w:val="0"/>
        <w:autoSpaceDN w:val="0"/>
        <w:adjustRightInd w:val="0"/>
        <w:spacing w:line="240" w:lineRule="auto"/>
        <w:jc w:val="left"/>
        <w:rPr>
          <w:rFonts w:cs="Arial"/>
          <w:color w:val="000000"/>
          <w:szCs w:val="24"/>
          <w:lang w:eastAsia="en-GB"/>
        </w:rPr>
      </w:pPr>
      <w:r w:rsidRPr="000506A6">
        <w:rPr>
          <w:rFonts w:cs="Arial"/>
          <w:color w:val="000000"/>
          <w:szCs w:val="24"/>
          <w:lang w:eastAsia="en-GB"/>
        </w:rPr>
        <w:t xml:space="preserve">Ineligible equipment: </w:t>
      </w:r>
    </w:p>
    <w:p w14:paraId="759A9B22" w14:textId="77777777" w:rsidR="006E755B" w:rsidRPr="000B750A" w:rsidRDefault="006E755B" w:rsidP="006E755B">
      <w:pPr>
        <w:pStyle w:val="ListParagraph"/>
        <w:numPr>
          <w:ilvl w:val="0"/>
          <w:numId w:val="31"/>
        </w:numPr>
        <w:tabs>
          <w:tab w:val="clear" w:pos="720"/>
          <w:tab w:val="clear" w:pos="1440"/>
          <w:tab w:val="clear" w:pos="2160"/>
          <w:tab w:val="clear" w:pos="2880"/>
          <w:tab w:val="clear" w:pos="4680"/>
          <w:tab w:val="clear" w:pos="5400"/>
          <w:tab w:val="clear" w:pos="9000"/>
        </w:tabs>
        <w:autoSpaceDE w:val="0"/>
        <w:autoSpaceDN w:val="0"/>
        <w:adjustRightInd w:val="0"/>
        <w:spacing w:after="37" w:line="240" w:lineRule="auto"/>
        <w:jc w:val="left"/>
        <w:rPr>
          <w:rFonts w:cs="Arial"/>
          <w:b w:val="0"/>
          <w:bCs/>
          <w:color w:val="000000"/>
          <w:szCs w:val="24"/>
          <w:lang w:eastAsia="en-GB"/>
        </w:rPr>
      </w:pPr>
      <w:r w:rsidRPr="000B750A">
        <w:rPr>
          <w:rFonts w:cs="Arial"/>
          <w:b w:val="0"/>
          <w:bCs/>
          <w:color w:val="000000"/>
          <w:szCs w:val="24"/>
          <w:lang w:eastAsia="en-GB"/>
        </w:rPr>
        <w:t>Helmets</w:t>
      </w:r>
    </w:p>
    <w:p w14:paraId="473E501A" w14:textId="77777777" w:rsidR="006E755B" w:rsidRPr="000B750A" w:rsidRDefault="006E755B" w:rsidP="006E755B">
      <w:pPr>
        <w:pStyle w:val="ListParagraph"/>
        <w:numPr>
          <w:ilvl w:val="0"/>
          <w:numId w:val="31"/>
        </w:numPr>
        <w:tabs>
          <w:tab w:val="clear" w:pos="720"/>
          <w:tab w:val="clear" w:pos="1440"/>
          <w:tab w:val="clear" w:pos="2160"/>
          <w:tab w:val="clear" w:pos="2880"/>
          <w:tab w:val="clear" w:pos="4680"/>
          <w:tab w:val="clear" w:pos="5400"/>
          <w:tab w:val="clear" w:pos="9000"/>
        </w:tabs>
        <w:autoSpaceDE w:val="0"/>
        <w:autoSpaceDN w:val="0"/>
        <w:adjustRightInd w:val="0"/>
        <w:spacing w:after="37" w:line="240" w:lineRule="auto"/>
        <w:jc w:val="left"/>
        <w:rPr>
          <w:rFonts w:cs="Arial"/>
          <w:b w:val="0"/>
          <w:bCs/>
          <w:color w:val="000000"/>
          <w:szCs w:val="24"/>
          <w:lang w:eastAsia="en-GB"/>
        </w:rPr>
      </w:pPr>
      <w:r w:rsidRPr="000B750A">
        <w:rPr>
          <w:rFonts w:cs="Arial"/>
          <w:b w:val="0"/>
          <w:bCs/>
          <w:color w:val="000000"/>
          <w:szCs w:val="24"/>
          <w:lang w:eastAsia="en-GB"/>
        </w:rPr>
        <w:t>Lights (front and rear)</w:t>
      </w:r>
    </w:p>
    <w:p w14:paraId="3C93CCE3" w14:textId="77777777" w:rsidR="006E755B" w:rsidRPr="000B750A" w:rsidRDefault="006E755B" w:rsidP="006E755B">
      <w:pPr>
        <w:pStyle w:val="ListParagraph"/>
        <w:numPr>
          <w:ilvl w:val="0"/>
          <w:numId w:val="31"/>
        </w:numPr>
        <w:tabs>
          <w:tab w:val="clear" w:pos="720"/>
          <w:tab w:val="clear" w:pos="1440"/>
          <w:tab w:val="clear" w:pos="2160"/>
          <w:tab w:val="clear" w:pos="2880"/>
          <w:tab w:val="clear" w:pos="4680"/>
          <w:tab w:val="clear" w:pos="5400"/>
          <w:tab w:val="clear" w:pos="9000"/>
        </w:tabs>
        <w:autoSpaceDE w:val="0"/>
        <w:autoSpaceDN w:val="0"/>
        <w:adjustRightInd w:val="0"/>
        <w:spacing w:after="37" w:line="240" w:lineRule="auto"/>
        <w:jc w:val="left"/>
        <w:rPr>
          <w:rFonts w:cs="Arial"/>
          <w:b w:val="0"/>
          <w:bCs/>
          <w:color w:val="000000"/>
          <w:szCs w:val="24"/>
          <w:lang w:eastAsia="en-GB"/>
        </w:rPr>
      </w:pPr>
      <w:r w:rsidRPr="000B750A">
        <w:rPr>
          <w:rFonts w:cs="Arial"/>
          <w:b w:val="0"/>
          <w:bCs/>
          <w:color w:val="000000"/>
          <w:szCs w:val="24"/>
          <w:lang w:eastAsia="en-GB"/>
        </w:rPr>
        <w:t xml:space="preserve">Locks </w:t>
      </w:r>
    </w:p>
    <w:p w14:paraId="0D27F955" w14:textId="77777777" w:rsidR="006E755B" w:rsidRPr="000B750A" w:rsidRDefault="006E755B" w:rsidP="006E755B">
      <w:pPr>
        <w:pStyle w:val="ListParagraph"/>
        <w:numPr>
          <w:ilvl w:val="0"/>
          <w:numId w:val="31"/>
        </w:numPr>
        <w:tabs>
          <w:tab w:val="clear" w:pos="720"/>
          <w:tab w:val="clear" w:pos="1440"/>
          <w:tab w:val="clear" w:pos="2160"/>
          <w:tab w:val="clear" w:pos="2880"/>
          <w:tab w:val="clear" w:pos="4680"/>
          <w:tab w:val="clear" w:pos="5400"/>
          <w:tab w:val="clear" w:pos="9000"/>
        </w:tabs>
        <w:autoSpaceDE w:val="0"/>
        <w:autoSpaceDN w:val="0"/>
        <w:adjustRightInd w:val="0"/>
        <w:spacing w:after="37" w:line="240" w:lineRule="auto"/>
        <w:jc w:val="left"/>
        <w:rPr>
          <w:rFonts w:cs="Arial"/>
          <w:b w:val="0"/>
          <w:bCs/>
          <w:color w:val="000000"/>
          <w:szCs w:val="24"/>
          <w:lang w:eastAsia="en-GB"/>
        </w:rPr>
      </w:pPr>
      <w:r w:rsidRPr="000B750A">
        <w:rPr>
          <w:rFonts w:cs="Arial"/>
          <w:b w:val="0"/>
          <w:bCs/>
          <w:color w:val="000000"/>
          <w:szCs w:val="24"/>
          <w:lang w:eastAsia="en-GB"/>
        </w:rPr>
        <w:t xml:space="preserve">Hand pumps </w:t>
      </w:r>
    </w:p>
    <w:p w14:paraId="5194F5B0" w14:textId="77777777" w:rsidR="006E755B" w:rsidRPr="000B750A" w:rsidRDefault="006E755B" w:rsidP="006E755B">
      <w:pPr>
        <w:pStyle w:val="ListParagraph"/>
        <w:numPr>
          <w:ilvl w:val="0"/>
          <w:numId w:val="31"/>
        </w:numPr>
        <w:tabs>
          <w:tab w:val="clear" w:pos="720"/>
          <w:tab w:val="clear" w:pos="1440"/>
          <w:tab w:val="clear" w:pos="2160"/>
          <w:tab w:val="clear" w:pos="2880"/>
          <w:tab w:val="clear" w:pos="4680"/>
          <w:tab w:val="clear" w:pos="5400"/>
          <w:tab w:val="clear" w:pos="9000"/>
        </w:tabs>
        <w:autoSpaceDE w:val="0"/>
        <w:autoSpaceDN w:val="0"/>
        <w:adjustRightInd w:val="0"/>
        <w:spacing w:after="37" w:line="240" w:lineRule="auto"/>
        <w:jc w:val="left"/>
        <w:rPr>
          <w:rFonts w:cs="Arial"/>
          <w:b w:val="0"/>
          <w:bCs/>
          <w:color w:val="000000"/>
          <w:szCs w:val="24"/>
          <w:lang w:eastAsia="en-GB"/>
        </w:rPr>
      </w:pPr>
      <w:r w:rsidRPr="000B750A">
        <w:rPr>
          <w:rFonts w:cs="Arial"/>
          <w:b w:val="0"/>
          <w:bCs/>
          <w:color w:val="000000"/>
          <w:szCs w:val="24"/>
          <w:lang w:eastAsia="en-GB"/>
        </w:rPr>
        <w:t xml:space="preserve">Track pumps </w:t>
      </w:r>
    </w:p>
    <w:p w14:paraId="5AA24989" w14:textId="77777777" w:rsidR="006E755B" w:rsidRPr="000B750A" w:rsidRDefault="006E755B" w:rsidP="006E755B">
      <w:pPr>
        <w:pStyle w:val="ListParagraph"/>
        <w:numPr>
          <w:ilvl w:val="0"/>
          <w:numId w:val="31"/>
        </w:numPr>
        <w:tabs>
          <w:tab w:val="clear" w:pos="720"/>
          <w:tab w:val="clear" w:pos="1440"/>
          <w:tab w:val="clear" w:pos="2160"/>
          <w:tab w:val="clear" w:pos="2880"/>
          <w:tab w:val="clear" w:pos="4680"/>
          <w:tab w:val="clear" w:pos="5400"/>
          <w:tab w:val="clear" w:pos="9000"/>
        </w:tabs>
        <w:autoSpaceDE w:val="0"/>
        <w:autoSpaceDN w:val="0"/>
        <w:adjustRightInd w:val="0"/>
        <w:spacing w:after="37" w:line="240" w:lineRule="auto"/>
        <w:jc w:val="left"/>
        <w:rPr>
          <w:rFonts w:cs="Arial"/>
          <w:b w:val="0"/>
          <w:bCs/>
          <w:color w:val="000000"/>
          <w:szCs w:val="24"/>
          <w:lang w:eastAsia="en-GB"/>
        </w:rPr>
      </w:pPr>
      <w:r w:rsidRPr="000B750A">
        <w:rPr>
          <w:rFonts w:cs="Arial"/>
          <w:b w:val="0"/>
          <w:bCs/>
          <w:color w:val="000000"/>
          <w:szCs w:val="24"/>
          <w:lang w:eastAsia="en-GB"/>
        </w:rPr>
        <w:t xml:space="preserve">Puncture repair kits </w:t>
      </w:r>
    </w:p>
    <w:p w14:paraId="1EEBFC7D" w14:textId="77777777" w:rsidR="006E755B" w:rsidRPr="000B750A" w:rsidRDefault="006E755B" w:rsidP="006E755B">
      <w:pPr>
        <w:pStyle w:val="ListParagraph"/>
        <w:numPr>
          <w:ilvl w:val="0"/>
          <w:numId w:val="31"/>
        </w:numPr>
        <w:tabs>
          <w:tab w:val="clear" w:pos="720"/>
          <w:tab w:val="clear" w:pos="1440"/>
          <w:tab w:val="clear" w:pos="2160"/>
          <w:tab w:val="clear" w:pos="2880"/>
          <w:tab w:val="clear" w:pos="4680"/>
          <w:tab w:val="clear" w:pos="5400"/>
          <w:tab w:val="clear" w:pos="9000"/>
        </w:tabs>
        <w:autoSpaceDE w:val="0"/>
        <w:autoSpaceDN w:val="0"/>
        <w:adjustRightInd w:val="0"/>
        <w:spacing w:after="37" w:line="240" w:lineRule="auto"/>
        <w:jc w:val="left"/>
        <w:rPr>
          <w:rFonts w:cs="Arial"/>
          <w:b w:val="0"/>
          <w:bCs/>
          <w:color w:val="000000"/>
          <w:szCs w:val="24"/>
          <w:lang w:eastAsia="en-GB"/>
        </w:rPr>
      </w:pPr>
      <w:r w:rsidRPr="000B750A">
        <w:rPr>
          <w:rFonts w:cs="Arial"/>
          <w:b w:val="0"/>
          <w:bCs/>
          <w:color w:val="000000"/>
          <w:szCs w:val="24"/>
          <w:lang w:eastAsia="en-GB"/>
        </w:rPr>
        <w:t xml:space="preserve">Multitool </w:t>
      </w:r>
    </w:p>
    <w:p w14:paraId="5E421A94" w14:textId="77777777" w:rsidR="006E755B" w:rsidRPr="000B750A" w:rsidRDefault="006E755B" w:rsidP="006E755B">
      <w:pPr>
        <w:pStyle w:val="ListParagraph"/>
        <w:numPr>
          <w:ilvl w:val="0"/>
          <w:numId w:val="31"/>
        </w:numPr>
        <w:tabs>
          <w:tab w:val="clear" w:pos="720"/>
          <w:tab w:val="clear" w:pos="1440"/>
          <w:tab w:val="clear" w:pos="2160"/>
          <w:tab w:val="clear" w:pos="2880"/>
          <w:tab w:val="clear" w:pos="4680"/>
          <w:tab w:val="clear" w:pos="5400"/>
          <w:tab w:val="clear" w:pos="9000"/>
        </w:tabs>
        <w:autoSpaceDE w:val="0"/>
        <w:autoSpaceDN w:val="0"/>
        <w:adjustRightInd w:val="0"/>
        <w:spacing w:after="37" w:line="240" w:lineRule="auto"/>
        <w:jc w:val="left"/>
        <w:rPr>
          <w:rFonts w:cs="Arial"/>
          <w:b w:val="0"/>
          <w:bCs/>
          <w:color w:val="000000"/>
          <w:szCs w:val="24"/>
          <w:lang w:eastAsia="en-GB"/>
        </w:rPr>
      </w:pPr>
      <w:r w:rsidRPr="000B750A">
        <w:rPr>
          <w:rFonts w:cs="Arial"/>
          <w:b w:val="0"/>
          <w:bCs/>
          <w:color w:val="000000"/>
          <w:szCs w:val="24"/>
          <w:lang w:eastAsia="en-GB"/>
        </w:rPr>
        <w:t xml:space="preserve">Hi-vis vests/jackets </w:t>
      </w:r>
    </w:p>
    <w:p w14:paraId="2902916F" w14:textId="24D6C329" w:rsidR="006E755B" w:rsidRPr="000B750A" w:rsidRDefault="002342D5" w:rsidP="006E755B">
      <w:pPr>
        <w:pStyle w:val="ListParagraph"/>
        <w:numPr>
          <w:ilvl w:val="0"/>
          <w:numId w:val="31"/>
        </w:numPr>
        <w:tabs>
          <w:tab w:val="clear" w:pos="720"/>
          <w:tab w:val="clear" w:pos="1440"/>
          <w:tab w:val="clear" w:pos="2160"/>
          <w:tab w:val="clear" w:pos="2880"/>
          <w:tab w:val="clear" w:pos="4680"/>
          <w:tab w:val="clear" w:pos="5400"/>
          <w:tab w:val="clear" w:pos="9000"/>
        </w:tabs>
        <w:autoSpaceDE w:val="0"/>
        <w:autoSpaceDN w:val="0"/>
        <w:adjustRightInd w:val="0"/>
        <w:spacing w:after="37" w:line="240" w:lineRule="auto"/>
        <w:jc w:val="left"/>
        <w:rPr>
          <w:rFonts w:cs="Arial"/>
          <w:b w:val="0"/>
          <w:bCs/>
          <w:color w:val="000000"/>
          <w:szCs w:val="24"/>
          <w:lang w:eastAsia="en-GB"/>
        </w:rPr>
      </w:pPr>
      <w:r w:rsidRPr="000B750A">
        <w:rPr>
          <w:rFonts w:cs="Arial"/>
          <w:b w:val="0"/>
          <w:bCs/>
          <w:color w:val="000000"/>
          <w:szCs w:val="24"/>
          <w:lang w:eastAsia="en-GB"/>
        </w:rPr>
        <w:t>Pannier</w:t>
      </w:r>
      <w:r w:rsidR="006E755B" w:rsidRPr="000B750A">
        <w:rPr>
          <w:rFonts w:cs="Arial"/>
          <w:b w:val="0"/>
          <w:bCs/>
          <w:color w:val="000000"/>
          <w:szCs w:val="24"/>
          <w:lang w:eastAsia="en-GB"/>
        </w:rPr>
        <w:t xml:space="preserve"> racks </w:t>
      </w:r>
    </w:p>
    <w:p w14:paraId="629217DA" w14:textId="350F7BE2" w:rsidR="006E755B" w:rsidRPr="000B750A" w:rsidRDefault="002342D5" w:rsidP="006E755B">
      <w:pPr>
        <w:pStyle w:val="ListParagraph"/>
        <w:numPr>
          <w:ilvl w:val="0"/>
          <w:numId w:val="31"/>
        </w:numPr>
        <w:tabs>
          <w:tab w:val="clear" w:pos="720"/>
          <w:tab w:val="clear" w:pos="1440"/>
          <w:tab w:val="clear" w:pos="2160"/>
          <w:tab w:val="clear" w:pos="2880"/>
          <w:tab w:val="clear" w:pos="4680"/>
          <w:tab w:val="clear" w:pos="5400"/>
          <w:tab w:val="clear" w:pos="9000"/>
        </w:tabs>
        <w:autoSpaceDE w:val="0"/>
        <w:autoSpaceDN w:val="0"/>
        <w:adjustRightInd w:val="0"/>
        <w:spacing w:after="37" w:line="240" w:lineRule="auto"/>
        <w:jc w:val="left"/>
        <w:rPr>
          <w:rFonts w:cs="Arial"/>
          <w:b w:val="0"/>
          <w:bCs/>
          <w:color w:val="000000"/>
          <w:szCs w:val="24"/>
          <w:lang w:eastAsia="en-GB"/>
        </w:rPr>
      </w:pPr>
      <w:r w:rsidRPr="000B750A">
        <w:rPr>
          <w:rFonts w:cs="Arial"/>
          <w:b w:val="0"/>
          <w:bCs/>
          <w:color w:val="000000"/>
          <w:szCs w:val="24"/>
          <w:lang w:eastAsia="en-GB"/>
        </w:rPr>
        <w:t>Pannier</w:t>
      </w:r>
      <w:r w:rsidR="006E755B" w:rsidRPr="000B750A">
        <w:rPr>
          <w:rFonts w:cs="Arial"/>
          <w:b w:val="0"/>
          <w:bCs/>
          <w:color w:val="000000"/>
          <w:szCs w:val="24"/>
          <w:lang w:eastAsia="en-GB"/>
        </w:rPr>
        <w:t xml:space="preserve"> bags </w:t>
      </w:r>
    </w:p>
    <w:p w14:paraId="19A9FFCE" w14:textId="4F900F38" w:rsidR="006E755B" w:rsidRPr="000B750A" w:rsidRDefault="006E755B" w:rsidP="006E755B">
      <w:pPr>
        <w:pStyle w:val="ListParagraph"/>
        <w:numPr>
          <w:ilvl w:val="0"/>
          <w:numId w:val="31"/>
        </w:numPr>
        <w:tabs>
          <w:tab w:val="clear" w:pos="720"/>
          <w:tab w:val="clear" w:pos="1440"/>
          <w:tab w:val="clear" w:pos="2160"/>
          <w:tab w:val="clear" w:pos="2880"/>
          <w:tab w:val="clear" w:pos="4680"/>
          <w:tab w:val="clear" w:pos="5400"/>
          <w:tab w:val="clear" w:pos="9000"/>
        </w:tabs>
        <w:autoSpaceDE w:val="0"/>
        <w:autoSpaceDN w:val="0"/>
        <w:adjustRightInd w:val="0"/>
        <w:spacing w:after="37" w:line="240" w:lineRule="auto"/>
        <w:jc w:val="left"/>
        <w:rPr>
          <w:rFonts w:cs="Arial"/>
          <w:b w:val="0"/>
          <w:bCs/>
          <w:color w:val="000000"/>
          <w:szCs w:val="24"/>
          <w:lang w:eastAsia="en-GB"/>
        </w:rPr>
      </w:pPr>
      <w:r w:rsidRPr="000B750A">
        <w:rPr>
          <w:rFonts w:cs="Arial"/>
          <w:b w:val="0"/>
          <w:bCs/>
          <w:color w:val="000000"/>
          <w:szCs w:val="24"/>
          <w:lang w:eastAsia="en-GB"/>
        </w:rPr>
        <w:t xml:space="preserve">Mudguards </w:t>
      </w:r>
    </w:p>
    <w:p w14:paraId="29C7541C" w14:textId="77777777" w:rsidR="006E755B" w:rsidRPr="000B750A" w:rsidRDefault="006E755B" w:rsidP="006E755B">
      <w:pPr>
        <w:pStyle w:val="ListParagraph"/>
        <w:numPr>
          <w:ilvl w:val="0"/>
          <w:numId w:val="31"/>
        </w:numPr>
        <w:tabs>
          <w:tab w:val="clear" w:pos="720"/>
          <w:tab w:val="clear" w:pos="1440"/>
          <w:tab w:val="clear" w:pos="2160"/>
          <w:tab w:val="clear" w:pos="2880"/>
          <w:tab w:val="clear" w:pos="4680"/>
          <w:tab w:val="clear" w:pos="5400"/>
          <w:tab w:val="clear" w:pos="9000"/>
        </w:tabs>
        <w:autoSpaceDE w:val="0"/>
        <w:autoSpaceDN w:val="0"/>
        <w:adjustRightInd w:val="0"/>
        <w:spacing w:after="37" w:line="240" w:lineRule="auto"/>
        <w:jc w:val="left"/>
        <w:rPr>
          <w:rFonts w:cs="Arial"/>
          <w:b w:val="0"/>
          <w:bCs/>
          <w:color w:val="000000"/>
          <w:szCs w:val="24"/>
          <w:lang w:eastAsia="en-GB"/>
        </w:rPr>
      </w:pPr>
      <w:r w:rsidRPr="000B750A">
        <w:rPr>
          <w:rFonts w:cs="Arial"/>
          <w:b w:val="0"/>
          <w:bCs/>
          <w:color w:val="000000"/>
          <w:szCs w:val="24"/>
          <w:lang w:eastAsia="en-GB"/>
        </w:rPr>
        <w:t xml:space="preserve">Trip computer </w:t>
      </w:r>
    </w:p>
    <w:p w14:paraId="5EF27A94" w14:textId="77777777" w:rsidR="006E755B" w:rsidRPr="000B750A" w:rsidRDefault="006E755B" w:rsidP="006E755B">
      <w:pPr>
        <w:pStyle w:val="ListParagraph"/>
        <w:numPr>
          <w:ilvl w:val="0"/>
          <w:numId w:val="3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val="0"/>
          <w:bCs/>
          <w:color w:val="000000"/>
          <w:szCs w:val="24"/>
          <w:lang w:eastAsia="en-GB"/>
        </w:rPr>
      </w:pPr>
      <w:r w:rsidRPr="000B750A">
        <w:rPr>
          <w:rFonts w:cs="Arial"/>
          <w:b w:val="0"/>
          <w:bCs/>
          <w:color w:val="000000"/>
          <w:szCs w:val="24"/>
          <w:lang w:eastAsia="en-GB"/>
        </w:rPr>
        <w:t xml:space="preserve">Weather cover </w:t>
      </w:r>
    </w:p>
    <w:p w14:paraId="175579C0" w14:textId="77777777" w:rsidR="006E755B" w:rsidRPr="000B750A" w:rsidRDefault="006E755B" w:rsidP="006E755B">
      <w:pPr>
        <w:pStyle w:val="ListParagraph"/>
        <w:numPr>
          <w:ilvl w:val="0"/>
          <w:numId w:val="3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val="0"/>
          <w:bCs/>
          <w:color w:val="000000"/>
          <w:szCs w:val="24"/>
          <w:lang w:eastAsia="en-GB"/>
        </w:rPr>
      </w:pPr>
      <w:r w:rsidRPr="000B750A">
        <w:rPr>
          <w:rFonts w:cs="Arial"/>
          <w:b w:val="0"/>
          <w:bCs/>
          <w:color w:val="000000"/>
          <w:szCs w:val="24"/>
          <w:lang w:eastAsia="en-GB"/>
        </w:rPr>
        <w:t xml:space="preserve">Category B projects only: </w:t>
      </w:r>
    </w:p>
    <w:p w14:paraId="452C8980" w14:textId="77777777" w:rsidR="006E755B" w:rsidRPr="000B750A" w:rsidRDefault="006E755B" w:rsidP="006E755B">
      <w:pPr>
        <w:pStyle w:val="ListParagraph"/>
        <w:numPr>
          <w:ilvl w:val="0"/>
          <w:numId w:val="31"/>
        </w:numPr>
        <w:tabs>
          <w:tab w:val="clear" w:pos="720"/>
          <w:tab w:val="clear" w:pos="1440"/>
          <w:tab w:val="clear" w:pos="2160"/>
          <w:tab w:val="clear" w:pos="2880"/>
          <w:tab w:val="clear" w:pos="4680"/>
          <w:tab w:val="clear" w:pos="5400"/>
          <w:tab w:val="clear" w:pos="9000"/>
        </w:tabs>
        <w:autoSpaceDE w:val="0"/>
        <w:autoSpaceDN w:val="0"/>
        <w:adjustRightInd w:val="0"/>
        <w:spacing w:after="36" w:line="240" w:lineRule="auto"/>
        <w:jc w:val="left"/>
        <w:rPr>
          <w:rFonts w:cs="Arial"/>
          <w:b w:val="0"/>
          <w:bCs/>
          <w:color w:val="000000"/>
          <w:szCs w:val="24"/>
          <w:lang w:eastAsia="en-GB"/>
        </w:rPr>
      </w:pPr>
      <w:r w:rsidRPr="000B750A">
        <w:rPr>
          <w:rFonts w:cs="Arial"/>
          <w:b w:val="0"/>
          <w:bCs/>
          <w:color w:val="000000"/>
          <w:szCs w:val="24"/>
          <w:lang w:eastAsia="en-GB"/>
        </w:rPr>
        <w:t xml:space="preserve">On street docking and charging station </w:t>
      </w:r>
    </w:p>
    <w:p w14:paraId="58A3C9AB" w14:textId="77777777" w:rsidR="006E755B" w:rsidRPr="000B750A" w:rsidRDefault="006E755B" w:rsidP="006E755B">
      <w:pPr>
        <w:pStyle w:val="ListParagraph"/>
        <w:numPr>
          <w:ilvl w:val="0"/>
          <w:numId w:val="31"/>
        </w:numPr>
        <w:tabs>
          <w:tab w:val="clear" w:pos="720"/>
          <w:tab w:val="clear" w:pos="1440"/>
          <w:tab w:val="clear" w:pos="2160"/>
          <w:tab w:val="clear" w:pos="2880"/>
          <w:tab w:val="clear" w:pos="4680"/>
          <w:tab w:val="clear" w:pos="5400"/>
          <w:tab w:val="clear" w:pos="9000"/>
        </w:tabs>
        <w:autoSpaceDE w:val="0"/>
        <w:autoSpaceDN w:val="0"/>
        <w:adjustRightInd w:val="0"/>
        <w:spacing w:after="36" w:line="240" w:lineRule="auto"/>
        <w:jc w:val="left"/>
        <w:rPr>
          <w:rFonts w:cs="Arial"/>
          <w:b w:val="0"/>
          <w:bCs/>
          <w:color w:val="000000"/>
          <w:szCs w:val="24"/>
          <w:lang w:eastAsia="en-GB"/>
        </w:rPr>
      </w:pPr>
      <w:r w:rsidRPr="000B750A">
        <w:rPr>
          <w:rFonts w:cs="Arial"/>
          <w:b w:val="0"/>
          <w:bCs/>
          <w:color w:val="000000"/>
          <w:szCs w:val="24"/>
          <w:lang w:eastAsia="en-GB"/>
        </w:rPr>
        <w:t xml:space="preserve">Battery charging infrastructure </w:t>
      </w:r>
    </w:p>
    <w:p w14:paraId="1E7C7A9E" w14:textId="77777777" w:rsidR="006E755B" w:rsidRPr="000B750A" w:rsidRDefault="006E755B" w:rsidP="006E755B">
      <w:pPr>
        <w:pStyle w:val="ListParagraph"/>
        <w:numPr>
          <w:ilvl w:val="0"/>
          <w:numId w:val="31"/>
        </w:numPr>
        <w:tabs>
          <w:tab w:val="clear" w:pos="720"/>
          <w:tab w:val="clear" w:pos="1440"/>
          <w:tab w:val="clear" w:pos="2160"/>
          <w:tab w:val="clear" w:pos="2880"/>
          <w:tab w:val="clear" w:pos="4680"/>
          <w:tab w:val="clear" w:pos="5400"/>
          <w:tab w:val="clear" w:pos="9000"/>
        </w:tabs>
        <w:autoSpaceDE w:val="0"/>
        <w:autoSpaceDN w:val="0"/>
        <w:adjustRightInd w:val="0"/>
        <w:spacing w:after="36" w:line="240" w:lineRule="auto"/>
        <w:jc w:val="left"/>
        <w:rPr>
          <w:rFonts w:cs="Arial"/>
          <w:b w:val="0"/>
          <w:bCs/>
          <w:color w:val="000000"/>
          <w:szCs w:val="24"/>
          <w:lang w:eastAsia="en-GB"/>
        </w:rPr>
      </w:pPr>
      <w:r w:rsidRPr="000B750A">
        <w:rPr>
          <w:rFonts w:cs="Arial"/>
          <w:b w:val="0"/>
          <w:bCs/>
          <w:color w:val="000000"/>
          <w:szCs w:val="24"/>
          <w:lang w:eastAsia="en-GB"/>
        </w:rPr>
        <w:t xml:space="preserve">Back office system license </w:t>
      </w:r>
    </w:p>
    <w:p w14:paraId="2878BC8B" w14:textId="77777777" w:rsidR="006E755B" w:rsidRPr="000B750A" w:rsidRDefault="006E755B" w:rsidP="006E755B">
      <w:pPr>
        <w:pStyle w:val="ListParagraph"/>
        <w:numPr>
          <w:ilvl w:val="0"/>
          <w:numId w:val="3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val="0"/>
          <w:bCs/>
          <w:color w:val="000000"/>
          <w:szCs w:val="24"/>
          <w:lang w:eastAsia="en-GB"/>
        </w:rPr>
      </w:pPr>
      <w:r w:rsidRPr="000B750A">
        <w:rPr>
          <w:rFonts w:cs="Arial"/>
          <w:b w:val="0"/>
          <w:bCs/>
          <w:color w:val="000000"/>
          <w:szCs w:val="24"/>
          <w:lang w:eastAsia="en-GB"/>
        </w:rPr>
        <w:t>Hire/membership fee subsidy.</w:t>
      </w:r>
    </w:p>
    <w:p w14:paraId="2CA8B2FC" w14:textId="64A4B560" w:rsidR="006E755B" w:rsidRDefault="006E755B">
      <w:pPr>
        <w:jc w:val="left"/>
      </w:pPr>
      <w:r>
        <w:br w:type="page"/>
      </w:r>
    </w:p>
    <w:p w14:paraId="1E651ECA" w14:textId="62FA4E2F" w:rsidR="00A12F42" w:rsidRPr="008A50CC" w:rsidRDefault="00A12F42" w:rsidP="00A12F42">
      <w:pPr>
        <w:pStyle w:val="Heading1"/>
        <w:rPr>
          <w:color w:val="511E26"/>
        </w:rPr>
      </w:pPr>
      <w:bookmarkStart w:id="99" w:name="_Toc23429317"/>
      <w:r w:rsidRPr="008A50CC">
        <w:rPr>
          <w:color w:val="511E26"/>
        </w:rPr>
        <w:lastRenderedPageBreak/>
        <w:t>Annex 4 – Quarterly reporting template</w:t>
      </w:r>
      <w:bookmarkEnd w:id="99"/>
    </w:p>
    <w:p w14:paraId="4277A055" w14:textId="57C95CCF" w:rsidR="00A12F42" w:rsidRDefault="00A12F42" w:rsidP="00A12F42">
      <w:r>
        <w:t xml:space="preserve">Please submit to </w:t>
      </w:r>
      <w:hyperlink r:id="rId32" w:history="1">
        <w:r w:rsidRPr="00B55884">
          <w:rPr>
            <w:rStyle w:val="Hyperlink"/>
          </w:rPr>
          <w:t>ecargobikegrant@est.org.uk</w:t>
        </w:r>
      </w:hyperlink>
    </w:p>
    <w:tbl>
      <w:tblPr>
        <w:tblStyle w:val="TableGrid"/>
        <w:tblW w:w="9345" w:type="dxa"/>
        <w:tblLayout w:type="fixed"/>
        <w:tblCellMar>
          <w:top w:w="57" w:type="dxa"/>
          <w:bottom w:w="57" w:type="dxa"/>
        </w:tblCellMar>
        <w:tblLook w:val="04A0" w:firstRow="1" w:lastRow="0" w:firstColumn="1" w:lastColumn="0" w:noHBand="0" w:noVBand="1"/>
      </w:tblPr>
      <w:tblGrid>
        <w:gridCol w:w="3334"/>
        <w:gridCol w:w="6011"/>
      </w:tblGrid>
      <w:tr w:rsidR="00A12F42" w:rsidRPr="00D67F95" w14:paraId="1C62C979" w14:textId="77777777" w:rsidTr="00BE6E6B">
        <w:trPr>
          <w:trHeight w:val="217"/>
        </w:trPr>
        <w:tc>
          <w:tcPr>
            <w:tcW w:w="3334" w:type="dxa"/>
            <w:shd w:val="clear" w:color="auto" w:fill="F2F2F2" w:themeFill="background1" w:themeFillShade="F2"/>
          </w:tcPr>
          <w:p w14:paraId="5E5AC54B" w14:textId="77777777" w:rsidR="00A12F42" w:rsidRPr="00D67F95" w:rsidRDefault="00A12F42" w:rsidP="00BE6E6B">
            <w:pPr>
              <w:rPr>
                <w:b/>
                <w:sz w:val="22"/>
                <w:szCs w:val="22"/>
              </w:rPr>
            </w:pPr>
            <w:r w:rsidRPr="00D67F95">
              <w:rPr>
                <w:b/>
                <w:sz w:val="22"/>
                <w:szCs w:val="22"/>
              </w:rPr>
              <w:t>Name of organisation:</w:t>
            </w:r>
          </w:p>
        </w:tc>
        <w:tc>
          <w:tcPr>
            <w:tcW w:w="6011" w:type="dxa"/>
          </w:tcPr>
          <w:p w14:paraId="5B4FB86B" w14:textId="77777777" w:rsidR="00A12F42" w:rsidRPr="00D67F95" w:rsidRDefault="00A12F42" w:rsidP="00BE6E6B">
            <w:pPr>
              <w:rPr>
                <w:sz w:val="22"/>
                <w:szCs w:val="22"/>
              </w:rPr>
            </w:pPr>
          </w:p>
        </w:tc>
      </w:tr>
      <w:tr w:rsidR="00A12F42" w:rsidRPr="00D67F95" w14:paraId="7BB4C919" w14:textId="77777777" w:rsidTr="00BE6E6B">
        <w:trPr>
          <w:trHeight w:val="234"/>
        </w:trPr>
        <w:tc>
          <w:tcPr>
            <w:tcW w:w="3334" w:type="dxa"/>
            <w:shd w:val="clear" w:color="auto" w:fill="F2F2F2" w:themeFill="background1" w:themeFillShade="F2"/>
          </w:tcPr>
          <w:p w14:paraId="14D7F051" w14:textId="77777777" w:rsidR="00A12F42" w:rsidRPr="00D67F95" w:rsidRDefault="00A12F42" w:rsidP="00BE6E6B">
            <w:pPr>
              <w:rPr>
                <w:b/>
                <w:sz w:val="22"/>
                <w:szCs w:val="22"/>
              </w:rPr>
            </w:pPr>
            <w:r>
              <w:rPr>
                <w:b/>
                <w:sz w:val="22"/>
                <w:szCs w:val="22"/>
              </w:rPr>
              <w:t>Project name/number:</w:t>
            </w:r>
          </w:p>
        </w:tc>
        <w:tc>
          <w:tcPr>
            <w:tcW w:w="6011" w:type="dxa"/>
          </w:tcPr>
          <w:p w14:paraId="3B2B003C" w14:textId="77777777" w:rsidR="00A12F42" w:rsidRPr="00D67F95" w:rsidRDefault="00A12F42" w:rsidP="00BE6E6B">
            <w:pPr>
              <w:rPr>
                <w:sz w:val="22"/>
                <w:szCs w:val="22"/>
              </w:rPr>
            </w:pPr>
          </w:p>
        </w:tc>
      </w:tr>
      <w:tr w:rsidR="00A12F42" w:rsidRPr="00D67F95" w14:paraId="68B10272" w14:textId="77777777" w:rsidTr="00BE6E6B">
        <w:trPr>
          <w:trHeight w:val="217"/>
        </w:trPr>
        <w:tc>
          <w:tcPr>
            <w:tcW w:w="3334" w:type="dxa"/>
            <w:shd w:val="clear" w:color="auto" w:fill="F2F2F2" w:themeFill="background1" w:themeFillShade="F2"/>
          </w:tcPr>
          <w:p w14:paraId="6193B2F9" w14:textId="77777777" w:rsidR="00A12F42" w:rsidRPr="00D67F95" w:rsidRDefault="00A12F42" w:rsidP="00BE6E6B">
            <w:pPr>
              <w:rPr>
                <w:b/>
                <w:sz w:val="22"/>
                <w:szCs w:val="22"/>
              </w:rPr>
            </w:pPr>
            <w:r w:rsidRPr="00D67F95">
              <w:rPr>
                <w:b/>
                <w:sz w:val="22"/>
                <w:szCs w:val="22"/>
              </w:rPr>
              <w:t>Reporting period:</w:t>
            </w:r>
          </w:p>
        </w:tc>
        <w:tc>
          <w:tcPr>
            <w:tcW w:w="6011" w:type="dxa"/>
          </w:tcPr>
          <w:p w14:paraId="7A45F410" w14:textId="77777777" w:rsidR="00A12F42" w:rsidRPr="00D67F95" w:rsidRDefault="00A12F42" w:rsidP="00BE6E6B">
            <w:pPr>
              <w:rPr>
                <w:sz w:val="22"/>
                <w:szCs w:val="22"/>
              </w:rPr>
            </w:pPr>
          </w:p>
        </w:tc>
      </w:tr>
      <w:tr w:rsidR="00A12F42" w:rsidRPr="00D67F95" w14:paraId="487456CC" w14:textId="77777777" w:rsidTr="00BE6E6B">
        <w:trPr>
          <w:trHeight w:val="234"/>
        </w:trPr>
        <w:tc>
          <w:tcPr>
            <w:tcW w:w="9345" w:type="dxa"/>
            <w:gridSpan w:val="2"/>
            <w:shd w:val="clear" w:color="auto" w:fill="F2F2F2" w:themeFill="background1" w:themeFillShade="F2"/>
          </w:tcPr>
          <w:p w14:paraId="69B7BA56" w14:textId="77777777" w:rsidR="00A12F42" w:rsidRPr="00D67F95" w:rsidRDefault="00A12F42" w:rsidP="00BE6E6B">
            <w:pPr>
              <w:rPr>
                <w:b/>
                <w:sz w:val="22"/>
                <w:szCs w:val="22"/>
              </w:rPr>
            </w:pPr>
            <w:r w:rsidRPr="00D67F95">
              <w:rPr>
                <w:b/>
                <w:sz w:val="22"/>
                <w:szCs w:val="22"/>
              </w:rPr>
              <w:t>Project summary</w:t>
            </w:r>
            <w:r>
              <w:rPr>
                <w:b/>
                <w:sz w:val="22"/>
                <w:szCs w:val="22"/>
              </w:rPr>
              <w:t>:</w:t>
            </w:r>
          </w:p>
        </w:tc>
      </w:tr>
      <w:tr w:rsidR="00A12F42" w:rsidRPr="00D67F95" w14:paraId="0CF9D803" w14:textId="77777777" w:rsidTr="00BE6E6B">
        <w:trPr>
          <w:trHeight w:val="2075"/>
        </w:trPr>
        <w:tc>
          <w:tcPr>
            <w:tcW w:w="9345" w:type="dxa"/>
            <w:gridSpan w:val="2"/>
            <w:shd w:val="clear" w:color="auto" w:fill="auto"/>
          </w:tcPr>
          <w:p w14:paraId="3232BCFB" w14:textId="77777777" w:rsidR="00A12F42" w:rsidRPr="00D67F95" w:rsidRDefault="00A12F42" w:rsidP="00BE6E6B">
            <w:pPr>
              <w:rPr>
                <w:sz w:val="22"/>
                <w:szCs w:val="22"/>
              </w:rPr>
            </w:pPr>
            <w:r w:rsidRPr="00D67F95">
              <w:rPr>
                <w:sz w:val="22"/>
                <w:szCs w:val="22"/>
              </w:rPr>
              <w:t>Provide a summary of</w:t>
            </w:r>
            <w:r>
              <w:rPr>
                <w:sz w:val="22"/>
                <w:szCs w:val="22"/>
              </w:rPr>
              <w:t xml:space="preserve"> the</w:t>
            </w:r>
            <w:r w:rsidRPr="00D67F95">
              <w:rPr>
                <w:sz w:val="22"/>
                <w:szCs w:val="22"/>
              </w:rPr>
              <w:t xml:space="preserve"> project and its key objectives. </w:t>
            </w:r>
          </w:p>
          <w:p w14:paraId="5F88C019" w14:textId="77777777" w:rsidR="00A12F42" w:rsidRPr="00D67F95" w:rsidRDefault="00A12F42" w:rsidP="00BE6E6B">
            <w:pPr>
              <w:rPr>
                <w:i/>
                <w:sz w:val="22"/>
                <w:szCs w:val="22"/>
              </w:rPr>
            </w:pPr>
            <w:r w:rsidRPr="00D67F95">
              <w:rPr>
                <w:i/>
                <w:sz w:val="22"/>
                <w:szCs w:val="22"/>
              </w:rPr>
              <w:t xml:space="preserve">E.g. </w:t>
            </w:r>
            <w:r>
              <w:rPr>
                <w:i/>
                <w:sz w:val="22"/>
                <w:szCs w:val="22"/>
              </w:rPr>
              <w:t>T</w:t>
            </w:r>
            <w:r w:rsidRPr="00D67F95">
              <w:rPr>
                <w:i/>
                <w:sz w:val="22"/>
                <w:szCs w:val="22"/>
              </w:rPr>
              <w:t xml:space="preserve">he [name of project] will </w:t>
            </w:r>
            <w:r>
              <w:rPr>
                <w:i/>
                <w:sz w:val="22"/>
                <w:szCs w:val="22"/>
              </w:rPr>
              <w:t>procure 10 ecargo bikes</w:t>
            </w:r>
            <w:r w:rsidRPr="00D67F95">
              <w:rPr>
                <w:i/>
                <w:sz w:val="22"/>
                <w:szCs w:val="22"/>
              </w:rPr>
              <w:t xml:space="preserve"> </w:t>
            </w:r>
            <w:r>
              <w:rPr>
                <w:i/>
                <w:sz w:val="22"/>
                <w:szCs w:val="22"/>
              </w:rPr>
              <w:t>for staff to use when replacing the street scene.</w:t>
            </w:r>
            <w:r w:rsidRPr="00D67F95">
              <w:rPr>
                <w:i/>
                <w:sz w:val="22"/>
                <w:szCs w:val="22"/>
              </w:rPr>
              <w:t xml:space="preserve"> The project aims to:</w:t>
            </w:r>
          </w:p>
          <w:p w14:paraId="1C3E73E6" w14:textId="77777777" w:rsidR="00A12F42" w:rsidRPr="000B750A" w:rsidRDefault="00A12F42" w:rsidP="00A12F42">
            <w:pPr>
              <w:pStyle w:val="ListParagraph"/>
              <w:numPr>
                <w:ilvl w:val="0"/>
                <w:numId w:val="33"/>
              </w:numPr>
              <w:tabs>
                <w:tab w:val="clear" w:pos="720"/>
                <w:tab w:val="left" w:pos="851"/>
              </w:tabs>
              <w:spacing w:line="240" w:lineRule="auto"/>
              <w:jc w:val="left"/>
              <w:rPr>
                <w:b w:val="0"/>
                <w:bCs/>
                <w:i/>
                <w:color w:val="auto"/>
                <w:sz w:val="22"/>
                <w:szCs w:val="22"/>
              </w:rPr>
            </w:pPr>
            <w:r w:rsidRPr="000B750A">
              <w:rPr>
                <w:b w:val="0"/>
                <w:bCs/>
                <w:i/>
                <w:color w:val="auto"/>
                <w:sz w:val="22"/>
                <w:szCs w:val="22"/>
              </w:rPr>
              <w:t>Reduce noise and air pollution in the local area</w:t>
            </w:r>
          </w:p>
          <w:p w14:paraId="22F0F8DA" w14:textId="77777777" w:rsidR="00A12F42" w:rsidRPr="000B750A" w:rsidRDefault="00A12F42" w:rsidP="00A12F42">
            <w:pPr>
              <w:pStyle w:val="ListParagraph"/>
              <w:numPr>
                <w:ilvl w:val="0"/>
                <w:numId w:val="33"/>
              </w:numPr>
              <w:tabs>
                <w:tab w:val="clear" w:pos="720"/>
                <w:tab w:val="left" w:pos="851"/>
              </w:tabs>
              <w:spacing w:line="240" w:lineRule="auto"/>
              <w:jc w:val="left"/>
              <w:rPr>
                <w:b w:val="0"/>
                <w:bCs/>
                <w:color w:val="auto"/>
                <w:sz w:val="22"/>
                <w:szCs w:val="22"/>
              </w:rPr>
            </w:pPr>
            <w:r w:rsidRPr="000B750A">
              <w:rPr>
                <w:b w:val="0"/>
                <w:bCs/>
                <w:i/>
                <w:color w:val="auto"/>
                <w:sz w:val="22"/>
                <w:szCs w:val="22"/>
              </w:rPr>
              <w:t>Replace car and van travel for short journeys</w:t>
            </w:r>
          </w:p>
          <w:p w14:paraId="118782D0" w14:textId="77777777" w:rsidR="00A12F42" w:rsidRDefault="00A12F42" w:rsidP="00BE6E6B">
            <w:pPr>
              <w:tabs>
                <w:tab w:val="left" w:pos="851"/>
              </w:tabs>
              <w:rPr>
                <w:sz w:val="22"/>
                <w:szCs w:val="22"/>
              </w:rPr>
            </w:pPr>
          </w:p>
          <w:p w14:paraId="16B22135" w14:textId="77777777" w:rsidR="00A12F42" w:rsidRPr="00D67F95" w:rsidRDefault="00A12F42" w:rsidP="00BE6E6B">
            <w:pPr>
              <w:tabs>
                <w:tab w:val="left" w:pos="851"/>
              </w:tabs>
              <w:rPr>
                <w:sz w:val="22"/>
                <w:szCs w:val="22"/>
              </w:rPr>
            </w:pPr>
          </w:p>
          <w:p w14:paraId="4AB0B835" w14:textId="77777777" w:rsidR="00A12F42" w:rsidRPr="00D67F95" w:rsidRDefault="00A12F42" w:rsidP="00BE6E6B">
            <w:pPr>
              <w:tabs>
                <w:tab w:val="left" w:pos="851"/>
              </w:tabs>
              <w:rPr>
                <w:sz w:val="22"/>
                <w:szCs w:val="22"/>
              </w:rPr>
            </w:pPr>
          </w:p>
          <w:p w14:paraId="7897ADCE" w14:textId="77777777" w:rsidR="00A12F42" w:rsidRDefault="00A12F42" w:rsidP="00BE6E6B">
            <w:pPr>
              <w:tabs>
                <w:tab w:val="left" w:pos="851"/>
              </w:tabs>
              <w:rPr>
                <w:sz w:val="22"/>
                <w:szCs w:val="22"/>
              </w:rPr>
            </w:pPr>
          </w:p>
          <w:p w14:paraId="6DF3AEE5" w14:textId="77777777" w:rsidR="00A12F42" w:rsidRDefault="00A12F42" w:rsidP="00BE6E6B">
            <w:pPr>
              <w:tabs>
                <w:tab w:val="left" w:pos="851"/>
              </w:tabs>
              <w:rPr>
                <w:sz w:val="22"/>
                <w:szCs w:val="22"/>
              </w:rPr>
            </w:pPr>
          </w:p>
          <w:p w14:paraId="38897928" w14:textId="77777777" w:rsidR="00A12F42" w:rsidRPr="00D67F95" w:rsidRDefault="00A12F42" w:rsidP="00BE6E6B">
            <w:pPr>
              <w:tabs>
                <w:tab w:val="left" w:pos="851"/>
              </w:tabs>
              <w:rPr>
                <w:sz w:val="22"/>
                <w:szCs w:val="22"/>
              </w:rPr>
            </w:pPr>
          </w:p>
        </w:tc>
      </w:tr>
      <w:tr w:rsidR="00A12F42" w:rsidRPr="00D67F95" w14:paraId="3285ABF0" w14:textId="77777777" w:rsidTr="00BE6E6B">
        <w:trPr>
          <w:trHeight w:val="234"/>
        </w:trPr>
        <w:tc>
          <w:tcPr>
            <w:tcW w:w="9345" w:type="dxa"/>
            <w:gridSpan w:val="2"/>
            <w:shd w:val="clear" w:color="auto" w:fill="F2F2F2" w:themeFill="background1" w:themeFillShade="F2"/>
          </w:tcPr>
          <w:p w14:paraId="67E0B4D1" w14:textId="77777777" w:rsidR="00A12F42" w:rsidRPr="00D67F95" w:rsidRDefault="00A12F42" w:rsidP="00BE6E6B">
            <w:pPr>
              <w:rPr>
                <w:b/>
                <w:sz w:val="22"/>
                <w:szCs w:val="22"/>
              </w:rPr>
            </w:pPr>
            <w:r>
              <w:rPr>
                <w:b/>
                <w:sz w:val="22"/>
                <w:szCs w:val="22"/>
              </w:rPr>
              <w:t>Progress</w:t>
            </w:r>
            <w:r w:rsidRPr="00D67F95">
              <w:rPr>
                <w:b/>
                <w:sz w:val="22"/>
                <w:szCs w:val="22"/>
              </w:rPr>
              <w:t>:</w:t>
            </w:r>
          </w:p>
        </w:tc>
      </w:tr>
      <w:tr w:rsidR="00A12F42" w:rsidRPr="00D67F95" w14:paraId="4840DCD2" w14:textId="77777777" w:rsidTr="00BE6E6B">
        <w:trPr>
          <w:trHeight w:val="47"/>
        </w:trPr>
        <w:tc>
          <w:tcPr>
            <w:tcW w:w="9345" w:type="dxa"/>
            <w:gridSpan w:val="2"/>
            <w:shd w:val="clear" w:color="auto" w:fill="auto"/>
          </w:tcPr>
          <w:p w14:paraId="4D21F33F" w14:textId="77777777" w:rsidR="00A12F42" w:rsidRDefault="00A12F42" w:rsidP="00BE6E6B">
            <w:pPr>
              <w:rPr>
                <w:sz w:val="22"/>
                <w:szCs w:val="22"/>
              </w:rPr>
            </w:pPr>
            <w:r w:rsidRPr="00D67F95">
              <w:rPr>
                <w:sz w:val="22"/>
                <w:szCs w:val="22"/>
              </w:rPr>
              <w:t>Describe the activities undertaken</w:t>
            </w:r>
            <w:r>
              <w:rPr>
                <w:sz w:val="22"/>
                <w:szCs w:val="22"/>
              </w:rPr>
              <w:t xml:space="preserve"> and equipment purchased</w:t>
            </w:r>
            <w:r w:rsidRPr="00D67F95">
              <w:rPr>
                <w:sz w:val="22"/>
                <w:szCs w:val="22"/>
              </w:rPr>
              <w:t xml:space="preserve"> </w:t>
            </w:r>
            <w:r>
              <w:rPr>
                <w:sz w:val="22"/>
                <w:szCs w:val="22"/>
              </w:rPr>
              <w:t>to date</w:t>
            </w:r>
            <w:r w:rsidRPr="00D67F95">
              <w:rPr>
                <w:sz w:val="22"/>
                <w:szCs w:val="22"/>
              </w:rPr>
              <w:t xml:space="preserve">. </w:t>
            </w:r>
            <w:r>
              <w:rPr>
                <w:sz w:val="22"/>
                <w:szCs w:val="22"/>
              </w:rPr>
              <w:t>This should relate to your initial application, detailing actions that will contribute towards your stated outputs and outcomes. If any significant changes have occurred to your project outcomes, please detail them here. Make sure to include details of community/staff engagement sessions.</w:t>
            </w:r>
          </w:p>
          <w:p w14:paraId="2A7DA8A8" w14:textId="77777777" w:rsidR="00A12F42" w:rsidRDefault="00A12F42" w:rsidP="00BE6E6B">
            <w:pPr>
              <w:rPr>
                <w:sz w:val="22"/>
                <w:szCs w:val="22"/>
              </w:rPr>
            </w:pPr>
          </w:p>
          <w:p w14:paraId="31BBF6AB" w14:textId="77777777" w:rsidR="00A12F42" w:rsidRDefault="00A12F42" w:rsidP="00BE6E6B">
            <w:pPr>
              <w:rPr>
                <w:sz w:val="22"/>
                <w:szCs w:val="22"/>
              </w:rPr>
            </w:pPr>
          </w:p>
          <w:p w14:paraId="12F2DC75" w14:textId="77777777" w:rsidR="00A12F42" w:rsidRDefault="00A12F42" w:rsidP="00BE6E6B">
            <w:pPr>
              <w:rPr>
                <w:sz w:val="22"/>
                <w:szCs w:val="22"/>
              </w:rPr>
            </w:pPr>
          </w:p>
          <w:p w14:paraId="0A004248" w14:textId="77777777" w:rsidR="00A12F42" w:rsidRDefault="00A12F42" w:rsidP="00BE6E6B">
            <w:pPr>
              <w:rPr>
                <w:sz w:val="22"/>
                <w:szCs w:val="22"/>
              </w:rPr>
            </w:pPr>
          </w:p>
          <w:p w14:paraId="46FB8C76" w14:textId="77777777" w:rsidR="00A12F42" w:rsidRDefault="00A12F42" w:rsidP="00BE6E6B">
            <w:pPr>
              <w:rPr>
                <w:sz w:val="22"/>
                <w:szCs w:val="22"/>
              </w:rPr>
            </w:pPr>
          </w:p>
          <w:p w14:paraId="3B486F92" w14:textId="77777777" w:rsidR="00A12F42" w:rsidRPr="00D67F95" w:rsidRDefault="00A12F42" w:rsidP="00BE6E6B">
            <w:pPr>
              <w:rPr>
                <w:sz w:val="22"/>
                <w:szCs w:val="22"/>
              </w:rPr>
            </w:pPr>
          </w:p>
          <w:p w14:paraId="64ED12AC" w14:textId="77777777" w:rsidR="00A12F42" w:rsidRDefault="00A12F42" w:rsidP="00BE6E6B">
            <w:pPr>
              <w:rPr>
                <w:sz w:val="22"/>
                <w:szCs w:val="22"/>
              </w:rPr>
            </w:pPr>
          </w:p>
          <w:p w14:paraId="75F23A21" w14:textId="77777777" w:rsidR="00A12F42" w:rsidRDefault="00A12F42" w:rsidP="00BE6E6B">
            <w:pPr>
              <w:rPr>
                <w:sz w:val="22"/>
                <w:szCs w:val="22"/>
              </w:rPr>
            </w:pPr>
          </w:p>
          <w:p w14:paraId="68AD0889" w14:textId="77777777" w:rsidR="00A12F42" w:rsidRDefault="00A12F42" w:rsidP="00BE6E6B">
            <w:pPr>
              <w:rPr>
                <w:sz w:val="22"/>
                <w:szCs w:val="22"/>
              </w:rPr>
            </w:pPr>
          </w:p>
          <w:p w14:paraId="512D560C" w14:textId="77777777" w:rsidR="00A12F42" w:rsidRDefault="00A12F42" w:rsidP="00BE6E6B">
            <w:pPr>
              <w:rPr>
                <w:sz w:val="22"/>
                <w:szCs w:val="22"/>
              </w:rPr>
            </w:pPr>
          </w:p>
          <w:p w14:paraId="534AE1E0" w14:textId="77777777" w:rsidR="00A12F42" w:rsidRDefault="00A12F42" w:rsidP="00BE6E6B">
            <w:pPr>
              <w:rPr>
                <w:sz w:val="22"/>
                <w:szCs w:val="22"/>
              </w:rPr>
            </w:pPr>
          </w:p>
          <w:p w14:paraId="7AC82E34" w14:textId="77777777" w:rsidR="00A12F42" w:rsidRDefault="00A12F42" w:rsidP="00BE6E6B">
            <w:pPr>
              <w:rPr>
                <w:sz w:val="22"/>
                <w:szCs w:val="22"/>
              </w:rPr>
            </w:pPr>
          </w:p>
          <w:p w14:paraId="6CA18D4E" w14:textId="77777777" w:rsidR="00A12F42" w:rsidRDefault="00A12F42" w:rsidP="00BE6E6B">
            <w:pPr>
              <w:rPr>
                <w:sz w:val="22"/>
                <w:szCs w:val="22"/>
              </w:rPr>
            </w:pPr>
          </w:p>
          <w:p w14:paraId="0CB6D277" w14:textId="77777777" w:rsidR="00A12F42" w:rsidRDefault="00A12F42" w:rsidP="00BE6E6B">
            <w:pPr>
              <w:rPr>
                <w:sz w:val="22"/>
                <w:szCs w:val="22"/>
              </w:rPr>
            </w:pPr>
          </w:p>
          <w:p w14:paraId="5CB4CCB6" w14:textId="77777777" w:rsidR="00A12F42" w:rsidRDefault="00A12F42" w:rsidP="00BE6E6B">
            <w:pPr>
              <w:rPr>
                <w:sz w:val="22"/>
                <w:szCs w:val="22"/>
              </w:rPr>
            </w:pPr>
          </w:p>
          <w:p w14:paraId="1F1E45C6" w14:textId="77777777" w:rsidR="00A12F42" w:rsidRDefault="00A12F42" w:rsidP="00BE6E6B">
            <w:pPr>
              <w:rPr>
                <w:sz w:val="22"/>
                <w:szCs w:val="22"/>
              </w:rPr>
            </w:pPr>
          </w:p>
          <w:p w14:paraId="676786BB" w14:textId="77777777" w:rsidR="00A12F42" w:rsidRDefault="00A12F42" w:rsidP="00BE6E6B">
            <w:pPr>
              <w:rPr>
                <w:sz w:val="22"/>
                <w:szCs w:val="22"/>
              </w:rPr>
            </w:pPr>
          </w:p>
          <w:p w14:paraId="09A8B0EB" w14:textId="77777777" w:rsidR="00A12F42" w:rsidRDefault="00A12F42" w:rsidP="00BE6E6B">
            <w:pPr>
              <w:rPr>
                <w:sz w:val="22"/>
                <w:szCs w:val="22"/>
              </w:rPr>
            </w:pPr>
          </w:p>
          <w:p w14:paraId="2797D9F3" w14:textId="77777777" w:rsidR="00A12F42" w:rsidRDefault="00A12F42" w:rsidP="00BE6E6B">
            <w:pPr>
              <w:rPr>
                <w:sz w:val="22"/>
                <w:szCs w:val="22"/>
              </w:rPr>
            </w:pPr>
          </w:p>
          <w:p w14:paraId="07910A0F" w14:textId="77777777" w:rsidR="00A12F42" w:rsidRDefault="00A12F42" w:rsidP="00BE6E6B">
            <w:pPr>
              <w:rPr>
                <w:sz w:val="22"/>
                <w:szCs w:val="22"/>
              </w:rPr>
            </w:pPr>
          </w:p>
          <w:p w14:paraId="623B9F90" w14:textId="77777777" w:rsidR="00A12F42" w:rsidRDefault="00A12F42" w:rsidP="00BE6E6B">
            <w:pPr>
              <w:rPr>
                <w:sz w:val="22"/>
                <w:szCs w:val="22"/>
              </w:rPr>
            </w:pPr>
          </w:p>
          <w:p w14:paraId="24654768" w14:textId="77777777" w:rsidR="00A12F42" w:rsidRDefault="00A12F42" w:rsidP="00BE6E6B">
            <w:pPr>
              <w:rPr>
                <w:sz w:val="22"/>
                <w:szCs w:val="22"/>
              </w:rPr>
            </w:pPr>
          </w:p>
          <w:p w14:paraId="5C71306E" w14:textId="77777777" w:rsidR="00A12F42" w:rsidRDefault="00A12F42" w:rsidP="00BE6E6B">
            <w:pPr>
              <w:rPr>
                <w:sz w:val="22"/>
                <w:szCs w:val="22"/>
              </w:rPr>
            </w:pPr>
          </w:p>
          <w:p w14:paraId="7D5BC905" w14:textId="77777777" w:rsidR="00A12F42" w:rsidRDefault="00A12F42" w:rsidP="00BE6E6B">
            <w:pPr>
              <w:rPr>
                <w:sz w:val="22"/>
                <w:szCs w:val="22"/>
              </w:rPr>
            </w:pPr>
          </w:p>
          <w:p w14:paraId="453BB595" w14:textId="77777777" w:rsidR="00A12F42" w:rsidRDefault="00A12F42" w:rsidP="00BE6E6B">
            <w:pPr>
              <w:rPr>
                <w:sz w:val="22"/>
                <w:szCs w:val="22"/>
              </w:rPr>
            </w:pPr>
          </w:p>
          <w:p w14:paraId="1EB1FD35" w14:textId="77777777" w:rsidR="00A12F42" w:rsidRPr="00D67F95" w:rsidRDefault="00A12F42" w:rsidP="00BE6E6B">
            <w:pPr>
              <w:rPr>
                <w:sz w:val="22"/>
                <w:szCs w:val="22"/>
              </w:rPr>
            </w:pPr>
          </w:p>
          <w:p w14:paraId="2D4B9932" w14:textId="77777777" w:rsidR="00A12F42" w:rsidRPr="00D67F95" w:rsidRDefault="00A12F42" w:rsidP="00BE6E6B">
            <w:pPr>
              <w:rPr>
                <w:sz w:val="22"/>
                <w:szCs w:val="22"/>
              </w:rPr>
            </w:pPr>
          </w:p>
        </w:tc>
      </w:tr>
      <w:tr w:rsidR="00A12F42" w:rsidRPr="00D67F95" w14:paraId="4D1E0746" w14:textId="77777777" w:rsidTr="00BE6E6B">
        <w:trPr>
          <w:trHeight w:val="217"/>
        </w:trPr>
        <w:tc>
          <w:tcPr>
            <w:tcW w:w="9345" w:type="dxa"/>
            <w:gridSpan w:val="2"/>
            <w:shd w:val="clear" w:color="auto" w:fill="F2F2F2" w:themeFill="background1" w:themeFillShade="F2"/>
          </w:tcPr>
          <w:p w14:paraId="7B642CF7" w14:textId="77777777" w:rsidR="00A12F42" w:rsidRPr="00D67F95" w:rsidRDefault="00A12F42" w:rsidP="00BE6E6B">
            <w:pPr>
              <w:rPr>
                <w:b/>
                <w:sz w:val="22"/>
                <w:szCs w:val="22"/>
              </w:rPr>
            </w:pPr>
            <w:r>
              <w:rPr>
                <w:b/>
                <w:sz w:val="22"/>
                <w:szCs w:val="22"/>
              </w:rPr>
              <w:lastRenderedPageBreak/>
              <w:t>Data Collection</w:t>
            </w:r>
            <w:r w:rsidRPr="00D67F95">
              <w:rPr>
                <w:b/>
                <w:sz w:val="22"/>
                <w:szCs w:val="22"/>
              </w:rPr>
              <w:t>:</w:t>
            </w:r>
          </w:p>
        </w:tc>
      </w:tr>
      <w:tr w:rsidR="00A12F42" w:rsidRPr="00D67F95" w14:paraId="653608A0" w14:textId="77777777" w:rsidTr="00BE6E6B">
        <w:trPr>
          <w:trHeight w:val="3667"/>
        </w:trPr>
        <w:tc>
          <w:tcPr>
            <w:tcW w:w="9345" w:type="dxa"/>
            <w:gridSpan w:val="2"/>
            <w:shd w:val="clear" w:color="auto" w:fill="auto"/>
          </w:tcPr>
          <w:p w14:paraId="1409F8E6" w14:textId="77777777" w:rsidR="00A12F42" w:rsidRDefault="00A12F42" w:rsidP="00BE6E6B">
            <w:pPr>
              <w:rPr>
                <w:sz w:val="22"/>
                <w:szCs w:val="22"/>
              </w:rPr>
            </w:pPr>
            <w:r w:rsidRPr="00D67F95">
              <w:rPr>
                <w:sz w:val="22"/>
                <w:szCs w:val="22"/>
              </w:rPr>
              <w:t xml:space="preserve">In this section </w:t>
            </w:r>
            <w:r>
              <w:rPr>
                <w:sz w:val="22"/>
                <w:szCs w:val="22"/>
              </w:rPr>
              <w:t>Grantees</w:t>
            </w:r>
            <w:r w:rsidRPr="00D67F95">
              <w:rPr>
                <w:sz w:val="22"/>
                <w:szCs w:val="22"/>
              </w:rPr>
              <w:t xml:space="preserve"> will </w:t>
            </w:r>
            <w:r>
              <w:rPr>
                <w:sz w:val="22"/>
                <w:szCs w:val="22"/>
              </w:rPr>
              <w:t>detail the data that they are collecting that will demonstrate any emission reductions, behaviour change, user demographics and community/staff engagement achieved through the ecargo bikes programme. Additional spreadsheets or documents may be provided to detail this information.</w:t>
            </w:r>
          </w:p>
          <w:p w14:paraId="5D9E5BAE" w14:textId="77777777" w:rsidR="00A12F42" w:rsidRPr="00D67F95" w:rsidRDefault="00A12F42" w:rsidP="00BE6E6B">
            <w:pPr>
              <w:rPr>
                <w:sz w:val="22"/>
                <w:szCs w:val="22"/>
              </w:rPr>
            </w:pPr>
          </w:p>
          <w:p w14:paraId="1F301108" w14:textId="77777777" w:rsidR="00A12F42" w:rsidRDefault="00A12F42" w:rsidP="00BE6E6B">
            <w:pPr>
              <w:rPr>
                <w:sz w:val="22"/>
                <w:szCs w:val="22"/>
              </w:rPr>
            </w:pPr>
            <w:proofErr w:type="spellStart"/>
            <w:r>
              <w:rPr>
                <w:sz w:val="22"/>
                <w:szCs w:val="22"/>
              </w:rPr>
              <w:t>e.g</w:t>
            </w:r>
            <w:proofErr w:type="spellEnd"/>
            <w:r>
              <w:rPr>
                <w:sz w:val="22"/>
                <w:szCs w:val="22"/>
              </w:rPr>
              <w:t xml:space="preserve"> miles covered by ecargo bikes, detailing previous method of transport (make, model, emissions class etc) or engagement sessions (dates, venue, attendance figures, activities)</w:t>
            </w:r>
          </w:p>
          <w:p w14:paraId="120A2C30" w14:textId="77777777" w:rsidR="00A12F42" w:rsidRDefault="00A12F42" w:rsidP="00BE6E6B">
            <w:pPr>
              <w:rPr>
                <w:sz w:val="22"/>
                <w:szCs w:val="22"/>
              </w:rPr>
            </w:pPr>
          </w:p>
          <w:p w14:paraId="2B4DDD78" w14:textId="77777777" w:rsidR="00A12F42" w:rsidRPr="00DF7F87" w:rsidRDefault="00A12F42" w:rsidP="00BE6E6B">
            <w:pPr>
              <w:rPr>
                <w:sz w:val="22"/>
                <w:szCs w:val="22"/>
              </w:rPr>
            </w:pPr>
          </w:p>
        </w:tc>
      </w:tr>
    </w:tbl>
    <w:p w14:paraId="0F36ADA6" w14:textId="77777777" w:rsidR="00A12F42" w:rsidRPr="00A12F42" w:rsidRDefault="00A12F42" w:rsidP="00A12F42"/>
    <w:sectPr w:rsidR="00A12F42" w:rsidRPr="00A12F42" w:rsidSect="00396F33">
      <w:headerReference w:type="default" r:id="rId33"/>
      <w:footerReference w:type="default" r:id="rId34"/>
      <w:headerReference w:type="first" r:id="rId3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B0AE1" w14:textId="77777777" w:rsidR="005F0A34" w:rsidRDefault="005F0A34" w:rsidP="00881393">
      <w:pPr>
        <w:spacing w:after="0" w:line="240" w:lineRule="auto"/>
      </w:pPr>
      <w:r>
        <w:separator/>
      </w:r>
    </w:p>
  </w:endnote>
  <w:endnote w:type="continuationSeparator" w:id="0">
    <w:p w14:paraId="05AD3954" w14:textId="77777777" w:rsidR="005F0A34" w:rsidRDefault="005F0A34" w:rsidP="0088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280279"/>
      <w:docPartObj>
        <w:docPartGallery w:val="Page Numbers (Bottom of Page)"/>
        <w:docPartUnique/>
      </w:docPartObj>
    </w:sdtPr>
    <w:sdtEndPr>
      <w:rPr>
        <w:noProof/>
      </w:rPr>
    </w:sdtEndPr>
    <w:sdtContent>
      <w:p w14:paraId="702E05D5" w14:textId="698EE6E6" w:rsidR="005F0A34" w:rsidRDefault="005F0A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3FD3A0" w14:textId="77777777" w:rsidR="005F0A34" w:rsidRDefault="005F0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10A46" w14:textId="77777777" w:rsidR="005F0A34" w:rsidRDefault="005F0A34" w:rsidP="00881393">
      <w:pPr>
        <w:spacing w:after="0" w:line="240" w:lineRule="auto"/>
      </w:pPr>
      <w:r>
        <w:separator/>
      </w:r>
    </w:p>
  </w:footnote>
  <w:footnote w:type="continuationSeparator" w:id="0">
    <w:p w14:paraId="2A5A1B63" w14:textId="77777777" w:rsidR="005F0A34" w:rsidRDefault="005F0A34" w:rsidP="00881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B64D7" w14:textId="73C59276" w:rsidR="005F0A34" w:rsidRDefault="005F0A34">
    <w:pPr>
      <w:pStyle w:val="Header"/>
    </w:pPr>
  </w:p>
  <w:p w14:paraId="21B4000D" w14:textId="77777777" w:rsidR="005F0A34" w:rsidRDefault="005F0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300D" w14:textId="5FDF456D" w:rsidR="005F0A34" w:rsidRDefault="00D170C0">
    <w:pPr>
      <w:pStyle w:val="Header"/>
    </w:pPr>
    <w:r>
      <w:rPr>
        <w:noProof/>
        <w:lang w:eastAsia="en-GB"/>
      </w:rPr>
      <w:drawing>
        <wp:anchor distT="0" distB="0" distL="114300" distR="114300" simplePos="0" relativeHeight="251661312" behindDoc="0" locked="0" layoutInCell="1" allowOverlap="1" wp14:anchorId="7077699F" wp14:editId="0ADF2542">
          <wp:simplePos x="0" y="0"/>
          <wp:positionH relativeFrom="margin">
            <wp:posOffset>4868545</wp:posOffset>
          </wp:positionH>
          <wp:positionV relativeFrom="paragraph">
            <wp:posOffset>90170</wp:posOffset>
          </wp:positionV>
          <wp:extent cx="859790" cy="654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rgy_Saving_Trust_Logo_Brown_RGB_3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790" cy="654050"/>
                  </a:xfrm>
                  <a:prstGeom prst="rect">
                    <a:avLst/>
                  </a:prstGeom>
                </pic:spPr>
              </pic:pic>
            </a:graphicData>
          </a:graphic>
          <wp14:sizeRelH relativeFrom="page">
            <wp14:pctWidth>0</wp14:pctWidth>
          </wp14:sizeRelH>
          <wp14:sizeRelV relativeFrom="page">
            <wp14:pctHeight>0</wp14:pctHeight>
          </wp14:sizeRelV>
        </wp:anchor>
      </w:drawing>
    </w:r>
    <w:r w:rsidR="005F0A34">
      <w:rPr>
        <w:noProof/>
        <w:lang w:eastAsia="en-GB"/>
      </w:rPr>
      <w:drawing>
        <wp:anchor distT="0" distB="0" distL="114300" distR="114300" simplePos="0" relativeHeight="251659264" behindDoc="0" locked="0" layoutInCell="1" allowOverlap="1" wp14:anchorId="62512CC8" wp14:editId="427B774C">
          <wp:simplePos x="0" y="0"/>
          <wp:positionH relativeFrom="margin">
            <wp:align>left</wp:align>
          </wp:positionH>
          <wp:positionV relativeFrom="paragraph">
            <wp:posOffset>126728</wp:posOffset>
          </wp:positionV>
          <wp:extent cx="1149350" cy="6972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Fortranspor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4673" cy="7006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76FD"/>
    <w:multiLevelType w:val="hybridMultilevel"/>
    <w:tmpl w:val="366678B2"/>
    <w:lvl w:ilvl="0" w:tplc="08090001">
      <w:start w:val="1"/>
      <w:numFmt w:val="bullet"/>
      <w:lvlText w:val=""/>
      <w:lvlJc w:val="left"/>
      <w:pPr>
        <w:ind w:left="720" w:hanging="360"/>
      </w:pPr>
      <w:rPr>
        <w:rFonts w:ascii="Symbol" w:hAnsi="Symbol" w:hint="default"/>
        <w:color w:val="833C0B"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84899"/>
    <w:multiLevelType w:val="hybridMultilevel"/>
    <w:tmpl w:val="B2C607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8F0BA8"/>
    <w:multiLevelType w:val="hybridMultilevel"/>
    <w:tmpl w:val="334A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44A5C"/>
    <w:multiLevelType w:val="hybridMultilevel"/>
    <w:tmpl w:val="D902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A0518"/>
    <w:multiLevelType w:val="hybridMultilevel"/>
    <w:tmpl w:val="2898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52349"/>
    <w:multiLevelType w:val="hybridMultilevel"/>
    <w:tmpl w:val="BEC4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D4761"/>
    <w:multiLevelType w:val="hybridMultilevel"/>
    <w:tmpl w:val="1FC4F060"/>
    <w:lvl w:ilvl="0" w:tplc="08090001">
      <w:start w:val="1"/>
      <w:numFmt w:val="bullet"/>
      <w:lvlText w:val=""/>
      <w:lvlJc w:val="left"/>
      <w:pPr>
        <w:ind w:left="720" w:hanging="360"/>
      </w:pPr>
      <w:rPr>
        <w:rFonts w:ascii="Symbol" w:hAnsi="Symbol" w:hint="default"/>
        <w:color w:val="833C0B"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8418E"/>
    <w:multiLevelType w:val="multilevel"/>
    <w:tmpl w:val="61F0AF30"/>
    <w:lvl w:ilvl="0">
      <w:start w:val="1"/>
      <w:numFmt w:val="decimal"/>
      <w:pStyle w:val="NumberedHeading"/>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DF56BB"/>
    <w:multiLevelType w:val="hybridMultilevel"/>
    <w:tmpl w:val="23DA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36F7E"/>
    <w:multiLevelType w:val="hybridMultilevel"/>
    <w:tmpl w:val="CFE4FED4"/>
    <w:lvl w:ilvl="0" w:tplc="C1CAF292">
      <w:start w:val="1"/>
      <w:numFmt w:val="decimal"/>
      <w:pStyle w:val="Numberedsubheading"/>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1F7279B"/>
    <w:multiLevelType w:val="hybridMultilevel"/>
    <w:tmpl w:val="5C30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74C3B"/>
    <w:multiLevelType w:val="hybridMultilevel"/>
    <w:tmpl w:val="72B0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816B9"/>
    <w:multiLevelType w:val="hybridMultilevel"/>
    <w:tmpl w:val="ACB06574"/>
    <w:lvl w:ilvl="0" w:tplc="0DC2202C">
      <w:start w:val="1"/>
      <w:numFmt w:val="bullet"/>
      <w:lvlText w:val=""/>
      <w:lvlJc w:val="left"/>
      <w:pPr>
        <w:ind w:left="865" w:hanging="360"/>
      </w:pPr>
      <w:rPr>
        <w:rFonts w:ascii="Symbol" w:eastAsia="Symbol" w:hAnsi="Symbol" w:hint="default"/>
        <w:sz w:val="22"/>
        <w:szCs w:val="22"/>
      </w:rPr>
    </w:lvl>
    <w:lvl w:ilvl="1" w:tplc="B0FE8B88">
      <w:start w:val="1"/>
      <w:numFmt w:val="bullet"/>
      <w:lvlText w:val="•"/>
      <w:lvlJc w:val="left"/>
      <w:pPr>
        <w:ind w:left="1411" w:hanging="360"/>
      </w:pPr>
      <w:rPr>
        <w:rFonts w:hint="default"/>
      </w:rPr>
    </w:lvl>
    <w:lvl w:ilvl="2" w:tplc="5B6C97E6">
      <w:start w:val="1"/>
      <w:numFmt w:val="bullet"/>
      <w:lvlText w:val="•"/>
      <w:lvlJc w:val="left"/>
      <w:pPr>
        <w:ind w:left="1958" w:hanging="360"/>
      </w:pPr>
      <w:rPr>
        <w:rFonts w:hint="default"/>
      </w:rPr>
    </w:lvl>
    <w:lvl w:ilvl="3" w:tplc="E36AF670">
      <w:start w:val="1"/>
      <w:numFmt w:val="bullet"/>
      <w:lvlText w:val="•"/>
      <w:lvlJc w:val="left"/>
      <w:pPr>
        <w:ind w:left="2504" w:hanging="360"/>
      </w:pPr>
      <w:rPr>
        <w:rFonts w:hint="default"/>
      </w:rPr>
    </w:lvl>
    <w:lvl w:ilvl="4" w:tplc="D2B2AC24">
      <w:start w:val="1"/>
      <w:numFmt w:val="bullet"/>
      <w:lvlText w:val="•"/>
      <w:lvlJc w:val="left"/>
      <w:pPr>
        <w:ind w:left="3050" w:hanging="360"/>
      </w:pPr>
      <w:rPr>
        <w:rFonts w:hint="default"/>
      </w:rPr>
    </w:lvl>
    <w:lvl w:ilvl="5" w:tplc="52BEBDCE">
      <w:start w:val="1"/>
      <w:numFmt w:val="bullet"/>
      <w:lvlText w:val="•"/>
      <w:lvlJc w:val="left"/>
      <w:pPr>
        <w:ind w:left="3597" w:hanging="360"/>
      </w:pPr>
      <w:rPr>
        <w:rFonts w:hint="default"/>
      </w:rPr>
    </w:lvl>
    <w:lvl w:ilvl="6" w:tplc="072A452E">
      <w:start w:val="1"/>
      <w:numFmt w:val="bullet"/>
      <w:lvlText w:val="•"/>
      <w:lvlJc w:val="left"/>
      <w:pPr>
        <w:ind w:left="4143" w:hanging="360"/>
      </w:pPr>
      <w:rPr>
        <w:rFonts w:hint="default"/>
      </w:rPr>
    </w:lvl>
    <w:lvl w:ilvl="7" w:tplc="884A0ACC">
      <w:start w:val="1"/>
      <w:numFmt w:val="bullet"/>
      <w:lvlText w:val="•"/>
      <w:lvlJc w:val="left"/>
      <w:pPr>
        <w:ind w:left="4689" w:hanging="360"/>
      </w:pPr>
      <w:rPr>
        <w:rFonts w:hint="default"/>
      </w:rPr>
    </w:lvl>
    <w:lvl w:ilvl="8" w:tplc="8CCCF118">
      <w:start w:val="1"/>
      <w:numFmt w:val="bullet"/>
      <w:lvlText w:val="•"/>
      <w:lvlJc w:val="left"/>
      <w:pPr>
        <w:ind w:left="5236" w:hanging="360"/>
      </w:pPr>
      <w:rPr>
        <w:rFonts w:hint="default"/>
      </w:rPr>
    </w:lvl>
  </w:abstractNum>
  <w:abstractNum w:abstractNumId="13" w15:restartNumberingAfterBreak="0">
    <w:nsid w:val="31821282"/>
    <w:multiLevelType w:val="hybridMultilevel"/>
    <w:tmpl w:val="7DD4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854D1"/>
    <w:multiLevelType w:val="hybridMultilevel"/>
    <w:tmpl w:val="55E6C462"/>
    <w:lvl w:ilvl="0" w:tplc="3552E81E">
      <w:start w:val="1"/>
      <w:numFmt w:val="bullet"/>
      <w:lvlText w:val=""/>
      <w:lvlJc w:val="left"/>
      <w:pPr>
        <w:ind w:left="720" w:hanging="360"/>
      </w:pPr>
      <w:rPr>
        <w:rFonts w:ascii="Symbol" w:hAnsi="Symbol" w:hint="default"/>
        <w:color w:val="833C0B"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2002F"/>
    <w:multiLevelType w:val="hybridMultilevel"/>
    <w:tmpl w:val="8F7AC096"/>
    <w:lvl w:ilvl="0" w:tplc="0809000F">
      <w:start w:val="1"/>
      <w:numFmt w:val="decimal"/>
      <w:lvlText w:val="%1."/>
      <w:lvlJc w:val="left"/>
      <w:pPr>
        <w:ind w:left="360" w:hanging="360"/>
      </w:pPr>
      <w:rPr>
        <w:rFonts w:hint="default"/>
        <w:i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25C0EAB"/>
    <w:multiLevelType w:val="hybridMultilevel"/>
    <w:tmpl w:val="DE760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7973F4D"/>
    <w:multiLevelType w:val="multilevel"/>
    <w:tmpl w:val="CC182AE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B496425"/>
    <w:multiLevelType w:val="hybridMultilevel"/>
    <w:tmpl w:val="7DAE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AD3FC2"/>
    <w:multiLevelType w:val="hybridMultilevel"/>
    <w:tmpl w:val="4B6CF992"/>
    <w:lvl w:ilvl="0" w:tplc="08090001">
      <w:start w:val="1"/>
      <w:numFmt w:val="bullet"/>
      <w:lvlText w:val=""/>
      <w:lvlJc w:val="left"/>
      <w:pPr>
        <w:ind w:left="720" w:hanging="360"/>
      </w:pPr>
      <w:rPr>
        <w:rFonts w:ascii="Symbol" w:hAnsi="Symbol" w:hint="default"/>
        <w:color w:val="833C0B"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21D50"/>
    <w:multiLevelType w:val="hybridMultilevel"/>
    <w:tmpl w:val="636E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CE3552"/>
    <w:multiLevelType w:val="hybridMultilevel"/>
    <w:tmpl w:val="7408CEA2"/>
    <w:lvl w:ilvl="0" w:tplc="3552E81E">
      <w:start w:val="1"/>
      <w:numFmt w:val="bullet"/>
      <w:lvlText w:val=""/>
      <w:lvlJc w:val="left"/>
      <w:pPr>
        <w:ind w:left="720" w:hanging="360"/>
      </w:pPr>
      <w:rPr>
        <w:rFonts w:ascii="Symbol" w:hAnsi="Symbol" w:hint="default"/>
        <w:color w:val="833C0B"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A37E9"/>
    <w:multiLevelType w:val="hybridMultilevel"/>
    <w:tmpl w:val="4390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685513"/>
    <w:multiLevelType w:val="hybridMultilevel"/>
    <w:tmpl w:val="F5AEC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736F6D"/>
    <w:multiLevelType w:val="hybridMultilevel"/>
    <w:tmpl w:val="22C2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DC04CE"/>
    <w:multiLevelType w:val="hybridMultilevel"/>
    <w:tmpl w:val="F6B0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708A6"/>
    <w:multiLevelType w:val="hybridMultilevel"/>
    <w:tmpl w:val="EC52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0910FF"/>
    <w:multiLevelType w:val="hybridMultilevel"/>
    <w:tmpl w:val="57EC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C2796F"/>
    <w:multiLevelType w:val="hybridMultilevel"/>
    <w:tmpl w:val="B6C2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607F76"/>
    <w:multiLevelType w:val="hybridMultilevel"/>
    <w:tmpl w:val="3D069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C6A7453"/>
    <w:multiLevelType w:val="hybridMultilevel"/>
    <w:tmpl w:val="E4B6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F42155"/>
    <w:multiLevelType w:val="hybridMultilevel"/>
    <w:tmpl w:val="0010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C7F5A"/>
    <w:multiLevelType w:val="hybridMultilevel"/>
    <w:tmpl w:val="518CF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6B9670C"/>
    <w:multiLevelType w:val="hybridMultilevel"/>
    <w:tmpl w:val="F240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A4127"/>
    <w:multiLevelType w:val="hybridMultilevel"/>
    <w:tmpl w:val="64D0F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17520A"/>
    <w:multiLevelType w:val="hybridMultilevel"/>
    <w:tmpl w:val="37C8828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6" w15:restartNumberingAfterBreak="0">
    <w:nsid w:val="78967756"/>
    <w:multiLevelType w:val="hybridMultilevel"/>
    <w:tmpl w:val="C98A3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422FFD"/>
    <w:multiLevelType w:val="hybridMultilevel"/>
    <w:tmpl w:val="7BF0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27D99"/>
    <w:multiLevelType w:val="hybridMultilevel"/>
    <w:tmpl w:val="F364FEB8"/>
    <w:lvl w:ilvl="0" w:tplc="D96234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4"/>
  </w:num>
  <w:num w:numId="3">
    <w:abstractNumId w:val="17"/>
  </w:num>
  <w:num w:numId="4">
    <w:abstractNumId w:val="13"/>
  </w:num>
  <w:num w:numId="5">
    <w:abstractNumId w:val="29"/>
  </w:num>
  <w:num w:numId="6">
    <w:abstractNumId w:val="16"/>
  </w:num>
  <w:num w:numId="7">
    <w:abstractNumId w:val="7"/>
  </w:num>
  <w:num w:numId="8">
    <w:abstractNumId w:val="27"/>
  </w:num>
  <w:num w:numId="9">
    <w:abstractNumId w:val="8"/>
  </w:num>
  <w:num w:numId="10">
    <w:abstractNumId w:val="3"/>
  </w:num>
  <w:num w:numId="11">
    <w:abstractNumId w:val="9"/>
  </w:num>
  <w:num w:numId="12">
    <w:abstractNumId w:val="32"/>
  </w:num>
  <w:num w:numId="13">
    <w:abstractNumId w:val="24"/>
  </w:num>
  <w:num w:numId="14">
    <w:abstractNumId w:val="2"/>
  </w:num>
  <w:num w:numId="15">
    <w:abstractNumId w:val="10"/>
  </w:num>
  <w:num w:numId="16">
    <w:abstractNumId w:val="33"/>
  </w:num>
  <w:num w:numId="17">
    <w:abstractNumId w:val="35"/>
  </w:num>
  <w:num w:numId="18">
    <w:abstractNumId w:val="36"/>
  </w:num>
  <w:num w:numId="19">
    <w:abstractNumId w:val="38"/>
  </w:num>
  <w:num w:numId="20">
    <w:abstractNumId w:val="30"/>
  </w:num>
  <w:num w:numId="21">
    <w:abstractNumId w:val="1"/>
  </w:num>
  <w:num w:numId="22">
    <w:abstractNumId w:val="37"/>
  </w:num>
  <w:num w:numId="23">
    <w:abstractNumId w:val="28"/>
  </w:num>
  <w:num w:numId="24">
    <w:abstractNumId w:val="31"/>
  </w:num>
  <w:num w:numId="25">
    <w:abstractNumId w:val="20"/>
  </w:num>
  <w:num w:numId="26">
    <w:abstractNumId w:val="4"/>
  </w:num>
  <w:num w:numId="27">
    <w:abstractNumId w:val="25"/>
  </w:num>
  <w:num w:numId="28">
    <w:abstractNumId w:val="22"/>
  </w:num>
  <w:num w:numId="29">
    <w:abstractNumId w:val="14"/>
  </w:num>
  <w:num w:numId="30">
    <w:abstractNumId w:val="21"/>
  </w:num>
  <w:num w:numId="31">
    <w:abstractNumId w:val="11"/>
  </w:num>
  <w:num w:numId="32">
    <w:abstractNumId w:val="23"/>
  </w:num>
  <w:num w:numId="33">
    <w:abstractNumId w:val="12"/>
  </w:num>
  <w:num w:numId="34">
    <w:abstractNumId w:val="19"/>
  </w:num>
  <w:num w:numId="35">
    <w:abstractNumId w:val="0"/>
  </w:num>
  <w:num w:numId="36">
    <w:abstractNumId w:val="6"/>
  </w:num>
  <w:num w:numId="37">
    <w:abstractNumId w:val="5"/>
  </w:num>
  <w:num w:numId="38">
    <w:abstractNumId w:val="1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C9"/>
    <w:rsid w:val="00051629"/>
    <w:rsid w:val="000A60A1"/>
    <w:rsid w:val="000B750A"/>
    <w:rsid w:val="000F63F8"/>
    <w:rsid w:val="00104034"/>
    <w:rsid w:val="00175647"/>
    <w:rsid w:val="001776E9"/>
    <w:rsid w:val="001854CE"/>
    <w:rsid w:val="001F6081"/>
    <w:rsid w:val="002342D5"/>
    <w:rsid w:val="00256C9C"/>
    <w:rsid w:val="00264160"/>
    <w:rsid w:val="00274D88"/>
    <w:rsid w:val="00321F4B"/>
    <w:rsid w:val="00383FE7"/>
    <w:rsid w:val="00396F33"/>
    <w:rsid w:val="003A6514"/>
    <w:rsid w:val="00435CF5"/>
    <w:rsid w:val="00467F87"/>
    <w:rsid w:val="004B6B85"/>
    <w:rsid w:val="005940E0"/>
    <w:rsid w:val="005F0A34"/>
    <w:rsid w:val="00625514"/>
    <w:rsid w:val="006454E2"/>
    <w:rsid w:val="006468F6"/>
    <w:rsid w:val="006C000C"/>
    <w:rsid w:val="006E537E"/>
    <w:rsid w:val="006E755B"/>
    <w:rsid w:val="00742384"/>
    <w:rsid w:val="007543A8"/>
    <w:rsid w:val="007D176C"/>
    <w:rsid w:val="00836291"/>
    <w:rsid w:val="00845C4F"/>
    <w:rsid w:val="008578C9"/>
    <w:rsid w:val="00877082"/>
    <w:rsid w:val="00881393"/>
    <w:rsid w:val="008A50CC"/>
    <w:rsid w:val="008C1939"/>
    <w:rsid w:val="0093330D"/>
    <w:rsid w:val="00933C30"/>
    <w:rsid w:val="00960D79"/>
    <w:rsid w:val="009C1AB0"/>
    <w:rsid w:val="009E36FA"/>
    <w:rsid w:val="00A12F42"/>
    <w:rsid w:val="00A37B53"/>
    <w:rsid w:val="00B21715"/>
    <w:rsid w:val="00BE6E6B"/>
    <w:rsid w:val="00CC015C"/>
    <w:rsid w:val="00CF0793"/>
    <w:rsid w:val="00D170C0"/>
    <w:rsid w:val="00D80F3F"/>
    <w:rsid w:val="00DB7634"/>
    <w:rsid w:val="00E239B1"/>
    <w:rsid w:val="00E27C06"/>
    <w:rsid w:val="00E81506"/>
    <w:rsid w:val="00EA0676"/>
    <w:rsid w:val="00ED730E"/>
    <w:rsid w:val="00EE114F"/>
    <w:rsid w:val="00EF7933"/>
    <w:rsid w:val="00F21666"/>
    <w:rsid w:val="00F362E5"/>
    <w:rsid w:val="00F36B87"/>
    <w:rsid w:val="00F64137"/>
    <w:rsid w:val="00FC2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FDF4CC"/>
  <w15:chartTrackingRefBased/>
  <w15:docId w15:val="{76768F1D-A198-436F-BEA1-EFDBA7C3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B85"/>
    <w:pPr>
      <w:jc w:val="both"/>
    </w:pPr>
    <w:rPr>
      <w:rFonts w:ascii="Arial" w:hAnsi="Arial"/>
      <w:sz w:val="24"/>
    </w:rPr>
  </w:style>
  <w:style w:type="paragraph" w:styleId="Heading1">
    <w:name w:val="heading 1"/>
    <w:basedOn w:val="Normal"/>
    <w:next w:val="Normal"/>
    <w:link w:val="Heading1Char"/>
    <w:uiPriority w:val="9"/>
    <w:qFormat/>
    <w:rsid w:val="00E81506"/>
    <w:pPr>
      <w:keepNext/>
      <w:keepLines/>
      <w:spacing w:before="240" w:after="0"/>
      <w:outlineLvl w:val="0"/>
    </w:pPr>
    <w:rPr>
      <w:rFonts w:eastAsiaTheme="majorEastAsia" w:cstheme="majorBidi"/>
      <w:b/>
      <w:color w:val="800000"/>
      <w:sz w:val="32"/>
      <w:szCs w:val="32"/>
    </w:rPr>
  </w:style>
  <w:style w:type="paragraph" w:styleId="Heading2">
    <w:name w:val="heading 2"/>
    <w:basedOn w:val="Normal"/>
    <w:next w:val="Normal"/>
    <w:link w:val="Heading2Char"/>
    <w:uiPriority w:val="9"/>
    <w:semiHidden/>
    <w:unhideWhenUsed/>
    <w:qFormat/>
    <w:rsid w:val="006468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454E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78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78C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81506"/>
    <w:rPr>
      <w:rFonts w:ascii="Arial" w:eastAsiaTheme="majorEastAsia" w:hAnsi="Arial" w:cstheme="majorBidi"/>
      <w:b/>
      <w:color w:val="800000"/>
      <w:sz w:val="32"/>
      <w:szCs w:val="32"/>
    </w:rPr>
  </w:style>
  <w:style w:type="paragraph" w:styleId="ListParagraph">
    <w:name w:val="List Paragraph"/>
    <w:aliases w:val="Dot pt,No Spacing1,List Paragraph Char Char Char,Indicator Text,List Paragraph1,Numbered Para 1,List Paragraph12,Bullet Points,MAIN CONTENT,Bullet 1,Colorful List - Accent 11,F5 List Paragraph,List Paragraph2,Normal numbered,OBC Bullet,L"/>
    <w:basedOn w:val="Normal"/>
    <w:link w:val="ListParagraphChar"/>
    <w:uiPriority w:val="34"/>
    <w:qFormat/>
    <w:rsid w:val="00E81506"/>
    <w:pPr>
      <w:tabs>
        <w:tab w:val="left" w:pos="720"/>
        <w:tab w:val="left" w:pos="1440"/>
        <w:tab w:val="left" w:pos="2160"/>
        <w:tab w:val="left" w:pos="2880"/>
        <w:tab w:val="left" w:pos="4680"/>
        <w:tab w:val="left" w:pos="5400"/>
        <w:tab w:val="right" w:pos="9000"/>
      </w:tabs>
      <w:spacing w:after="0" w:line="240" w:lineRule="atLeast"/>
      <w:ind w:left="720"/>
      <w:contextualSpacing/>
    </w:pPr>
    <w:rPr>
      <w:rFonts w:eastAsia="Times New Roman" w:cs="Times New Roman"/>
      <w:b/>
      <w:color w:val="800000"/>
      <w:szCs w:val="20"/>
    </w:rPr>
  </w:style>
  <w:style w:type="character" w:styleId="Hyperlink">
    <w:name w:val="Hyperlink"/>
    <w:uiPriority w:val="99"/>
    <w:rsid w:val="008578C9"/>
    <w:rPr>
      <w:color w:val="0000FF"/>
      <w:u w:val="single"/>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34"/>
    <w:qFormat/>
    <w:locked/>
    <w:rsid w:val="00E81506"/>
    <w:rPr>
      <w:rFonts w:ascii="Arial" w:eastAsia="Times New Roman" w:hAnsi="Arial" w:cs="Times New Roman"/>
      <w:b/>
      <w:color w:val="800000"/>
      <w:sz w:val="24"/>
      <w:szCs w:val="20"/>
    </w:rPr>
  </w:style>
  <w:style w:type="paragraph" w:styleId="BalloonText">
    <w:name w:val="Balloon Text"/>
    <w:basedOn w:val="Normal"/>
    <w:link w:val="BalloonTextChar"/>
    <w:uiPriority w:val="99"/>
    <w:semiHidden/>
    <w:unhideWhenUsed/>
    <w:rsid w:val="00857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8C9"/>
    <w:rPr>
      <w:rFonts w:ascii="Segoe UI" w:hAnsi="Segoe UI" w:cs="Segoe UI"/>
      <w:sz w:val="18"/>
      <w:szCs w:val="18"/>
    </w:rPr>
  </w:style>
  <w:style w:type="character" w:styleId="UnresolvedMention">
    <w:name w:val="Unresolved Mention"/>
    <w:basedOn w:val="DefaultParagraphFont"/>
    <w:uiPriority w:val="99"/>
    <w:semiHidden/>
    <w:unhideWhenUsed/>
    <w:rsid w:val="008578C9"/>
    <w:rPr>
      <w:color w:val="605E5C"/>
      <w:shd w:val="clear" w:color="auto" w:fill="E1DFDD"/>
    </w:rPr>
  </w:style>
  <w:style w:type="paragraph" w:styleId="TOCHeading">
    <w:name w:val="TOC Heading"/>
    <w:basedOn w:val="Heading1"/>
    <w:next w:val="Normal"/>
    <w:uiPriority w:val="39"/>
    <w:unhideWhenUsed/>
    <w:qFormat/>
    <w:rsid w:val="00881393"/>
    <w:pPr>
      <w:outlineLvl w:val="9"/>
    </w:pPr>
    <w:rPr>
      <w:lang w:val="en-US"/>
    </w:rPr>
  </w:style>
  <w:style w:type="paragraph" w:styleId="TOC1">
    <w:name w:val="toc 1"/>
    <w:basedOn w:val="Normal"/>
    <w:next w:val="Normal"/>
    <w:autoRedefine/>
    <w:uiPriority w:val="39"/>
    <w:unhideWhenUsed/>
    <w:rsid w:val="00881393"/>
    <w:pPr>
      <w:spacing w:after="100"/>
    </w:pPr>
  </w:style>
  <w:style w:type="paragraph" w:styleId="Header">
    <w:name w:val="header"/>
    <w:basedOn w:val="Normal"/>
    <w:link w:val="HeaderChar"/>
    <w:uiPriority w:val="99"/>
    <w:unhideWhenUsed/>
    <w:rsid w:val="00881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393"/>
  </w:style>
  <w:style w:type="paragraph" w:styleId="Footer">
    <w:name w:val="footer"/>
    <w:basedOn w:val="Normal"/>
    <w:link w:val="FooterChar"/>
    <w:uiPriority w:val="99"/>
    <w:unhideWhenUsed/>
    <w:rsid w:val="00881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393"/>
  </w:style>
  <w:style w:type="paragraph" w:customStyle="1" w:styleId="NumberedHeading">
    <w:name w:val="Numbered Heading"/>
    <w:basedOn w:val="Heading1"/>
    <w:link w:val="NumberedHeadingChar"/>
    <w:qFormat/>
    <w:rsid w:val="00E81506"/>
    <w:pPr>
      <w:numPr>
        <w:numId w:val="7"/>
      </w:numPr>
    </w:pPr>
  </w:style>
  <w:style w:type="character" w:styleId="CommentReference">
    <w:name w:val="annotation reference"/>
    <w:basedOn w:val="DefaultParagraphFont"/>
    <w:uiPriority w:val="99"/>
    <w:unhideWhenUsed/>
    <w:rsid w:val="00B21715"/>
    <w:rPr>
      <w:sz w:val="16"/>
      <w:szCs w:val="16"/>
    </w:rPr>
  </w:style>
  <w:style w:type="character" w:customStyle="1" w:styleId="NumberedHeadingChar">
    <w:name w:val="Numbered Heading Char"/>
    <w:basedOn w:val="Heading1Char"/>
    <w:link w:val="NumberedHeading"/>
    <w:rsid w:val="00E81506"/>
    <w:rPr>
      <w:rFonts w:ascii="Arial" w:eastAsiaTheme="majorEastAsia" w:hAnsi="Arial" w:cstheme="majorBidi"/>
      <w:b/>
      <w:color w:val="800000"/>
      <w:sz w:val="32"/>
      <w:szCs w:val="32"/>
    </w:rPr>
  </w:style>
  <w:style w:type="paragraph" w:styleId="CommentText">
    <w:name w:val="annotation text"/>
    <w:basedOn w:val="Normal"/>
    <w:link w:val="CommentTextChar"/>
    <w:uiPriority w:val="99"/>
    <w:unhideWhenUsed/>
    <w:rsid w:val="00B21715"/>
    <w:pPr>
      <w:tabs>
        <w:tab w:val="left" w:pos="720"/>
        <w:tab w:val="left" w:pos="1440"/>
        <w:tab w:val="left" w:pos="2160"/>
        <w:tab w:val="left" w:pos="2880"/>
        <w:tab w:val="left" w:pos="4680"/>
        <w:tab w:val="left" w:pos="5400"/>
        <w:tab w:val="right" w:pos="9000"/>
      </w:tabs>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B21715"/>
    <w:rPr>
      <w:rFonts w:ascii="Arial" w:eastAsia="Times New Roman" w:hAnsi="Arial" w:cs="Times New Roman"/>
      <w:sz w:val="20"/>
      <w:szCs w:val="20"/>
    </w:rPr>
  </w:style>
  <w:style w:type="paragraph" w:customStyle="1" w:styleId="Default">
    <w:name w:val="Default"/>
    <w:link w:val="DefaultChar"/>
    <w:rsid w:val="00B21715"/>
    <w:pPr>
      <w:autoSpaceDE w:val="0"/>
      <w:autoSpaceDN w:val="0"/>
      <w:adjustRightInd w:val="0"/>
      <w:spacing w:after="200" w:line="276" w:lineRule="auto"/>
    </w:pPr>
    <w:rPr>
      <w:rFonts w:ascii="Calibri" w:eastAsia="Calibri" w:hAnsi="Calibri" w:cs="Times New Roman"/>
      <w:color w:val="000000"/>
      <w:sz w:val="24"/>
      <w:szCs w:val="24"/>
      <w:lang w:eastAsia="en-GB"/>
    </w:rPr>
  </w:style>
  <w:style w:type="character" w:customStyle="1" w:styleId="DefaultChar">
    <w:name w:val="Default Char"/>
    <w:basedOn w:val="DefaultParagraphFont"/>
    <w:link w:val="Default"/>
    <w:rsid w:val="00B21715"/>
    <w:rPr>
      <w:rFonts w:ascii="Calibri" w:eastAsia="Calibri" w:hAnsi="Calibri" w:cs="Times New Roman"/>
      <w:color w:val="000000"/>
      <w:sz w:val="24"/>
      <w:szCs w:val="24"/>
      <w:lang w:eastAsia="en-GB"/>
    </w:rPr>
  </w:style>
  <w:style w:type="paragraph" w:customStyle="1" w:styleId="Numberedsubheading">
    <w:name w:val="Numbered subheading"/>
    <w:basedOn w:val="Heading2"/>
    <w:link w:val="NumberedsubheadingChar"/>
    <w:qFormat/>
    <w:rsid w:val="00E81506"/>
    <w:pPr>
      <w:numPr>
        <w:numId w:val="11"/>
      </w:numPr>
      <w:ind w:left="1080"/>
    </w:pPr>
    <w:rPr>
      <w:rFonts w:ascii="Arial" w:hAnsi="Arial" w:cs="Arial"/>
      <w:b/>
      <w:color w:val="800000"/>
      <w:sz w:val="28"/>
      <w:szCs w:val="24"/>
    </w:rPr>
  </w:style>
  <w:style w:type="table" w:styleId="TableGrid">
    <w:name w:val="Table Grid"/>
    <w:basedOn w:val="TableNormal"/>
    <w:uiPriority w:val="39"/>
    <w:rsid w:val="00CC015C"/>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468F6"/>
    <w:rPr>
      <w:rFonts w:asciiTheme="majorHAnsi" w:eastAsiaTheme="majorEastAsia" w:hAnsiTheme="majorHAnsi" w:cstheme="majorBidi"/>
      <w:color w:val="2F5496" w:themeColor="accent1" w:themeShade="BF"/>
      <w:sz w:val="26"/>
      <w:szCs w:val="26"/>
    </w:rPr>
  </w:style>
  <w:style w:type="character" w:customStyle="1" w:styleId="NumberedsubheadingChar">
    <w:name w:val="Numbered subheading Char"/>
    <w:basedOn w:val="Heading2Char"/>
    <w:link w:val="Numberedsubheading"/>
    <w:rsid w:val="00E81506"/>
    <w:rPr>
      <w:rFonts w:ascii="Arial" w:eastAsiaTheme="majorEastAsia" w:hAnsi="Arial" w:cs="Arial"/>
      <w:b/>
      <w:color w:val="800000"/>
      <w:sz w:val="28"/>
      <w:szCs w:val="24"/>
    </w:rPr>
  </w:style>
  <w:style w:type="paragraph" w:styleId="TOC2">
    <w:name w:val="toc 2"/>
    <w:basedOn w:val="Normal"/>
    <w:next w:val="Normal"/>
    <w:autoRedefine/>
    <w:uiPriority w:val="39"/>
    <w:unhideWhenUsed/>
    <w:rsid w:val="009C1AB0"/>
    <w:pPr>
      <w:spacing w:after="100"/>
      <w:ind w:left="240"/>
    </w:pPr>
  </w:style>
  <w:style w:type="character" w:customStyle="1" w:styleId="Heading3Char">
    <w:name w:val="Heading 3 Char"/>
    <w:basedOn w:val="DefaultParagraphFont"/>
    <w:link w:val="Heading3"/>
    <w:uiPriority w:val="9"/>
    <w:semiHidden/>
    <w:rsid w:val="006454E2"/>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6E755B"/>
    <w:pPr>
      <w:spacing w:after="200" w:line="276" w:lineRule="auto"/>
    </w:pPr>
    <w:rPr>
      <w:rFonts w:ascii="Calibri" w:eastAsia="Calibri" w:hAnsi="Calibri" w:cs="Times New Roman"/>
      <w:sz w:val="22"/>
      <w:lang w:eastAsia="en-GB"/>
    </w:rPr>
  </w:style>
  <w:style w:type="character" w:customStyle="1" w:styleId="BodyTextChar">
    <w:name w:val="Body Text Char"/>
    <w:basedOn w:val="DefaultParagraphFont"/>
    <w:link w:val="BodyText"/>
    <w:rsid w:val="006E755B"/>
    <w:rPr>
      <w:rFonts w:ascii="Calibri" w:eastAsia="Calibri" w:hAnsi="Calibri" w:cs="Times New Roman"/>
      <w:lang w:eastAsia="en-GB"/>
    </w:rPr>
  </w:style>
  <w:style w:type="paragraph" w:styleId="TOC3">
    <w:name w:val="toc 3"/>
    <w:basedOn w:val="Normal"/>
    <w:next w:val="Normal"/>
    <w:autoRedefine/>
    <w:uiPriority w:val="39"/>
    <w:unhideWhenUsed/>
    <w:rsid w:val="00EA067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savingtrust.org.uk/transport/freight-and-retrofit/ecargo-bike-grant-fund" TargetMode="External"/><Relationship Id="rId13" Type="http://schemas.openxmlformats.org/officeDocument/2006/relationships/hyperlink" Target="https://www.gov.uk/electric-bike-rules" TargetMode="External"/><Relationship Id="rId18" Type="http://schemas.openxmlformats.org/officeDocument/2006/relationships/hyperlink" Target="http://www.mpsmartertravel.co.uk/" TargetMode="External"/><Relationship Id="rId26" Type="http://schemas.openxmlformats.org/officeDocument/2006/relationships/hyperlink" Target="mailto:ActiveTravel.PMO@dft.gov.uk" TargetMode="External"/><Relationship Id="rId3" Type="http://schemas.openxmlformats.org/officeDocument/2006/relationships/styles" Target="styles.xml"/><Relationship Id="rId21" Type="http://schemas.openxmlformats.org/officeDocument/2006/relationships/hyperlink" Target="https://www.energysavingtrust.org.uk/sites/default/files/eCargo%20Bike%20Grant%20Eligibility%20Criteria%20v5.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nergysavingtrust.org.uk/transport/freight-and-retrofit/ecargo-bike-grant-fund" TargetMode="External"/><Relationship Id="rId17" Type="http://schemas.openxmlformats.org/officeDocument/2006/relationships/hyperlink" Target="https://britishbids.info/services/bid-index" TargetMode="External"/><Relationship Id="rId25" Type="http://schemas.openxmlformats.org/officeDocument/2006/relationships/hyperlink" Target="https://www.gov.uk/electric-bike-rule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uidance/business-improvement-districts" TargetMode="External"/><Relationship Id="rId20" Type="http://schemas.openxmlformats.org/officeDocument/2006/relationships/hyperlink" Target="http://www.como.org.uk" TargetMode="External"/><Relationship Id="rId29" Type="http://schemas.openxmlformats.org/officeDocument/2006/relationships/hyperlink" Target="mailto:ecargobikegrant@es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argobikegrant@est.org.uk" TargetMode="External"/><Relationship Id="rId24" Type="http://schemas.openxmlformats.org/officeDocument/2006/relationships/hyperlink" Target="https://www.gov.uk/guidance/business-improvement-districts" TargetMode="External"/><Relationship Id="rId32" Type="http://schemas.openxmlformats.org/officeDocument/2006/relationships/hyperlink" Target="mailto:ecargobikegrant@est.org.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cargobikegrant@est.org.uk" TargetMode="External"/><Relationship Id="rId23" Type="http://schemas.openxmlformats.org/officeDocument/2006/relationships/hyperlink" Target="mailto:ecargobikegrant@est.org.uk" TargetMode="External"/><Relationship Id="rId28" Type="http://schemas.openxmlformats.org/officeDocument/2006/relationships/hyperlink" Target="http://www.energysavingtrust.org.uk/privacy" TargetMode="External"/><Relationship Id="rId36" Type="http://schemas.openxmlformats.org/officeDocument/2006/relationships/fontTable" Target="fontTable.xml"/><Relationship Id="rId10" Type="http://schemas.openxmlformats.org/officeDocument/2006/relationships/hyperlink" Target="https://www.energysavingtrust.org.uk/transport/freight-and-retrofit/ecargo-bike-grant-fund" TargetMode="External"/><Relationship Id="rId19" Type="http://schemas.openxmlformats.org/officeDocument/2006/relationships/hyperlink" Target="https://www.energysavingtrust.org.uk/sites/default/files/eCargo%20Bike%20Grant%20Fund%20Information%20pack%20v7.pdf" TargetMode="External"/><Relationship Id="rId31" Type="http://schemas.openxmlformats.org/officeDocument/2006/relationships/hyperlink" Target="mailto:ecargobikegrant@est.org.uk" TargetMode="External"/><Relationship Id="rId4" Type="http://schemas.openxmlformats.org/officeDocument/2006/relationships/settings" Target="settings.xml"/><Relationship Id="rId9" Type="http://schemas.openxmlformats.org/officeDocument/2006/relationships/hyperlink" Target="https://www.energysavingtrust.org.uk/transport/freight-and-retrofit/ecargo-bike-grant-fund" TargetMode="External"/><Relationship Id="rId14" Type="http://schemas.openxmlformats.org/officeDocument/2006/relationships/hyperlink" Target="https://www.gov.uk/government/publications/electrically-assisted-pedalcycles-eapcs" TargetMode="External"/><Relationship Id="rId22" Type="http://schemas.openxmlformats.org/officeDocument/2006/relationships/hyperlink" Target="mailto:ecargobikegrant@est.org.uk" TargetMode="External"/><Relationship Id="rId27" Type="http://schemas.openxmlformats.org/officeDocument/2006/relationships/hyperlink" Target="http://ec.europa.eu/budget/contracts_grants/info_contracts/inforeuro/index_en.cfm" TargetMode="External"/><Relationship Id="rId30" Type="http://schemas.openxmlformats.org/officeDocument/2006/relationships/hyperlink" Target="mailto:ecargobikegrant@est.org.uk"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66666-91FA-49D6-A089-D6BA470D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9043</Words>
  <Characters>51550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Knight</dc:creator>
  <cp:keywords/>
  <dc:description/>
  <cp:lastModifiedBy>Rosemary Knight</cp:lastModifiedBy>
  <cp:revision>2</cp:revision>
  <cp:lastPrinted>2019-12-12T13:21:00Z</cp:lastPrinted>
  <dcterms:created xsi:type="dcterms:W3CDTF">2020-01-29T08:22:00Z</dcterms:created>
  <dcterms:modified xsi:type="dcterms:W3CDTF">2020-01-29T08:22:00Z</dcterms:modified>
</cp:coreProperties>
</file>